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80" w:rightFromText="180" w:vertAnchor="text" w:horzAnchor="margin" w:tblpY="137"/>
        <w:bidiVisual/>
        <w:tblW w:w="8889" w:type="dxa"/>
        <w:tblLayout w:type="fixed"/>
        <w:tblLook w:val="0000"/>
      </w:tblPr>
      <w:tblGrid>
        <w:gridCol w:w="5770"/>
        <w:gridCol w:w="3119"/>
      </w:tblGrid>
      <w:tr w:rsidR="006D693E">
        <w:trPr>
          <w:cantSplit/>
        </w:trPr>
        <w:tc>
          <w:tcPr>
            <w:tcW w:w="5770" w:type="dxa"/>
            <w:vMerge w:val="restart"/>
          </w:tcPr>
          <w:p w:rsidR="006D693E" w:rsidRPr="005D4F06" w:rsidRDefault="006D693E" w:rsidP="004B0BC4">
            <w:pPr>
              <w:pStyle w:val="ac"/>
              <w:spacing w:after="80" w:line="360" w:lineRule="auto"/>
              <w:rPr>
                <w:rFonts w:hint="cs"/>
                <w:sz w:val="20"/>
                <w:szCs w:val="26"/>
                <w:u w:val="none"/>
                <w:rtl/>
                <w:lang w:val="en-US"/>
              </w:rPr>
            </w:pPr>
            <w:r w:rsidRPr="005D4F06">
              <w:rPr>
                <w:sz w:val="20"/>
                <w:szCs w:val="20"/>
                <w:u w:val="none"/>
                <w:lang w:val="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9.75pt;height:57.75pt" o:allowincell="f" o:allowoverlap="f">
                  <v:imagedata r:id="rId7" o:title=""/>
                </v:shape>
              </w:pict>
            </w:r>
          </w:p>
        </w:tc>
        <w:tc>
          <w:tcPr>
            <w:tcW w:w="3119" w:type="dxa"/>
            <w:vAlign w:val="center"/>
          </w:tcPr>
          <w:p w:rsidR="006D693E" w:rsidRPr="00B51D4F" w:rsidRDefault="006D693E" w:rsidP="004B0BC4">
            <w:pPr>
              <w:spacing w:after="80"/>
              <w:jc w:val="center"/>
              <w:rPr>
                <w:rFonts w:cs="David"/>
                <w:sz w:val="22"/>
                <w:szCs w:val="22"/>
                <w:u w:val="none"/>
                <w:rtl/>
              </w:rPr>
            </w:pPr>
            <w:r w:rsidRPr="00B51D4F">
              <w:rPr>
                <w:rFonts w:cs="David"/>
                <w:sz w:val="22"/>
                <w:szCs w:val="22"/>
                <w:u w:val="none"/>
                <w:rtl/>
              </w:rPr>
              <w:t>מ ש ט ר ת                      י ש ר א ל</w:t>
            </w:r>
          </w:p>
          <w:p w:rsidR="006D693E" w:rsidRPr="005D4F06" w:rsidRDefault="006D693E" w:rsidP="004B0BC4">
            <w:pPr>
              <w:pStyle w:val="ac"/>
              <w:tabs>
                <w:tab w:val="clear" w:pos="4153"/>
                <w:tab w:val="clear" w:pos="8306"/>
              </w:tabs>
              <w:spacing w:after="80"/>
              <w:jc w:val="center"/>
              <w:rPr>
                <w:rFonts w:cs="David"/>
                <w:b w:val="0"/>
                <w:bCs w:val="0"/>
                <w:sz w:val="20"/>
                <w:szCs w:val="26"/>
                <w:u w:val="none"/>
                <w:lang w:val="en-US"/>
              </w:rPr>
            </w:pPr>
            <w:r w:rsidRPr="005D4F06">
              <w:rPr>
                <w:rFonts w:cs="David"/>
                <w:sz w:val="22"/>
                <w:szCs w:val="22"/>
                <w:u w:val="none"/>
                <w:rtl/>
                <w:lang w:val="en-US"/>
              </w:rPr>
              <w:t>מטא"ר  /  אגף תמיכה לוגיסטית</w:t>
            </w:r>
          </w:p>
        </w:tc>
      </w:tr>
      <w:tr w:rsidR="006D693E">
        <w:trPr>
          <w:cantSplit/>
        </w:trPr>
        <w:tc>
          <w:tcPr>
            <w:tcW w:w="5770" w:type="dxa"/>
            <w:vMerge/>
          </w:tcPr>
          <w:p w:rsidR="006D693E" w:rsidRPr="005D4F06" w:rsidRDefault="006D693E" w:rsidP="004B0BC4">
            <w:pPr>
              <w:pStyle w:val="ac"/>
              <w:tabs>
                <w:tab w:val="clear" w:pos="4153"/>
                <w:tab w:val="clear" w:pos="8306"/>
              </w:tabs>
              <w:spacing w:after="80" w:line="360" w:lineRule="auto"/>
              <w:rPr>
                <w:sz w:val="20"/>
                <w:szCs w:val="26"/>
                <w:lang w:val="en-US"/>
              </w:rPr>
            </w:pPr>
          </w:p>
        </w:tc>
        <w:tc>
          <w:tcPr>
            <w:tcW w:w="3119" w:type="dxa"/>
            <w:vAlign w:val="center"/>
          </w:tcPr>
          <w:p w:rsidR="006D693E" w:rsidRPr="005D4F06" w:rsidRDefault="006D693E" w:rsidP="004B0BC4">
            <w:pPr>
              <w:pStyle w:val="ac"/>
              <w:tabs>
                <w:tab w:val="clear" w:pos="4153"/>
                <w:tab w:val="clear" w:pos="8306"/>
              </w:tabs>
              <w:spacing w:after="80"/>
              <w:jc w:val="center"/>
              <w:rPr>
                <w:rFonts w:cs="David"/>
                <w:b w:val="0"/>
                <w:bCs w:val="0"/>
                <w:sz w:val="20"/>
                <w:szCs w:val="26"/>
                <w:u w:val="none"/>
                <w:lang w:val="en-US"/>
              </w:rPr>
            </w:pPr>
            <w:r w:rsidRPr="005D4F06">
              <w:rPr>
                <w:rFonts w:cs="David"/>
                <w:b w:val="0"/>
                <w:bCs w:val="0"/>
                <w:sz w:val="22"/>
                <w:szCs w:val="22"/>
                <w:u w:val="none"/>
                <w:rtl/>
                <w:lang w:val="en-US"/>
              </w:rPr>
              <w:t>מחלקת     הרכישות      והמכירות</w:t>
            </w:r>
          </w:p>
        </w:tc>
      </w:tr>
      <w:tr w:rsidR="006D693E">
        <w:trPr>
          <w:cantSplit/>
          <w:trHeight w:val="262"/>
        </w:trPr>
        <w:tc>
          <w:tcPr>
            <w:tcW w:w="5770" w:type="dxa"/>
            <w:vMerge/>
          </w:tcPr>
          <w:p w:rsidR="006D693E" w:rsidRPr="005D4F06" w:rsidRDefault="006D693E" w:rsidP="004B0BC4">
            <w:pPr>
              <w:pStyle w:val="ac"/>
              <w:tabs>
                <w:tab w:val="clear" w:pos="4153"/>
                <w:tab w:val="clear" w:pos="8306"/>
              </w:tabs>
              <w:spacing w:after="80" w:line="360" w:lineRule="auto"/>
              <w:rPr>
                <w:sz w:val="20"/>
                <w:szCs w:val="26"/>
                <w:lang w:val="en-US"/>
              </w:rPr>
            </w:pPr>
          </w:p>
        </w:tc>
        <w:tc>
          <w:tcPr>
            <w:tcW w:w="3119" w:type="dxa"/>
            <w:vAlign w:val="center"/>
          </w:tcPr>
          <w:p w:rsidR="006D693E" w:rsidRPr="005D4F06" w:rsidRDefault="006D693E" w:rsidP="004B0BC4">
            <w:pPr>
              <w:pStyle w:val="ac"/>
              <w:tabs>
                <w:tab w:val="clear" w:pos="4153"/>
                <w:tab w:val="clear" w:pos="8306"/>
              </w:tabs>
              <w:spacing w:after="80"/>
              <w:jc w:val="both"/>
              <w:rPr>
                <w:rFonts w:cs="David" w:hint="cs"/>
                <w:b w:val="0"/>
                <w:bCs w:val="0"/>
                <w:sz w:val="22"/>
                <w:szCs w:val="22"/>
                <w:u w:val="none"/>
                <w:lang w:val="en-US"/>
              </w:rPr>
            </w:pPr>
            <w:r>
              <w:rPr>
                <w:rFonts w:cs="David" w:hint="cs"/>
                <w:b w:val="0"/>
                <w:bCs w:val="0"/>
                <w:sz w:val="22"/>
                <w:szCs w:val="22"/>
                <w:u w:val="none"/>
                <w:rtl/>
                <w:lang w:val="en-US"/>
              </w:rPr>
              <w:t xml:space="preserve">   </w:t>
            </w:r>
            <w:r w:rsidRPr="005D4F06">
              <w:rPr>
                <w:rFonts w:cs="David"/>
                <w:b w:val="0"/>
                <w:bCs w:val="0"/>
                <w:sz w:val="22"/>
                <w:szCs w:val="22"/>
                <w:u w:val="none"/>
                <w:rtl/>
                <w:lang w:val="en-US"/>
              </w:rPr>
              <w:t xml:space="preserve">רח' </w:t>
            </w:r>
            <w:r w:rsidRPr="005D4F06">
              <w:rPr>
                <w:rFonts w:cs="David" w:hint="cs"/>
                <w:b w:val="0"/>
                <w:bCs w:val="0"/>
                <w:sz w:val="22"/>
                <w:szCs w:val="22"/>
                <w:u w:val="none"/>
                <w:rtl/>
                <w:lang w:val="en-US"/>
              </w:rPr>
              <w:t xml:space="preserve">   </w:t>
            </w:r>
            <w:r w:rsidRPr="005D4F06">
              <w:rPr>
                <w:rFonts w:cs="David"/>
                <w:b w:val="0"/>
                <w:bCs w:val="0"/>
                <w:sz w:val="22"/>
                <w:szCs w:val="22"/>
                <w:u w:val="none"/>
                <w:rtl/>
                <w:lang w:val="en-US"/>
              </w:rPr>
              <w:t>בעלי</w:t>
            </w:r>
            <w:r w:rsidRPr="005D4F06">
              <w:rPr>
                <w:rFonts w:cs="David" w:hint="cs"/>
                <w:b w:val="0"/>
                <w:bCs w:val="0"/>
                <w:sz w:val="22"/>
                <w:szCs w:val="22"/>
                <w:u w:val="none"/>
                <w:rtl/>
                <w:lang w:val="en-US"/>
              </w:rPr>
              <w:t xml:space="preserve">          </w:t>
            </w:r>
            <w:r w:rsidRPr="005D4F06">
              <w:rPr>
                <w:rFonts w:cs="David"/>
                <w:b w:val="0"/>
                <w:bCs w:val="0"/>
                <w:sz w:val="22"/>
                <w:szCs w:val="22"/>
                <w:u w:val="none"/>
                <w:rtl/>
                <w:lang w:val="en-US"/>
              </w:rPr>
              <w:t xml:space="preserve"> המלאכה</w:t>
            </w:r>
            <w:r w:rsidRPr="005D4F06">
              <w:rPr>
                <w:rFonts w:cs="David" w:hint="cs"/>
                <w:b w:val="0"/>
                <w:bCs w:val="0"/>
                <w:sz w:val="22"/>
                <w:szCs w:val="22"/>
                <w:u w:val="none"/>
                <w:rtl/>
                <w:lang w:val="en-US"/>
              </w:rPr>
              <w:t xml:space="preserve">      </w:t>
            </w:r>
            <w:r w:rsidRPr="005D4F06">
              <w:rPr>
                <w:rFonts w:cs="David"/>
                <w:b w:val="0"/>
                <w:bCs w:val="0"/>
                <w:sz w:val="22"/>
                <w:szCs w:val="22"/>
                <w:u w:val="none"/>
                <w:rtl/>
                <w:lang w:val="en-US"/>
              </w:rPr>
              <w:t xml:space="preserve"> 41</w:t>
            </w:r>
          </w:p>
        </w:tc>
      </w:tr>
      <w:tr w:rsidR="006D693E">
        <w:trPr>
          <w:cantSplit/>
          <w:trHeight w:val="262"/>
        </w:trPr>
        <w:tc>
          <w:tcPr>
            <w:tcW w:w="5770" w:type="dxa"/>
            <w:vMerge/>
          </w:tcPr>
          <w:p w:rsidR="006D693E" w:rsidRPr="005D4F06" w:rsidRDefault="006D693E" w:rsidP="004B0BC4">
            <w:pPr>
              <w:pStyle w:val="ac"/>
              <w:tabs>
                <w:tab w:val="clear" w:pos="4153"/>
                <w:tab w:val="clear" w:pos="8306"/>
              </w:tabs>
              <w:spacing w:after="80" w:line="360" w:lineRule="auto"/>
              <w:rPr>
                <w:sz w:val="20"/>
                <w:szCs w:val="26"/>
                <w:lang w:val="en-US"/>
              </w:rPr>
            </w:pPr>
          </w:p>
        </w:tc>
        <w:tc>
          <w:tcPr>
            <w:tcW w:w="3119" w:type="dxa"/>
            <w:vAlign w:val="center"/>
          </w:tcPr>
          <w:p w:rsidR="006D693E" w:rsidRPr="005D4F06" w:rsidRDefault="006D693E" w:rsidP="004B0BC4">
            <w:pPr>
              <w:pStyle w:val="ac"/>
              <w:tabs>
                <w:tab w:val="clear" w:pos="4153"/>
                <w:tab w:val="clear" w:pos="8306"/>
              </w:tabs>
              <w:spacing w:after="80"/>
              <w:jc w:val="center"/>
              <w:rPr>
                <w:rFonts w:cs="David" w:hint="cs"/>
                <w:b w:val="0"/>
                <w:bCs w:val="0"/>
                <w:sz w:val="22"/>
                <w:szCs w:val="22"/>
                <w:u w:val="none"/>
                <w:lang w:val="en-US"/>
              </w:rPr>
            </w:pPr>
            <w:r w:rsidRPr="005D4F06">
              <w:rPr>
                <w:rFonts w:cs="David"/>
                <w:b w:val="0"/>
                <w:bCs w:val="0"/>
                <w:sz w:val="22"/>
                <w:szCs w:val="22"/>
                <w:u w:val="none"/>
                <w:rtl/>
                <w:lang w:val="en-US"/>
              </w:rPr>
              <w:t xml:space="preserve">א.ת. רמלה </w:t>
            </w:r>
            <w:r w:rsidRPr="005D4F06">
              <w:rPr>
                <w:rFonts w:cs="David" w:hint="cs"/>
                <w:b w:val="0"/>
                <w:bCs w:val="0"/>
                <w:sz w:val="22"/>
                <w:szCs w:val="22"/>
                <w:u w:val="none"/>
                <w:rtl/>
                <w:lang w:val="en-US"/>
              </w:rPr>
              <w:t xml:space="preserve">       </w:t>
            </w:r>
            <w:r w:rsidRPr="005D4F06">
              <w:rPr>
                <w:rFonts w:cs="David"/>
                <w:b w:val="0"/>
                <w:bCs w:val="0"/>
                <w:sz w:val="22"/>
                <w:szCs w:val="22"/>
                <w:u w:val="none"/>
                <w:rtl/>
                <w:lang w:val="en-US"/>
              </w:rPr>
              <w:t>טל'</w:t>
            </w:r>
            <w:r w:rsidRPr="005D4F06">
              <w:rPr>
                <w:rFonts w:cs="David" w:hint="cs"/>
                <w:b w:val="0"/>
                <w:bCs w:val="0"/>
                <w:sz w:val="22"/>
                <w:szCs w:val="22"/>
                <w:u w:val="none"/>
                <w:rtl/>
                <w:lang w:val="en-US"/>
              </w:rPr>
              <w:t>:</w:t>
            </w:r>
            <w:r w:rsidRPr="005D4F06">
              <w:rPr>
                <w:rFonts w:cs="David"/>
                <w:b w:val="0"/>
                <w:bCs w:val="0"/>
                <w:sz w:val="22"/>
                <w:szCs w:val="22"/>
                <w:u w:val="none"/>
                <w:rtl/>
                <w:lang w:val="en-US"/>
              </w:rPr>
              <w:t xml:space="preserve">  08-91244</w:t>
            </w:r>
            <w:r w:rsidRPr="005D4F06">
              <w:rPr>
                <w:rFonts w:cs="David" w:hint="cs"/>
                <w:b w:val="0"/>
                <w:bCs w:val="0"/>
                <w:sz w:val="22"/>
                <w:szCs w:val="22"/>
                <w:u w:val="none"/>
                <w:rtl/>
                <w:lang w:val="en-US"/>
              </w:rPr>
              <w:t>39</w:t>
            </w:r>
          </w:p>
        </w:tc>
      </w:tr>
      <w:tr w:rsidR="006D693E">
        <w:trPr>
          <w:cantSplit/>
          <w:trHeight w:val="293"/>
        </w:trPr>
        <w:tc>
          <w:tcPr>
            <w:tcW w:w="5770" w:type="dxa"/>
            <w:vMerge/>
          </w:tcPr>
          <w:p w:rsidR="006D693E" w:rsidRPr="005D4F06" w:rsidRDefault="006D693E" w:rsidP="004B0BC4">
            <w:pPr>
              <w:pStyle w:val="ac"/>
              <w:tabs>
                <w:tab w:val="clear" w:pos="4153"/>
                <w:tab w:val="clear" w:pos="8306"/>
              </w:tabs>
              <w:spacing w:after="80" w:line="360" w:lineRule="auto"/>
              <w:rPr>
                <w:sz w:val="20"/>
                <w:szCs w:val="26"/>
                <w:lang w:val="en-US"/>
              </w:rPr>
            </w:pPr>
          </w:p>
        </w:tc>
        <w:tc>
          <w:tcPr>
            <w:tcW w:w="3119" w:type="dxa"/>
            <w:vAlign w:val="center"/>
          </w:tcPr>
          <w:p w:rsidR="006D693E" w:rsidRPr="005D4F06" w:rsidRDefault="006D693E" w:rsidP="004B0BC4">
            <w:pPr>
              <w:pStyle w:val="ac"/>
              <w:tabs>
                <w:tab w:val="clear" w:pos="4153"/>
                <w:tab w:val="clear" w:pos="8306"/>
              </w:tabs>
              <w:spacing w:after="80"/>
              <w:jc w:val="center"/>
              <w:rPr>
                <w:rFonts w:cs="David" w:hint="cs"/>
                <w:b w:val="0"/>
                <w:bCs w:val="0"/>
                <w:sz w:val="22"/>
                <w:szCs w:val="22"/>
                <w:u w:val="none"/>
                <w:lang w:val="en-US"/>
              </w:rPr>
            </w:pPr>
            <w:r w:rsidRPr="005D4F06">
              <w:rPr>
                <w:rFonts w:cs="David"/>
                <w:b w:val="0"/>
                <w:bCs w:val="0"/>
                <w:sz w:val="22"/>
                <w:szCs w:val="22"/>
                <w:u w:val="none"/>
                <w:rtl/>
                <w:lang w:val="en-US"/>
              </w:rPr>
              <w:t>פקס</w:t>
            </w:r>
            <w:r w:rsidRPr="005D4F06">
              <w:rPr>
                <w:rFonts w:cs="David" w:hint="cs"/>
                <w:b w:val="0"/>
                <w:bCs w:val="0"/>
                <w:sz w:val="22"/>
                <w:szCs w:val="22"/>
                <w:u w:val="none"/>
                <w:rtl/>
                <w:lang w:val="en-US"/>
              </w:rPr>
              <w:t xml:space="preserve">ימיליה:       </w:t>
            </w:r>
            <w:r>
              <w:rPr>
                <w:rFonts w:cs="David" w:hint="cs"/>
                <w:b w:val="0"/>
                <w:bCs w:val="0"/>
                <w:sz w:val="22"/>
                <w:szCs w:val="22"/>
                <w:u w:val="none"/>
                <w:rtl/>
                <w:lang w:val="en-US"/>
              </w:rPr>
              <w:t xml:space="preserve">  </w:t>
            </w:r>
            <w:r w:rsidRPr="005D4F06">
              <w:rPr>
                <w:rFonts w:cs="David" w:hint="cs"/>
                <w:b w:val="0"/>
                <w:bCs w:val="0"/>
                <w:sz w:val="22"/>
                <w:szCs w:val="22"/>
                <w:u w:val="none"/>
                <w:rtl/>
                <w:lang w:val="en-US"/>
              </w:rPr>
              <w:t xml:space="preserve">     </w:t>
            </w:r>
            <w:r w:rsidRPr="005D4F06">
              <w:rPr>
                <w:rFonts w:cs="David"/>
                <w:b w:val="0"/>
                <w:bCs w:val="0"/>
                <w:sz w:val="22"/>
                <w:szCs w:val="22"/>
                <w:u w:val="none"/>
                <w:rtl/>
                <w:lang w:val="en-US"/>
              </w:rPr>
              <w:t xml:space="preserve">  08-9124</w:t>
            </w:r>
            <w:r w:rsidRPr="005D4F06">
              <w:rPr>
                <w:rFonts w:cs="David" w:hint="cs"/>
                <w:b w:val="0"/>
                <w:bCs w:val="0"/>
                <w:sz w:val="22"/>
                <w:szCs w:val="22"/>
                <w:u w:val="none"/>
                <w:rtl/>
                <w:lang w:val="en-US"/>
              </w:rPr>
              <w:t>727</w:t>
            </w:r>
          </w:p>
        </w:tc>
      </w:tr>
      <w:tr w:rsidR="006D693E">
        <w:trPr>
          <w:cantSplit/>
        </w:trPr>
        <w:tc>
          <w:tcPr>
            <w:tcW w:w="5770" w:type="dxa"/>
            <w:vMerge/>
          </w:tcPr>
          <w:p w:rsidR="006D693E" w:rsidRPr="005D4F06" w:rsidRDefault="006D693E" w:rsidP="004B0BC4">
            <w:pPr>
              <w:pStyle w:val="ac"/>
              <w:tabs>
                <w:tab w:val="clear" w:pos="4153"/>
                <w:tab w:val="clear" w:pos="8306"/>
              </w:tabs>
              <w:spacing w:after="80" w:line="360" w:lineRule="auto"/>
              <w:rPr>
                <w:sz w:val="20"/>
                <w:szCs w:val="26"/>
                <w:lang w:val="en-US"/>
              </w:rPr>
            </w:pPr>
          </w:p>
        </w:tc>
        <w:tc>
          <w:tcPr>
            <w:tcW w:w="3119" w:type="dxa"/>
            <w:vAlign w:val="center"/>
          </w:tcPr>
          <w:p w:rsidR="006D693E" w:rsidRPr="005D4F06" w:rsidRDefault="006D693E" w:rsidP="004B0BC4">
            <w:pPr>
              <w:pStyle w:val="ac"/>
              <w:tabs>
                <w:tab w:val="clear" w:pos="4153"/>
                <w:tab w:val="clear" w:pos="8306"/>
              </w:tabs>
              <w:spacing w:after="80"/>
              <w:jc w:val="center"/>
              <w:rPr>
                <w:rFonts w:cs="David"/>
                <w:b w:val="0"/>
                <w:bCs w:val="0"/>
                <w:sz w:val="24"/>
                <w:szCs w:val="24"/>
                <w:u w:val="none"/>
                <w:lang w:val="en-US"/>
              </w:rPr>
            </w:pPr>
            <w:r w:rsidRPr="005D4F06">
              <w:rPr>
                <w:rFonts w:cs="David"/>
                <w:b w:val="0"/>
                <w:bCs w:val="0"/>
                <w:sz w:val="24"/>
                <w:szCs w:val="24"/>
                <w:u w:val="none"/>
                <w:rtl/>
                <w:lang w:val="en-US"/>
              </w:rPr>
              <w:t>‏</w:t>
            </w:r>
            <w:r w:rsidRPr="005D4F06">
              <w:rPr>
                <w:rFonts w:cs="David" w:hint="eastAsia"/>
                <w:b w:val="0"/>
                <w:bCs w:val="0"/>
                <w:sz w:val="24"/>
                <w:szCs w:val="24"/>
                <w:u w:val="none"/>
                <w:rtl/>
                <w:lang w:val="en-US"/>
              </w:rPr>
              <w:t>‏‏</w:t>
            </w:r>
            <w:r>
              <w:rPr>
                <w:rFonts w:cs="David" w:hint="eastAsia"/>
                <w:b w:val="0"/>
                <w:bCs w:val="0"/>
                <w:sz w:val="24"/>
                <w:szCs w:val="24"/>
                <w:u w:val="none"/>
                <w:rtl/>
                <w:lang w:val="en-US"/>
              </w:rPr>
              <w:t>‏</w:t>
            </w:r>
            <w:r>
              <w:rPr>
                <w:rFonts w:cs="David" w:hint="cs"/>
                <w:b w:val="0"/>
                <w:bCs w:val="0"/>
                <w:sz w:val="24"/>
                <w:szCs w:val="24"/>
                <w:u w:val="none"/>
                <w:rtl/>
                <w:lang w:val="en-US"/>
              </w:rPr>
              <w:t>יא</w:t>
            </w:r>
            <w:r>
              <w:rPr>
                <w:rFonts w:cs="David"/>
                <w:b w:val="0"/>
                <w:bCs w:val="0"/>
                <w:sz w:val="24"/>
                <w:szCs w:val="24"/>
                <w:u w:val="none"/>
                <w:rtl/>
                <w:lang w:val="en-US"/>
              </w:rPr>
              <w:t>' אדר תשע"ב</w:t>
            </w:r>
            <w:r>
              <w:rPr>
                <w:rFonts w:cs="David" w:hint="cs"/>
                <w:b w:val="0"/>
                <w:bCs w:val="0"/>
                <w:sz w:val="24"/>
                <w:szCs w:val="24"/>
                <w:u w:val="none"/>
                <w:rtl/>
                <w:lang w:val="en-US"/>
              </w:rPr>
              <w:t xml:space="preserve">       </w:t>
            </w:r>
            <w:r w:rsidRPr="005D4F06">
              <w:rPr>
                <w:rFonts w:cs="David" w:hint="eastAsia"/>
                <w:b w:val="0"/>
                <w:bCs w:val="0"/>
                <w:sz w:val="24"/>
                <w:szCs w:val="24"/>
                <w:u w:val="none"/>
                <w:rtl/>
                <w:lang w:val="en-US"/>
              </w:rPr>
              <w:t>‏</w:t>
            </w:r>
            <w:r>
              <w:rPr>
                <w:rFonts w:cs="David"/>
                <w:b w:val="0"/>
                <w:bCs w:val="0"/>
                <w:sz w:val="24"/>
                <w:szCs w:val="24"/>
                <w:u w:val="none"/>
                <w:lang w:val="en-US"/>
              </w:rPr>
              <w:t>05.03.2012</w:t>
            </w:r>
            <w:r w:rsidRPr="005D4F06">
              <w:rPr>
                <w:rFonts w:cs="David" w:hint="cs"/>
                <w:b w:val="0"/>
                <w:bCs w:val="0"/>
                <w:sz w:val="24"/>
                <w:szCs w:val="24"/>
                <w:u w:val="none"/>
                <w:rtl/>
                <w:lang w:val="en-US"/>
              </w:rPr>
              <w:t xml:space="preserve"> </w:t>
            </w:r>
          </w:p>
        </w:tc>
      </w:tr>
      <w:tr w:rsidR="006D693E">
        <w:trPr>
          <w:cantSplit/>
        </w:trPr>
        <w:tc>
          <w:tcPr>
            <w:tcW w:w="5770" w:type="dxa"/>
            <w:vMerge/>
          </w:tcPr>
          <w:p w:rsidR="006D693E" w:rsidRPr="005D4F06" w:rsidRDefault="006D693E" w:rsidP="004B0BC4">
            <w:pPr>
              <w:pStyle w:val="ac"/>
              <w:tabs>
                <w:tab w:val="clear" w:pos="4153"/>
                <w:tab w:val="clear" w:pos="8306"/>
              </w:tabs>
              <w:spacing w:after="80" w:line="360" w:lineRule="auto"/>
              <w:rPr>
                <w:sz w:val="20"/>
                <w:szCs w:val="26"/>
                <w:lang w:val="en-US"/>
              </w:rPr>
            </w:pPr>
          </w:p>
        </w:tc>
        <w:tc>
          <w:tcPr>
            <w:tcW w:w="3119" w:type="dxa"/>
            <w:vAlign w:val="center"/>
          </w:tcPr>
          <w:p w:rsidR="006D693E" w:rsidRPr="005D4F06" w:rsidRDefault="006D693E" w:rsidP="004B0BC4">
            <w:pPr>
              <w:pStyle w:val="ac"/>
              <w:tabs>
                <w:tab w:val="clear" w:pos="4153"/>
                <w:tab w:val="clear" w:pos="8306"/>
              </w:tabs>
              <w:spacing w:after="80"/>
              <w:jc w:val="center"/>
              <w:rPr>
                <w:rFonts w:cs="David" w:hint="cs"/>
                <w:b w:val="0"/>
                <w:bCs w:val="0"/>
                <w:sz w:val="24"/>
                <w:szCs w:val="24"/>
                <w:u w:val="none"/>
                <w:lang w:val="en-US"/>
              </w:rPr>
            </w:pPr>
            <w:r w:rsidRPr="005D4F06">
              <w:rPr>
                <w:rFonts w:cs="David"/>
                <w:b w:val="0"/>
                <w:bCs w:val="0"/>
                <w:sz w:val="24"/>
                <w:szCs w:val="24"/>
                <w:u w:val="none"/>
                <w:rtl/>
                <w:lang w:val="en-US"/>
              </w:rPr>
              <w:t>‏‏</w:t>
            </w:r>
            <w:r w:rsidRPr="005D4F06">
              <w:rPr>
                <w:rFonts w:cs="David" w:hint="eastAsia"/>
                <w:b w:val="0"/>
                <w:bCs w:val="0"/>
                <w:sz w:val="24"/>
                <w:szCs w:val="24"/>
                <w:u w:val="none"/>
                <w:rtl/>
                <w:lang w:val="en-US"/>
              </w:rPr>
              <w:t>‏</w:t>
            </w:r>
          </w:p>
        </w:tc>
      </w:tr>
    </w:tbl>
    <w:p w:rsidR="006D693E" w:rsidRPr="00251691" w:rsidRDefault="006D693E" w:rsidP="006D693E">
      <w:pPr>
        <w:spacing w:after="80" w:line="360" w:lineRule="auto"/>
        <w:jc w:val="center"/>
        <w:rPr>
          <w:rFonts w:cs="David" w:hint="cs"/>
          <w:sz w:val="28"/>
          <w:szCs w:val="28"/>
          <w:rtl/>
        </w:rPr>
      </w:pPr>
      <w:r w:rsidRPr="00251691">
        <w:rPr>
          <w:rFonts w:cs="David"/>
          <w:b w:val="0"/>
          <w:bCs w:val="0"/>
          <w:sz w:val="28"/>
          <w:szCs w:val="28"/>
          <w:u w:val="none"/>
          <w:rtl/>
        </w:rPr>
        <w:t>הנדון:</w:t>
      </w:r>
      <w:r w:rsidRPr="00251691">
        <w:rPr>
          <w:rFonts w:cs="David"/>
          <w:sz w:val="28"/>
          <w:szCs w:val="28"/>
          <w:rtl/>
        </w:rPr>
        <w:t xml:space="preserve">הודעה בדבר פרסום מכרז פומבי </w:t>
      </w:r>
      <w:r>
        <w:rPr>
          <w:rFonts w:cs="David" w:hint="cs"/>
          <w:sz w:val="28"/>
          <w:szCs w:val="28"/>
          <w:rtl/>
        </w:rPr>
        <w:t>דינאמי</w:t>
      </w:r>
      <w:r w:rsidRPr="00251691">
        <w:rPr>
          <w:rFonts w:cs="David"/>
          <w:sz w:val="28"/>
          <w:szCs w:val="28"/>
          <w:rtl/>
        </w:rPr>
        <w:t xml:space="preserve"> מספר </w:t>
      </w:r>
      <w:r>
        <w:rPr>
          <w:rFonts w:cs="David" w:hint="cs"/>
          <w:sz w:val="28"/>
          <w:szCs w:val="28"/>
          <w:rtl/>
        </w:rPr>
        <w:t>7/2012</w:t>
      </w:r>
    </w:p>
    <w:p w:rsidR="006D693E" w:rsidRPr="00251691" w:rsidRDefault="006D693E" w:rsidP="006D693E">
      <w:pPr>
        <w:spacing w:after="80" w:line="360" w:lineRule="auto"/>
        <w:jc w:val="center"/>
        <w:rPr>
          <w:rFonts w:cs="David" w:hint="cs"/>
          <w:sz w:val="28"/>
          <w:szCs w:val="28"/>
          <w:rtl/>
        </w:rPr>
      </w:pPr>
      <w:r w:rsidRPr="00251691">
        <w:rPr>
          <w:rFonts w:cs="David"/>
          <w:b w:val="0"/>
          <w:bCs w:val="0"/>
          <w:sz w:val="28"/>
          <w:szCs w:val="28"/>
          <w:u w:val="none"/>
          <w:rtl/>
          <w:lang w:eastAsia="en-US"/>
        </w:rPr>
        <w:t xml:space="preserve">נושא: </w:t>
      </w:r>
      <w:r w:rsidRPr="00251691">
        <w:rPr>
          <w:rFonts w:cs="David"/>
          <w:sz w:val="28"/>
          <w:szCs w:val="28"/>
          <w:rtl/>
          <w:lang w:eastAsia="en-US"/>
        </w:rPr>
        <w:t xml:space="preserve"> </w:t>
      </w:r>
      <w:r>
        <w:rPr>
          <w:rFonts w:cs="David" w:hint="cs"/>
          <w:sz w:val="28"/>
          <w:szCs w:val="28"/>
          <w:rtl/>
          <w:lang w:eastAsia="en-US"/>
        </w:rPr>
        <w:t xml:space="preserve">ייצור, אספקה והצבת מבנים יבילים טרומיים </w:t>
      </w:r>
    </w:p>
    <w:p w:rsidR="006D693E" w:rsidRPr="00251691" w:rsidRDefault="006D693E" w:rsidP="006D693E">
      <w:pPr>
        <w:numPr>
          <w:ilvl w:val="0"/>
          <w:numId w:val="2"/>
        </w:numPr>
        <w:tabs>
          <w:tab w:val="num" w:pos="516"/>
        </w:tabs>
        <w:spacing w:after="80" w:line="360" w:lineRule="auto"/>
        <w:ind w:left="516" w:hanging="567"/>
        <w:rPr>
          <w:rFonts w:cs="David"/>
          <w:sz w:val="26"/>
          <w:szCs w:val="26"/>
        </w:rPr>
      </w:pPr>
      <w:r w:rsidRPr="00251691">
        <w:rPr>
          <w:rFonts w:cs="David"/>
          <w:sz w:val="26"/>
          <w:szCs w:val="26"/>
          <w:rtl/>
        </w:rPr>
        <w:t xml:space="preserve">כללי </w:t>
      </w:r>
    </w:p>
    <w:p w:rsidR="006D693E" w:rsidRDefault="006D693E" w:rsidP="006D693E">
      <w:pPr>
        <w:numPr>
          <w:ilvl w:val="1"/>
          <w:numId w:val="2"/>
        </w:numPr>
        <w:spacing w:after="80" w:line="360" w:lineRule="auto"/>
        <w:rPr>
          <w:rFonts w:cs="David" w:hint="cs"/>
          <w:b w:val="0"/>
          <w:bCs w:val="0"/>
          <w:szCs w:val="24"/>
          <w:u w:val="none"/>
        </w:rPr>
      </w:pPr>
      <w:r w:rsidRPr="003F4D3D">
        <w:rPr>
          <w:rFonts w:cs="David"/>
          <w:b w:val="0"/>
          <w:bCs w:val="0"/>
          <w:szCs w:val="24"/>
          <w:u w:val="none"/>
          <w:rtl/>
        </w:rPr>
        <w:t xml:space="preserve">משטרת ישראל מבקשת לקבל הצעות מחיר </w:t>
      </w:r>
      <w:r w:rsidRPr="003F4D3D">
        <w:rPr>
          <w:rFonts w:cs="David" w:hint="cs"/>
          <w:b w:val="0"/>
          <w:bCs w:val="0"/>
          <w:szCs w:val="24"/>
          <w:u w:val="none"/>
          <w:rtl/>
        </w:rPr>
        <w:t xml:space="preserve">לרכישת </w:t>
      </w:r>
      <w:r w:rsidRPr="003F4D3D">
        <w:rPr>
          <w:rFonts w:cs="David"/>
          <w:b w:val="0"/>
          <w:bCs w:val="0"/>
          <w:szCs w:val="24"/>
          <w:u w:val="none"/>
          <w:rtl/>
        </w:rPr>
        <w:t>מבנים</w:t>
      </w:r>
      <w:r w:rsidRPr="003F4D3D">
        <w:rPr>
          <w:rFonts w:cs="David" w:hint="cs"/>
          <w:b w:val="0"/>
          <w:bCs w:val="0"/>
          <w:szCs w:val="24"/>
          <w:u w:val="none"/>
          <w:rtl/>
        </w:rPr>
        <w:t xml:space="preserve"> ניידים</w:t>
      </w:r>
      <w:r w:rsidRPr="003F4D3D">
        <w:rPr>
          <w:rFonts w:cs="David"/>
          <w:b w:val="0"/>
          <w:bCs w:val="0"/>
          <w:szCs w:val="24"/>
          <w:u w:val="none"/>
          <w:rtl/>
        </w:rPr>
        <w:t xml:space="preserve"> מבטון</w:t>
      </w:r>
      <w:r w:rsidRPr="003F4D3D">
        <w:rPr>
          <w:rFonts w:cs="David" w:hint="cs"/>
          <w:b w:val="0"/>
          <w:bCs w:val="0"/>
          <w:szCs w:val="24"/>
          <w:u w:val="none"/>
          <w:rtl/>
        </w:rPr>
        <w:t xml:space="preserve"> </w:t>
      </w:r>
      <w:r w:rsidRPr="003F4D3D">
        <w:rPr>
          <w:rFonts w:cs="David"/>
          <w:b w:val="0"/>
          <w:bCs w:val="0"/>
          <w:szCs w:val="24"/>
          <w:u w:val="none"/>
          <w:rtl/>
        </w:rPr>
        <w:t>וה</w:t>
      </w:r>
      <w:r w:rsidRPr="003F4D3D">
        <w:rPr>
          <w:rFonts w:cs="David" w:hint="cs"/>
          <w:b w:val="0"/>
          <w:bCs w:val="0"/>
          <w:szCs w:val="24"/>
          <w:u w:val="none"/>
          <w:rtl/>
        </w:rPr>
        <w:t>צבתם</w:t>
      </w:r>
      <w:r w:rsidRPr="003F4D3D">
        <w:rPr>
          <w:rFonts w:cs="David"/>
          <w:b w:val="0"/>
          <w:bCs w:val="0"/>
          <w:szCs w:val="24"/>
          <w:u w:val="none"/>
          <w:rtl/>
        </w:rPr>
        <w:t xml:space="preserve"> ב</w:t>
      </w:r>
      <w:r w:rsidRPr="003F4D3D">
        <w:rPr>
          <w:rFonts w:cs="David" w:hint="cs"/>
          <w:b w:val="0"/>
          <w:bCs w:val="0"/>
          <w:szCs w:val="24"/>
          <w:u w:val="none"/>
          <w:rtl/>
        </w:rPr>
        <w:t>מתחמי</w:t>
      </w:r>
      <w:r w:rsidRPr="003F4D3D">
        <w:rPr>
          <w:rFonts w:cs="David"/>
          <w:b w:val="0"/>
          <w:bCs w:val="0"/>
          <w:szCs w:val="24"/>
          <w:u w:val="none"/>
          <w:rtl/>
        </w:rPr>
        <w:t xml:space="preserve"> </w:t>
      </w:r>
      <w:r w:rsidRPr="003F4D3D">
        <w:rPr>
          <w:rFonts w:cs="David" w:hint="cs"/>
          <w:b w:val="0"/>
          <w:bCs w:val="0"/>
          <w:szCs w:val="24"/>
          <w:u w:val="none"/>
          <w:rtl/>
        </w:rPr>
        <w:t>ה</w:t>
      </w:r>
      <w:r w:rsidRPr="003F4D3D">
        <w:rPr>
          <w:rFonts w:cs="David"/>
          <w:b w:val="0"/>
          <w:bCs w:val="0"/>
          <w:szCs w:val="24"/>
          <w:u w:val="none"/>
          <w:rtl/>
        </w:rPr>
        <w:t>משטרה/בסיסי מג"ב</w:t>
      </w:r>
      <w:r w:rsidRPr="003F4D3D">
        <w:rPr>
          <w:rFonts w:cs="David" w:hint="cs"/>
          <w:b w:val="0"/>
          <w:bCs w:val="0"/>
          <w:szCs w:val="24"/>
          <w:u w:val="none"/>
          <w:rtl/>
        </w:rPr>
        <w:t xml:space="preserve"> </w:t>
      </w:r>
      <w:r w:rsidRPr="003F4D3D">
        <w:rPr>
          <w:rFonts w:cs="David"/>
          <w:b w:val="0"/>
          <w:bCs w:val="0"/>
          <w:szCs w:val="24"/>
          <w:u w:val="none"/>
          <w:rtl/>
        </w:rPr>
        <w:t xml:space="preserve">עפ"י האפיונים </w:t>
      </w:r>
      <w:r w:rsidRPr="003F4D3D">
        <w:rPr>
          <w:rFonts w:cs="David" w:hint="cs"/>
          <w:b w:val="0"/>
          <w:bCs w:val="0"/>
          <w:szCs w:val="24"/>
          <w:u w:val="none"/>
          <w:rtl/>
        </w:rPr>
        <w:t>במפרט המצ"ב.</w:t>
      </w:r>
    </w:p>
    <w:p w:rsidR="006D693E" w:rsidRPr="003F4D3D" w:rsidRDefault="006D693E" w:rsidP="006D693E">
      <w:pPr>
        <w:numPr>
          <w:ilvl w:val="1"/>
          <w:numId w:val="2"/>
        </w:numPr>
        <w:spacing w:after="80" w:line="360" w:lineRule="auto"/>
        <w:rPr>
          <w:rFonts w:cs="David" w:hint="cs"/>
          <w:b w:val="0"/>
          <w:bCs w:val="0"/>
          <w:szCs w:val="24"/>
          <w:u w:val="none"/>
        </w:rPr>
      </w:pPr>
      <w:r w:rsidRPr="003F4D3D">
        <w:rPr>
          <w:rFonts w:cs="David" w:hint="cs"/>
          <w:b w:val="0"/>
          <w:bCs w:val="0"/>
          <w:szCs w:val="24"/>
          <w:u w:val="none"/>
          <w:rtl/>
        </w:rPr>
        <w:t>המכרז ייערך בשני שלבים:</w:t>
      </w:r>
    </w:p>
    <w:p w:rsidR="006D693E" w:rsidRDefault="006D693E" w:rsidP="006D693E">
      <w:pPr>
        <w:numPr>
          <w:ilvl w:val="2"/>
          <w:numId w:val="2"/>
        </w:numPr>
        <w:tabs>
          <w:tab w:val="clear" w:pos="1440"/>
        </w:tabs>
        <w:spacing w:after="80" w:line="360" w:lineRule="auto"/>
        <w:ind w:left="1275" w:hanging="555"/>
        <w:rPr>
          <w:rFonts w:cs="David" w:hint="cs"/>
          <w:b w:val="0"/>
          <w:bCs w:val="0"/>
          <w:szCs w:val="24"/>
          <w:u w:val="none"/>
        </w:rPr>
      </w:pPr>
      <w:r w:rsidRPr="00D3745B">
        <w:rPr>
          <w:rFonts w:cs="David" w:hint="cs"/>
          <w:szCs w:val="24"/>
          <w:u w:val="none"/>
          <w:rtl/>
        </w:rPr>
        <w:t>בשלב הראשון</w:t>
      </w:r>
      <w:r w:rsidRPr="00D3745B">
        <w:rPr>
          <w:rFonts w:cs="David" w:hint="cs"/>
          <w:b w:val="0"/>
          <w:bCs w:val="0"/>
          <w:szCs w:val="24"/>
          <w:u w:val="none"/>
          <w:rtl/>
        </w:rPr>
        <w:t>, שלב המיון הראשוני</w:t>
      </w:r>
      <w:r>
        <w:rPr>
          <w:rFonts w:cs="David" w:hint="cs"/>
          <w:b w:val="0"/>
          <w:bCs w:val="0"/>
          <w:szCs w:val="24"/>
          <w:u w:val="none"/>
          <w:rtl/>
        </w:rPr>
        <w:t xml:space="preserve">, </w:t>
      </w:r>
      <w:r w:rsidRPr="00D3745B">
        <w:rPr>
          <w:rFonts w:cs="David" w:hint="cs"/>
          <w:b w:val="0"/>
          <w:bCs w:val="0"/>
          <w:szCs w:val="24"/>
          <w:u w:val="none"/>
          <w:rtl/>
        </w:rPr>
        <w:t xml:space="preserve">תיבחן עמידתם של המציעים בתנאי הסף של המכרז בדרישות הטכניות ובמפרט לצורך הרכבת רשימת מציעים שתעבור לשלב </w:t>
      </w:r>
      <w:r>
        <w:rPr>
          <w:rFonts w:cs="David" w:hint="cs"/>
          <w:b w:val="0"/>
          <w:bCs w:val="0"/>
          <w:szCs w:val="24"/>
          <w:u w:val="none"/>
          <w:rtl/>
        </w:rPr>
        <w:t>השני .</w:t>
      </w:r>
    </w:p>
    <w:p w:rsidR="006D693E" w:rsidRDefault="006D693E" w:rsidP="006D693E">
      <w:pPr>
        <w:numPr>
          <w:ilvl w:val="2"/>
          <w:numId w:val="2"/>
        </w:numPr>
        <w:tabs>
          <w:tab w:val="clear" w:pos="1440"/>
        </w:tabs>
        <w:spacing w:after="80" w:line="360" w:lineRule="auto"/>
        <w:ind w:left="1275" w:hanging="555"/>
        <w:rPr>
          <w:rFonts w:cs="David" w:hint="cs"/>
          <w:b w:val="0"/>
          <w:bCs w:val="0"/>
          <w:szCs w:val="24"/>
          <w:u w:val="none"/>
        </w:rPr>
      </w:pPr>
      <w:r w:rsidRPr="00D3745B">
        <w:rPr>
          <w:rFonts w:cs="David" w:hint="cs"/>
          <w:szCs w:val="24"/>
          <w:u w:val="none"/>
          <w:rtl/>
        </w:rPr>
        <w:t>בשלב השני</w:t>
      </w:r>
      <w:r w:rsidRPr="00D3745B">
        <w:rPr>
          <w:rFonts w:cs="David" w:hint="cs"/>
          <w:b w:val="0"/>
          <w:bCs w:val="0"/>
          <w:szCs w:val="24"/>
          <w:u w:val="none"/>
          <w:rtl/>
        </w:rPr>
        <w:t>, שלב התיחור הדינאמי</w:t>
      </w:r>
      <w:r>
        <w:rPr>
          <w:rFonts w:cs="David" w:hint="cs"/>
          <w:b w:val="0"/>
          <w:bCs w:val="0"/>
          <w:szCs w:val="24"/>
          <w:u w:val="none"/>
          <w:rtl/>
        </w:rPr>
        <w:t xml:space="preserve">, </w:t>
      </w:r>
      <w:r w:rsidRPr="00D3745B">
        <w:rPr>
          <w:rFonts w:cs="David" w:hint="cs"/>
          <w:b w:val="0"/>
          <w:bCs w:val="0"/>
          <w:szCs w:val="24"/>
          <w:u w:val="none"/>
          <w:rtl/>
        </w:rPr>
        <w:t xml:space="preserve">יתמודדו </w:t>
      </w:r>
      <w:r>
        <w:rPr>
          <w:rFonts w:cs="David" w:hint="cs"/>
          <w:b w:val="0"/>
          <w:bCs w:val="0"/>
          <w:szCs w:val="24"/>
          <w:u w:val="none"/>
          <w:rtl/>
        </w:rPr>
        <w:t>ה</w:t>
      </w:r>
      <w:r w:rsidRPr="00D3745B">
        <w:rPr>
          <w:rFonts w:cs="David" w:hint="cs"/>
          <w:b w:val="0"/>
          <w:bCs w:val="0"/>
          <w:szCs w:val="24"/>
          <w:u w:val="none"/>
          <w:rtl/>
        </w:rPr>
        <w:t xml:space="preserve">מציעים </w:t>
      </w:r>
      <w:r>
        <w:rPr>
          <w:rFonts w:cs="David" w:hint="cs"/>
          <w:b w:val="0"/>
          <w:bCs w:val="0"/>
          <w:szCs w:val="24"/>
          <w:u w:val="none"/>
          <w:rtl/>
        </w:rPr>
        <w:t xml:space="preserve">שעברו את שלב המיון הראשוני </w:t>
      </w:r>
      <w:r w:rsidRPr="00D3745B">
        <w:rPr>
          <w:rFonts w:cs="David" w:hint="cs"/>
          <w:b w:val="0"/>
          <w:bCs w:val="0"/>
          <w:szCs w:val="24"/>
          <w:u w:val="none"/>
          <w:rtl/>
        </w:rPr>
        <w:t xml:space="preserve">במערכת כרוז </w:t>
      </w:r>
      <w:r>
        <w:rPr>
          <w:rFonts w:cs="David" w:hint="cs"/>
          <w:b w:val="0"/>
          <w:bCs w:val="0"/>
          <w:szCs w:val="24"/>
          <w:u w:val="none"/>
          <w:rtl/>
        </w:rPr>
        <w:t xml:space="preserve">(אינטרנטית) אשר </w:t>
      </w:r>
      <w:r w:rsidRPr="00D3745B">
        <w:rPr>
          <w:rFonts w:cs="David" w:hint="cs"/>
          <w:b w:val="0"/>
          <w:bCs w:val="0"/>
          <w:szCs w:val="24"/>
          <w:u w:val="none"/>
          <w:rtl/>
        </w:rPr>
        <w:t xml:space="preserve">באמצעותה </w:t>
      </w:r>
      <w:r>
        <w:rPr>
          <w:rFonts w:cs="David" w:hint="cs"/>
          <w:b w:val="0"/>
          <w:bCs w:val="0"/>
          <w:szCs w:val="24"/>
          <w:u w:val="none"/>
          <w:rtl/>
        </w:rPr>
        <w:t xml:space="preserve">יגישו הצעת מחיר ראשונית ולאחר מכן יוכלו לשפר </w:t>
      </w:r>
      <w:r w:rsidRPr="00D3745B">
        <w:rPr>
          <w:rFonts w:cs="David" w:hint="cs"/>
          <w:b w:val="0"/>
          <w:bCs w:val="0"/>
          <w:szCs w:val="24"/>
          <w:u w:val="none"/>
          <w:rtl/>
        </w:rPr>
        <w:t xml:space="preserve">את </w:t>
      </w:r>
      <w:r>
        <w:rPr>
          <w:rFonts w:cs="David" w:hint="cs"/>
          <w:b w:val="0"/>
          <w:bCs w:val="0"/>
          <w:szCs w:val="24"/>
          <w:u w:val="none"/>
          <w:rtl/>
        </w:rPr>
        <w:t>המחירים המוצעים על ידם, ו</w:t>
      </w:r>
      <w:r w:rsidRPr="00D3745B">
        <w:rPr>
          <w:rFonts w:cs="David" w:hint="cs"/>
          <w:b w:val="0"/>
          <w:bCs w:val="0"/>
          <w:szCs w:val="24"/>
          <w:u w:val="none"/>
          <w:rtl/>
        </w:rPr>
        <w:t xml:space="preserve">עד לקביעת </w:t>
      </w:r>
      <w:r>
        <w:rPr>
          <w:rFonts w:cs="David" w:hint="cs"/>
          <w:b w:val="0"/>
          <w:bCs w:val="0"/>
          <w:szCs w:val="24"/>
          <w:u w:val="none"/>
          <w:rtl/>
        </w:rPr>
        <w:t>ה</w:t>
      </w:r>
      <w:r w:rsidRPr="00D3745B">
        <w:rPr>
          <w:rFonts w:cs="David" w:hint="cs"/>
          <w:b w:val="0"/>
          <w:bCs w:val="0"/>
          <w:szCs w:val="24"/>
          <w:u w:val="none"/>
          <w:rtl/>
        </w:rPr>
        <w:t>זוכה</w:t>
      </w:r>
      <w:r>
        <w:rPr>
          <w:rFonts w:cs="David" w:hint="cs"/>
          <w:b w:val="0"/>
          <w:bCs w:val="0"/>
          <w:szCs w:val="24"/>
          <w:u w:val="none"/>
          <w:rtl/>
        </w:rPr>
        <w:t>.</w:t>
      </w:r>
    </w:p>
    <w:p w:rsidR="006D693E" w:rsidRDefault="006D693E" w:rsidP="006D693E">
      <w:pPr>
        <w:numPr>
          <w:ilvl w:val="1"/>
          <w:numId w:val="2"/>
        </w:numPr>
        <w:spacing w:after="80" w:line="360" w:lineRule="auto"/>
        <w:rPr>
          <w:rFonts w:cs="David" w:hint="cs"/>
          <w:b w:val="0"/>
          <w:bCs w:val="0"/>
          <w:szCs w:val="24"/>
          <w:u w:val="none"/>
        </w:rPr>
      </w:pPr>
      <w:r>
        <w:rPr>
          <w:rFonts w:cs="David" w:hint="cs"/>
          <w:b w:val="0"/>
          <w:bCs w:val="0"/>
          <w:szCs w:val="24"/>
          <w:u w:val="none"/>
          <w:rtl/>
        </w:rPr>
        <w:t xml:space="preserve">לאור זאת </w:t>
      </w:r>
      <w:r w:rsidRPr="009F3E77">
        <w:rPr>
          <w:rFonts w:cs="David"/>
          <w:b w:val="0"/>
          <w:bCs w:val="0"/>
          <w:szCs w:val="24"/>
          <w:u w:val="none"/>
          <w:rtl/>
        </w:rPr>
        <w:t xml:space="preserve">הנכם מוזמנים להשתתף במכרז, את מסמכי המכרז ניתן לקבל תמורת תשלום של </w:t>
      </w:r>
      <w:r>
        <w:rPr>
          <w:rFonts w:cs="David" w:hint="cs"/>
          <w:b w:val="0"/>
          <w:bCs w:val="0"/>
          <w:szCs w:val="24"/>
          <w:u w:val="none"/>
          <w:rtl/>
        </w:rPr>
        <w:t>1000</w:t>
      </w:r>
      <w:r w:rsidRPr="009F3E77">
        <w:rPr>
          <w:rFonts w:cs="David"/>
          <w:b w:val="0"/>
          <w:bCs w:val="0"/>
          <w:szCs w:val="24"/>
          <w:u w:val="none"/>
          <w:rtl/>
        </w:rPr>
        <w:t xml:space="preserve"> ₪  </w:t>
      </w:r>
      <w:r w:rsidRPr="00E215C7">
        <w:rPr>
          <w:rFonts w:cs="David"/>
          <w:b w:val="0"/>
          <w:bCs w:val="0"/>
          <w:i/>
          <w:iCs/>
          <w:szCs w:val="24"/>
          <w:u w:val="none"/>
          <w:rtl/>
        </w:rPr>
        <w:t>(שלא יוחזר</w:t>
      </w:r>
      <w:r w:rsidRPr="009F3E77">
        <w:rPr>
          <w:rFonts w:cs="David"/>
          <w:b w:val="0"/>
          <w:bCs w:val="0"/>
          <w:szCs w:val="24"/>
          <w:u w:val="none"/>
          <w:rtl/>
        </w:rPr>
        <w:t xml:space="preserve">) אשר יש להפקיד בבנק הדואר מספר חשבון 7- 025106  בציון מספר מכרז. </w:t>
      </w:r>
      <w:r>
        <w:rPr>
          <w:rFonts w:cs="David" w:hint="cs"/>
          <w:b w:val="0"/>
          <w:bCs w:val="0"/>
          <w:szCs w:val="24"/>
          <w:u w:val="none"/>
          <w:rtl/>
        </w:rPr>
        <w:br/>
      </w:r>
      <w:r w:rsidRPr="009F3E77">
        <w:rPr>
          <w:rFonts w:cs="David"/>
          <w:b w:val="0"/>
          <w:bCs w:val="0"/>
          <w:szCs w:val="24"/>
          <w:u w:val="none"/>
          <w:rtl/>
        </w:rPr>
        <w:t>טפסי המכרז ימסרו כנגד הצגת הקבלה במשטרת ישראל, מחלקת הרכישות והמכירות, רח' בעלי מלאכה 41 א.ת. רמלה.</w:t>
      </w:r>
    </w:p>
    <w:p w:rsidR="006D693E" w:rsidRPr="0035785D" w:rsidRDefault="006D693E" w:rsidP="006D693E">
      <w:pPr>
        <w:spacing w:after="80" w:line="360" w:lineRule="auto"/>
        <w:ind w:left="792"/>
        <w:rPr>
          <w:rFonts w:cs="David" w:hint="cs"/>
          <w:b w:val="0"/>
          <w:bCs w:val="0"/>
          <w:szCs w:val="24"/>
          <w:u w:val="none"/>
          <w:rtl/>
        </w:rPr>
      </w:pPr>
    </w:p>
    <w:p w:rsidR="006D693E" w:rsidRPr="0050222F" w:rsidRDefault="006D693E" w:rsidP="006D693E">
      <w:pPr>
        <w:numPr>
          <w:ilvl w:val="0"/>
          <w:numId w:val="2"/>
        </w:numPr>
        <w:tabs>
          <w:tab w:val="num" w:pos="516"/>
        </w:tabs>
        <w:spacing w:after="80" w:line="360" w:lineRule="auto"/>
        <w:rPr>
          <w:rFonts w:cs="David"/>
          <w:szCs w:val="24"/>
          <w:u w:val="none"/>
        </w:rPr>
      </w:pPr>
      <w:r w:rsidRPr="0050222F">
        <w:rPr>
          <w:rFonts w:cs="David"/>
          <w:sz w:val="26"/>
          <w:szCs w:val="26"/>
          <w:rtl/>
        </w:rPr>
        <w:t>עיקרי התנאים המוקדמים להשתתפות במכרז</w:t>
      </w:r>
      <w:r w:rsidRPr="0050222F">
        <w:rPr>
          <w:rFonts w:cs="David"/>
          <w:szCs w:val="24"/>
          <w:u w:val="none"/>
          <w:rtl/>
        </w:rPr>
        <w:t xml:space="preserve"> (הנוסח המלא מפורט במסמכי המכרז) </w:t>
      </w:r>
    </w:p>
    <w:p w:rsidR="006D693E" w:rsidRDefault="006D693E" w:rsidP="006D693E">
      <w:pPr>
        <w:pStyle w:val="ae"/>
        <w:numPr>
          <w:ilvl w:val="1"/>
          <w:numId w:val="2"/>
        </w:numPr>
        <w:spacing w:after="80" w:line="360" w:lineRule="auto"/>
        <w:ind w:right="567"/>
        <w:rPr>
          <w:rFonts w:hint="cs"/>
        </w:rPr>
      </w:pPr>
      <w:r w:rsidRPr="003B2FF3">
        <w:rPr>
          <w:rtl/>
        </w:rPr>
        <w:t xml:space="preserve">למציע </w:t>
      </w:r>
      <w:r w:rsidRPr="003B2FF3">
        <w:rPr>
          <w:rFonts w:hint="cs"/>
          <w:rtl/>
        </w:rPr>
        <w:t xml:space="preserve">ניסיון מוכח, </w:t>
      </w:r>
      <w:r>
        <w:rPr>
          <w:rFonts w:hint="cs"/>
          <w:rtl/>
        </w:rPr>
        <w:t>בכל אחת מהשנים</w:t>
      </w:r>
      <w:r w:rsidRPr="00972BFE">
        <w:rPr>
          <w:rFonts w:hint="cs"/>
          <w:rtl/>
        </w:rPr>
        <w:t xml:space="preserve"> 2010-2011</w:t>
      </w:r>
      <w:r w:rsidRPr="003B2FF3">
        <w:rPr>
          <w:rFonts w:hint="cs"/>
          <w:rtl/>
        </w:rPr>
        <w:t>, בייצור</w:t>
      </w:r>
      <w:r>
        <w:rPr>
          <w:rFonts w:hint="cs"/>
          <w:rtl/>
        </w:rPr>
        <w:t xml:space="preserve">, </w:t>
      </w:r>
      <w:r w:rsidRPr="001E60BC">
        <w:rPr>
          <w:rtl/>
        </w:rPr>
        <w:t>אספקה</w:t>
      </w:r>
      <w:r>
        <w:rPr>
          <w:rFonts w:hint="cs"/>
          <w:rtl/>
        </w:rPr>
        <w:t xml:space="preserve"> ו</w:t>
      </w:r>
      <w:r w:rsidRPr="001E60BC">
        <w:rPr>
          <w:rtl/>
        </w:rPr>
        <w:t>הצבת</w:t>
      </w:r>
      <w:r w:rsidRPr="003B2FF3">
        <w:rPr>
          <w:rFonts w:hint="cs"/>
          <w:rtl/>
        </w:rPr>
        <w:t xml:space="preserve"> מבנים יבילים טרומיים ובהיקף של </w:t>
      </w:r>
      <w:r>
        <w:rPr>
          <w:rFonts w:hint="cs"/>
          <w:rtl/>
        </w:rPr>
        <w:t>60</w:t>
      </w:r>
      <w:r w:rsidRPr="003B2FF3">
        <w:rPr>
          <w:rFonts w:hint="cs"/>
          <w:rtl/>
        </w:rPr>
        <w:t xml:space="preserve"> מבנים לפחות בכל </w:t>
      </w:r>
      <w:r>
        <w:rPr>
          <w:rFonts w:hint="cs"/>
          <w:rtl/>
        </w:rPr>
        <w:t>שנה</w:t>
      </w:r>
      <w:r w:rsidRPr="003B2FF3">
        <w:rPr>
          <w:rtl/>
        </w:rPr>
        <w:t xml:space="preserve">. </w:t>
      </w:r>
    </w:p>
    <w:p w:rsidR="006D693E" w:rsidRDefault="006D693E" w:rsidP="006D693E">
      <w:pPr>
        <w:pStyle w:val="ae"/>
        <w:numPr>
          <w:ilvl w:val="1"/>
          <w:numId w:val="2"/>
        </w:numPr>
        <w:spacing w:after="80" w:line="360" w:lineRule="auto"/>
        <w:ind w:right="567"/>
        <w:rPr>
          <w:rFonts w:hint="cs"/>
        </w:rPr>
      </w:pPr>
      <w:r>
        <w:rPr>
          <w:rFonts w:hint="cs"/>
          <w:rtl/>
        </w:rPr>
        <w:t>למציע ר</w:t>
      </w:r>
      <w:r w:rsidRPr="00D606B0">
        <w:rPr>
          <w:rFonts w:hint="cs"/>
          <w:rtl/>
        </w:rPr>
        <w:t>ישיון</w:t>
      </w:r>
      <w:r>
        <w:rPr>
          <w:rFonts w:hint="cs"/>
          <w:rtl/>
        </w:rPr>
        <w:t xml:space="preserve"> קבלן לעבודות הנדסה בנאיות מאת משרד הבינוי והשיכון </w:t>
      </w:r>
      <w:r w:rsidRPr="00D606B0">
        <w:rPr>
          <w:rFonts w:hint="cs"/>
          <w:rtl/>
        </w:rPr>
        <w:t xml:space="preserve"> סמל 100</w:t>
      </w:r>
      <w:r>
        <w:rPr>
          <w:rFonts w:hint="cs"/>
          <w:rtl/>
        </w:rPr>
        <w:t xml:space="preserve"> קבוצה ג' סוג 2 לפחות.</w:t>
      </w:r>
    </w:p>
    <w:p w:rsidR="006D693E" w:rsidRPr="00D606B0" w:rsidRDefault="006D693E" w:rsidP="006D693E">
      <w:pPr>
        <w:pStyle w:val="ae"/>
        <w:numPr>
          <w:ilvl w:val="1"/>
          <w:numId w:val="2"/>
        </w:numPr>
        <w:spacing w:after="80" w:line="360" w:lineRule="auto"/>
        <w:ind w:right="567"/>
      </w:pPr>
      <w:r>
        <w:rPr>
          <w:rFonts w:hint="cs"/>
          <w:rtl/>
        </w:rPr>
        <w:t>המציע הינו קבלן מוכר לביצוע עבודות ממשלתיות.</w:t>
      </w:r>
    </w:p>
    <w:p w:rsidR="006D693E" w:rsidRPr="0050222F" w:rsidRDefault="006D693E" w:rsidP="006D693E">
      <w:pPr>
        <w:numPr>
          <w:ilvl w:val="1"/>
          <w:numId w:val="2"/>
        </w:numPr>
        <w:spacing w:after="80" w:line="360" w:lineRule="auto"/>
        <w:ind w:right="567"/>
        <w:jc w:val="both"/>
        <w:rPr>
          <w:rFonts w:cs="David"/>
          <w:sz w:val="24"/>
          <w:szCs w:val="24"/>
          <w:u w:val="none"/>
          <w:rtl/>
        </w:rPr>
      </w:pPr>
      <w:r w:rsidRPr="0050222F">
        <w:rPr>
          <w:rFonts w:cs="David"/>
          <w:b w:val="0"/>
          <w:bCs w:val="0"/>
          <w:sz w:val="24"/>
          <w:szCs w:val="24"/>
          <w:u w:val="none"/>
          <w:rtl/>
        </w:rPr>
        <w:t>צירוף ערבות בנקאית אוטונומית ובלתי מותנית מאת בנק בישראל או ערבות מאת חברת ביטוח</w:t>
      </w:r>
      <w:r>
        <w:rPr>
          <w:rFonts w:cs="David" w:hint="cs"/>
          <w:b w:val="0"/>
          <w:bCs w:val="0"/>
          <w:sz w:val="24"/>
          <w:szCs w:val="24"/>
          <w:u w:val="none"/>
          <w:rtl/>
        </w:rPr>
        <w:t xml:space="preserve"> המאושרת על ידי משרד האוצר</w:t>
      </w:r>
      <w:r w:rsidRPr="0050222F">
        <w:rPr>
          <w:rFonts w:cs="David"/>
          <w:b w:val="0"/>
          <w:bCs w:val="0"/>
          <w:sz w:val="24"/>
          <w:szCs w:val="24"/>
          <w:u w:val="none"/>
          <w:rtl/>
        </w:rPr>
        <w:t xml:space="preserve"> לעניין זה, או המחאה בנקאית מטעם המציע לפקודת משטרת ישראל כבטוחה לקיום תנאי המכרז על סך </w:t>
      </w:r>
      <w:r>
        <w:rPr>
          <w:rFonts w:cs="David" w:hint="cs"/>
          <w:b w:val="0"/>
          <w:bCs w:val="0"/>
          <w:sz w:val="24"/>
          <w:szCs w:val="24"/>
          <w:u w:val="none"/>
          <w:rtl/>
        </w:rPr>
        <w:t xml:space="preserve">200,000 </w:t>
      </w:r>
      <w:r w:rsidRPr="0050222F">
        <w:rPr>
          <w:rFonts w:cs="David"/>
          <w:b w:val="0"/>
          <w:bCs w:val="0"/>
          <w:sz w:val="24"/>
          <w:szCs w:val="24"/>
          <w:u w:val="none"/>
          <w:rtl/>
        </w:rPr>
        <w:t>₪</w:t>
      </w:r>
      <w:r w:rsidRPr="0050222F">
        <w:rPr>
          <w:rFonts w:cs="David" w:hint="cs"/>
          <w:b w:val="0"/>
          <w:bCs w:val="0"/>
          <w:sz w:val="24"/>
          <w:szCs w:val="24"/>
          <w:u w:val="none"/>
          <w:rtl/>
        </w:rPr>
        <w:t>,</w:t>
      </w:r>
      <w:r w:rsidRPr="0050222F">
        <w:rPr>
          <w:rFonts w:cs="David"/>
          <w:b w:val="0"/>
          <w:bCs w:val="0"/>
          <w:sz w:val="24"/>
          <w:szCs w:val="24"/>
          <w:u w:val="none"/>
          <w:rtl/>
        </w:rPr>
        <w:t xml:space="preserve">  אשר תהא בתוקף החל מהמועד  האחרון להגשת ההצעות ועד לתאריך </w:t>
      </w:r>
      <w:r>
        <w:rPr>
          <w:rFonts w:cs="David" w:hint="cs"/>
          <w:b w:val="0"/>
          <w:bCs w:val="0"/>
          <w:sz w:val="24"/>
          <w:szCs w:val="24"/>
          <w:u w:val="none"/>
          <w:rtl/>
        </w:rPr>
        <w:t>המפורט בטבלת ריכוז התאריכים</w:t>
      </w:r>
      <w:r w:rsidRPr="0050222F">
        <w:rPr>
          <w:rFonts w:cs="David"/>
          <w:b w:val="0"/>
          <w:bCs w:val="0"/>
          <w:sz w:val="24"/>
          <w:szCs w:val="24"/>
          <w:u w:val="none"/>
          <w:rtl/>
        </w:rPr>
        <w:t xml:space="preserve"> </w:t>
      </w:r>
      <w:r w:rsidRPr="0050222F">
        <w:rPr>
          <w:rFonts w:cs="David" w:hint="cs"/>
          <w:b w:val="0"/>
          <w:bCs w:val="0"/>
          <w:sz w:val="24"/>
          <w:szCs w:val="24"/>
          <w:u w:val="none"/>
          <w:rtl/>
        </w:rPr>
        <w:t>(להלן: "ערבות</w:t>
      </w:r>
      <w:r>
        <w:rPr>
          <w:rFonts w:cs="David" w:hint="cs"/>
          <w:b w:val="0"/>
          <w:bCs w:val="0"/>
          <w:sz w:val="24"/>
          <w:szCs w:val="24"/>
          <w:u w:val="none"/>
          <w:rtl/>
        </w:rPr>
        <w:t xml:space="preserve"> </w:t>
      </w:r>
      <w:r w:rsidRPr="0050222F">
        <w:rPr>
          <w:rFonts w:cs="David" w:hint="cs"/>
          <w:b w:val="0"/>
          <w:bCs w:val="0"/>
          <w:sz w:val="24"/>
          <w:szCs w:val="24"/>
          <w:u w:val="none"/>
          <w:rtl/>
        </w:rPr>
        <w:t xml:space="preserve">ההגשה"). </w:t>
      </w:r>
      <w:r w:rsidRPr="0050222F">
        <w:rPr>
          <w:rFonts w:cs="David"/>
          <w:sz w:val="24"/>
          <w:szCs w:val="24"/>
          <w:u w:val="none"/>
          <w:rtl/>
        </w:rPr>
        <w:t xml:space="preserve">אי צירוף ערבות </w:t>
      </w:r>
      <w:r w:rsidRPr="0050222F">
        <w:rPr>
          <w:rFonts w:cs="David" w:hint="cs"/>
          <w:sz w:val="24"/>
          <w:szCs w:val="24"/>
          <w:rtl/>
        </w:rPr>
        <w:t>מקורית</w:t>
      </w:r>
      <w:r w:rsidRPr="0050222F">
        <w:rPr>
          <w:rFonts w:cs="David" w:hint="cs"/>
          <w:sz w:val="24"/>
          <w:szCs w:val="24"/>
          <w:u w:val="none"/>
          <w:rtl/>
        </w:rPr>
        <w:t xml:space="preserve"> </w:t>
      </w:r>
      <w:r w:rsidRPr="0050222F">
        <w:rPr>
          <w:rFonts w:cs="David"/>
          <w:sz w:val="24"/>
          <w:szCs w:val="24"/>
          <w:u w:val="none"/>
          <w:rtl/>
        </w:rPr>
        <w:t xml:space="preserve">כנדרש </w:t>
      </w:r>
      <w:r w:rsidRPr="0050222F">
        <w:rPr>
          <w:rFonts w:cs="David" w:hint="cs"/>
          <w:sz w:val="24"/>
          <w:szCs w:val="24"/>
          <w:u w:val="none"/>
          <w:rtl/>
        </w:rPr>
        <w:t>תגרום לפסילת ה</w:t>
      </w:r>
      <w:r w:rsidRPr="0050222F">
        <w:rPr>
          <w:rFonts w:cs="David"/>
          <w:sz w:val="24"/>
          <w:szCs w:val="24"/>
          <w:u w:val="none"/>
          <w:rtl/>
        </w:rPr>
        <w:t xml:space="preserve">הצעה. </w:t>
      </w:r>
    </w:p>
    <w:p w:rsidR="006D693E" w:rsidRDefault="006D693E" w:rsidP="006D693E">
      <w:pPr>
        <w:numPr>
          <w:ilvl w:val="0"/>
          <w:numId w:val="2"/>
        </w:numPr>
        <w:tabs>
          <w:tab w:val="num" w:pos="516"/>
        </w:tabs>
        <w:spacing w:after="80" w:line="360" w:lineRule="auto"/>
        <w:rPr>
          <w:rFonts w:cs="David" w:hint="cs"/>
          <w:b w:val="0"/>
          <w:bCs w:val="0"/>
          <w:sz w:val="24"/>
          <w:szCs w:val="24"/>
          <w:u w:val="none"/>
        </w:rPr>
      </w:pPr>
      <w:r w:rsidRPr="00521B75">
        <w:rPr>
          <w:rFonts w:cs="David"/>
          <w:sz w:val="26"/>
          <w:szCs w:val="26"/>
          <w:rtl/>
        </w:rPr>
        <w:lastRenderedPageBreak/>
        <w:t xml:space="preserve">תקופת </w:t>
      </w:r>
      <w:r w:rsidRPr="00521B75">
        <w:rPr>
          <w:rFonts w:cs="David" w:hint="cs"/>
          <w:sz w:val="26"/>
          <w:szCs w:val="26"/>
          <w:rtl/>
        </w:rPr>
        <w:t>ה</w:t>
      </w:r>
      <w:r w:rsidRPr="00521B75">
        <w:rPr>
          <w:rFonts w:cs="David"/>
          <w:sz w:val="26"/>
          <w:szCs w:val="26"/>
          <w:rtl/>
        </w:rPr>
        <w:t>התקשרות</w:t>
      </w:r>
      <w:r>
        <w:rPr>
          <w:rFonts w:cs="David" w:hint="cs"/>
          <w:sz w:val="26"/>
          <w:szCs w:val="26"/>
          <w:rtl/>
        </w:rPr>
        <w:t>:</w:t>
      </w:r>
      <w:r w:rsidRPr="00521B75">
        <w:rPr>
          <w:rFonts w:cs="David"/>
          <w:sz w:val="26"/>
          <w:szCs w:val="26"/>
          <w:rtl/>
        </w:rPr>
        <w:t xml:space="preserve"> </w:t>
      </w:r>
      <w:r>
        <w:rPr>
          <w:rFonts w:cs="David" w:hint="cs"/>
          <w:sz w:val="26"/>
          <w:szCs w:val="26"/>
          <w:rtl/>
        </w:rPr>
        <w:br/>
      </w:r>
      <w:r>
        <w:rPr>
          <w:rFonts w:cs="David" w:hint="cs"/>
          <w:b w:val="0"/>
          <w:bCs w:val="0"/>
          <w:sz w:val="24"/>
          <w:szCs w:val="24"/>
          <w:u w:val="none"/>
          <w:rtl/>
        </w:rPr>
        <w:t>שנתיים</w:t>
      </w:r>
      <w:r w:rsidRPr="00521B75">
        <w:rPr>
          <w:rFonts w:cs="David"/>
          <w:b w:val="0"/>
          <w:bCs w:val="0"/>
          <w:sz w:val="24"/>
          <w:szCs w:val="24"/>
          <w:u w:val="none"/>
          <w:rtl/>
        </w:rPr>
        <w:t xml:space="preserve"> + אופציה </w:t>
      </w:r>
      <w:r>
        <w:rPr>
          <w:rFonts w:cs="David" w:hint="cs"/>
          <w:b w:val="0"/>
          <w:bCs w:val="0"/>
          <w:sz w:val="24"/>
          <w:szCs w:val="24"/>
          <w:u w:val="none"/>
          <w:rtl/>
        </w:rPr>
        <w:t xml:space="preserve">לשנתיים </w:t>
      </w:r>
      <w:r w:rsidRPr="00521B75">
        <w:rPr>
          <w:rFonts w:cs="David"/>
          <w:b w:val="0"/>
          <w:bCs w:val="0"/>
          <w:sz w:val="24"/>
          <w:szCs w:val="24"/>
          <w:u w:val="none"/>
          <w:rtl/>
        </w:rPr>
        <w:t>נוספות</w:t>
      </w:r>
      <w:r w:rsidRPr="00521B75">
        <w:rPr>
          <w:rFonts w:cs="David" w:hint="cs"/>
          <w:b w:val="0"/>
          <w:bCs w:val="0"/>
          <w:sz w:val="24"/>
          <w:szCs w:val="24"/>
          <w:u w:val="none"/>
          <w:rtl/>
        </w:rPr>
        <w:t>.</w:t>
      </w:r>
      <w:r w:rsidRPr="00521B75">
        <w:rPr>
          <w:rFonts w:cs="David"/>
          <w:b w:val="0"/>
          <w:bCs w:val="0"/>
          <w:sz w:val="24"/>
          <w:szCs w:val="24"/>
          <w:u w:val="none"/>
          <w:rtl/>
        </w:rPr>
        <w:t xml:space="preserve">  </w:t>
      </w:r>
    </w:p>
    <w:p w:rsidR="006D693E" w:rsidRPr="00521B75" w:rsidRDefault="006D693E" w:rsidP="006D693E">
      <w:pPr>
        <w:tabs>
          <w:tab w:val="num" w:pos="516"/>
        </w:tabs>
        <w:spacing w:after="80" w:line="360" w:lineRule="auto"/>
        <w:ind w:left="360"/>
        <w:rPr>
          <w:rFonts w:cs="David"/>
          <w:b w:val="0"/>
          <w:bCs w:val="0"/>
          <w:sz w:val="24"/>
          <w:szCs w:val="24"/>
          <w:u w:val="none"/>
          <w:rtl/>
        </w:rPr>
      </w:pPr>
    </w:p>
    <w:p w:rsidR="006D693E" w:rsidRPr="00184BF8" w:rsidRDefault="006D693E" w:rsidP="006D693E">
      <w:pPr>
        <w:numPr>
          <w:ilvl w:val="0"/>
          <w:numId w:val="2"/>
        </w:numPr>
        <w:tabs>
          <w:tab w:val="num" w:pos="329"/>
        </w:tabs>
        <w:spacing w:after="80" w:line="360" w:lineRule="auto"/>
        <w:ind w:left="329" w:hanging="380"/>
        <w:jc w:val="both"/>
        <w:rPr>
          <w:rFonts w:cs="David" w:hint="cs"/>
          <w:b w:val="0"/>
          <w:bCs w:val="0"/>
          <w:sz w:val="28"/>
          <w:szCs w:val="28"/>
        </w:rPr>
      </w:pPr>
      <w:r w:rsidRPr="00184BF8">
        <w:rPr>
          <w:rFonts w:cs="David"/>
          <w:sz w:val="28"/>
          <w:szCs w:val="28"/>
          <w:rtl/>
        </w:rPr>
        <w:t>המועד אחרון להגשת הצעות</w:t>
      </w:r>
      <w:r w:rsidRPr="00184BF8">
        <w:rPr>
          <w:rFonts w:cs="David" w:hint="cs"/>
          <w:sz w:val="28"/>
          <w:szCs w:val="28"/>
          <w:rtl/>
        </w:rPr>
        <w:t>: 03/04/2012</w:t>
      </w:r>
      <w:r>
        <w:rPr>
          <w:rFonts w:cs="David" w:hint="cs"/>
          <w:sz w:val="28"/>
          <w:szCs w:val="28"/>
          <w:rtl/>
        </w:rPr>
        <w:t xml:space="preserve"> </w:t>
      </w:r>
      <w:r w:rsidRPr="00184BF8">
        <w:rPr>
          <w:rFonts w:cs="David" w:hint="cs"/>
          <w:sz w:val="28"/>
          <w:szCs w:val="28"/>
          <w:rtl/>
        </w:rPr>
        <w:t xml:space="preserve"> </w:t>
      </w:r>
      <w:r w:rsidRPr="00184BF8">
        <w:rPr>
          <w:rFonts w:cs="David"/>
          <w:sz w:val="28"/>
          <w:szCs w:val="28"/>
          <w:rtl/>
        </w:rPr>
        <w:t xml:space="preserve">עד השעה 14:00. </w:t>
      </w:r>
    </w:p>
    <w:p w:rsidR="006D693E" w:rsidRDefault="006D693E" w:rsidP="006D693E">
      <w:pPr>
        <w:spacing w:after="80" w:line="360" w:lineRule="auto"/>
        <w:ind w:left="329"/>
        <w:rPr>
          <w:rFonts w:cs="David" w:hint="cs"/>
          <w:b w:val="0"/>
          <w:bCs w:val="0"/>
          <w:szCs w:val="24"/>
          <w:u w:val="none"/>
          <w:rtl/>
        </w:rPr>
      </w:pPr>
      <w:r w:rsidRPr="007303A5">
        <w:rPr>
          <w:rFonts w:cs="David" w:hint="cs"/>
          <w:szCs w:val="24"/>
          <w:u w:val="none"/>
          <w:rtl/>
        </w:rPr>
        <w:t>כל</w:t>
      </w:r>
      <w:r>
        <w:rPr>
          <w:rFonts w:cs="David" w:hint="cs"/>
          <w:b w:val="0"/>
          <w:bCs w:val="0"/>
          <w:szCs w:val="24"/>
          <w:u w:val="none"/>
          <w:rtl/>
        </w:rPr>
        <w:t xml:space="preserve"> המסמכים הנדרשים (ללא ציון מחירים)</w:t>
      </w:r>
      <w:r w:rsidRPr="00184BF8">
        <w:rPr>
          <w:rFonts w:cs="David"/>
          <w:b w:val="0"/>
          <w:bCs w:val="0"/>
          <w:szCs w:val="24"/>
          <w:u w:val="none"/>
          <w:rtl/>
        </w:rPr>
        <w:t xml:space="preserve"> יוגשו לתיבת המכרזים המתאימה במזכירות מחלקת הרכישות, מטא"ר רמלה, רח' בעלי המלאכה 41 רמלה . </w:t>
      </w:r>
    </w:p>
    <w:p w:rsidR="006D693E" w:rsidRPr="00184BF8" w:rsidRDefault="006D693E" w:rsidP="006D693E">
      <w:pPr>
        <w:spacing w:after="80" w:line="360" w:lineRule="auto"/>
        <w:rPr>
          <w:rFonts w:cs="David" w:hint="cs"/>
          <w:b w:val="0"/>
          <w:bCs w:val="0"/>
          <w:szCs w:val="24"/>
          <w:u w:val="none"/>
          <w:rtl/>
        </w:rPr>
      </w:pPr>
    </w:p>
    <w:p w:rsidR="006D693E" w:rsidRPr="00521B75" w:rsidRDefault="006D693E" w:rsidP="006D693E">
      <w:pPr>
        <w:numPr>
          <w:ilvl w:val="0"/>
          <w:numId w:val="2"/>
        </w:numPr>
        <w:tabs>
          <w:tab w:val="num" w:pos="329"/>
        </w:tabs>
        <w:spacing w:after="80" w:line="360" w:lineRule="auto"/>
        <w:ind w:left="329" w:hanging="380"/>
        <w:jc w:val="both"/>
        <w:rPr>
          <w:rFonts w:cs="David"/>
          <w:sz w:val="24"/>
          <w:szCs w:val="24"/>
          <w:rtl/>
        </w:rPr>
      </w:pPr>
      <w:r w:rsidRPr="00521B75">
        <w:rPr>
          <w:rFonts w:cs="David"/>
          <w:sz w:val="24"/>
          <w:szCs w:val="24"/>
          <w:rtl/>
        </w:rPr>
        <w:t>הנחיות לאינטרנט</w:t>
      </w:r>
    </w:p>
    <w:p w:rsidR="006D693E" w:rsidRPr="00521B75" w:rsidRDefault="006D693E" w:rsidP="006D693E">
      <w:pPr>
        <w:numPr>
          <w:ilvl w:val="1"/>
          <w:numId w:val="2"/>
        </w:numPr>
        <w:spacing w:after="80" w:line="360" w:lineRule="auto"/>
        <w:rPr>
          <w:rFonts w:cs="David" w:hint="cs"/>
          <w:b w:val="0"/>
          <w:bCs w:val="0"/>
          <w:szCs w:val="24"/>
          <w:u w:val="none"/>
        </w:rPr>
      </w:pPr>
      <w:r w:rsidRPr="0035785D">
        <w:rPr>
          <w:rFonts w:cs="David"/>
          <w:b w:val="0"/>
          <w:bCs w:val="0"/>
          <w:szCs w:val="24"/>
          <w:u w:val="none"/>
          <w:rtl/>
        </w:rPr>
        <w:t xml:space="preserve">ניתן לעיין במסמכי המכרז באתר האינטרנט של משטרת ישראל בכתובת הבאה תחת הקישור של שירותים וטפסים : </w:t>
      </w:r>
      <w:hyperlink r:id="rId8" w:history="1">
        <w:r w:rsidRPr="00A00B61">
          <w:rPr>
            <w:rStyle w:val="Hyperlink"/>
            <w:rFonts w:cs="David"/>
            <w:b w:val="0"/>
            <w:bCs w:val="0"/>
            <w:szCs w:val="24"/>
          </w:rPr>
          <w:t>http://www.police.gov.il</w:t>
        </w:r>
      </w:hyperlink>
    </w:p>
    <w:p w:rsidR="006D693E" w:rsidRPr="0035785D" w:rsidRDefault="006D693E" w:rsidP="006D693E">
      <w:pPr>
        <w:numPr>
          <w:ilvl w:val="1"/>
          <w:numId w:val="2"/>
        </w:numPr>
        <w:spacing w:after="80" w:line="360" w:lineRule="auto"/>
        <w:jc w:val="both"/>
        <w:rPr>
          <w:rFonts w:cs="David"/>
          <w:b w:val="0"/>
          <w:bCs w:val="0"/>
          <w:szCs w:val="24"/>
          <w:u w:val="none"/>
        </w:rPr>
      </w:pPr>
      <w:r w:rsidRPr="0035785D">
        <w:rPr>
          <w:rFonts w:cs="David"/>
          <w:b w:val="0"/>
          <w:bCs w:val="0"/>
          <w:szCs w:val="24"/>
          <w:u w:val="none"/>
          <w:rtl/>
        </w:rPr>
        <w:t>למען הסר ספק, הנוסח הקובע הינו הנוסח שיימסר למשתתפים במחלקת הרכישות (כולל שינויים או עדכונים שעשויים לחול ושיימסרו למי שרכש את מסמכי המכרז) יש להגיש את המכרז רק על גבי מסמכי המכרז שנקנו כדין.</w:t>
      </w:r>
    </w:p>
    <w:p w:rsidR="006D693E" w:rsidRPr="0035785D" w:rsidRDefault="006D693E" w:rsidP="006D693E">
      <w:pPr>
        <w:numPr>
          <w:ilvl w:val="1"/>
          <w:numId w:val="2"/>
        </w:numPr>
        <w:spacing w:after="80" w:line="360" w:lineRule="auto"/>
        <w:jc w:val="both"/>
        <w:rPr>
          <w:rFonts w:cs="David"/>
          <w:b w:val="0"/>
          <w:bCs w:val="0"/>
          <w:szCs w:val="24"/>
          <w:u w:val="none"/>
          <w:rtl/>
        </w:rPr>
      </w:pPr>
      <w:r w:rsidRPr="00C62178">
        <w:rPr>
          <w:rFonts w:cs="David"/>
          <w:b w:val="0"/>
          <w:bCs w:val="0"/>
          <w:szCs w:val="24"/>
          <w:u w:val="none"/>
          <w:rtl/>
        </w:rPr>
        <w:t xml:space="preserve">רצוי להקדים ולרכוש את מסמכי המכרז על מנת לקבל (ככל שיידרש) עדכונים למכרז במועד, משטרת </w:t>
      </w:r>
      <w:smartTag w:uri="urn:schemas-microsoft-com:office:smarttags" w:element="PersonName">
        <w:smartTagPr>
          <w:attr w:name="ProductID" w:val="ישראל אינה"/>
        </w:smartTagPr>
        <w:r w:rsidRPr="00C62178">
          <w:rPr>
            <w:rFonts w:cs="David"/>
            <w:b w:val="0"/>
            <w:bCs w:val="0"/>
            <w:szCs w:val="24"/>
            <w:u w:val="none"/>
            <w:rtl/>
          </w:rPr>
          <w:t>ישראל אינה</w:t>
        </w:r>
      </w:smartTag>
      <w:r w:rsidRPr="00C62178">
        <w:rPr>
          <w:rFonts w:cs="David"/>
          <w:b w:val="0"/>
          <w:bCs w:val="0"/>
          <w:szCs w:val="24"/>
          <w:u w:val="none"/>
          <w:rtl/>
        </w:rPr>
        <w:t xml:space="preserve"> מתחייבת להעביר עדכונים למכרז לספקים אשר לא רכשו </w:t>
      </w:r>
      <w:r>
        <w:rPr>
          <w:rFonts w:cs="David"/>
          <w:b w:val="0"/>
          <w:bCs w:val="0"/>
          <w:szCs w:val="24"/>
          <w:u w:val="none"/>
          <w:rtl/>
        </w:rPr>
        <w:t>וקיבלו א</w:t>
      </w:r>
      <w:r w:rsidRPr="00C62178">
        <w:rPr>
          <w:rFonts w:cs="David"/>
          <w:b w:val="0"/>
          <w:bCs w:val="0"/>
          <w:szCs w:val="24"/>
          <w:u w:val="none"/>
          <w:rtl/>
        </w:rPr>
        <w:t>ת המכרז</w:t>
      </w:r>
      <w:r>
        <w:rPr>
          <w:rFonts w:cs="David"/>
          <w:b w:val="0"/>
          <w:bCs w:val="0"/>
          <w:szCs w:val="24"/>
          <w:u w:val="none"/>
          <w:rtl/>
        </w:rPr>
        <w:t xml:space="preserve"> במשרדנו</w:t>
      </w:r>
      <w:r w:rsidRPr="00C62178">
        <w:rPr>
          <w:rFonts w:cs="David"/>
          <w:b w:val="0"/>
          <w:bCs w:val="0"/>
          <w:szCs w:val="24"/>
          <w:u w:val="none"/>
          <w:rtl/>
        </w:rPr>
        <w:t xml:space="preserve"> !</w:t>
      </w:r>
      <w:r w:rsidRPr="00C62178">
        <w:rPr>
          <w:rFonts w:cs="David"/>
          <w:b w:val="0"/>
          <w:bCs w:val="0"/>
          <w:szCs w:val="24"/>
          <w:u w:val="none"/>
        </w:rPr>
        <w:t xml:space="preserve"> </w:t>
      </w:r>
    </w:p>
    <w:p w:rsidR="006D693E" w:rsidRPr="003B2FF3" w:rsidRDefault="006D693E" w:rsidP="006D693E">
      <w:pPr>
        <w:numPr>
          <w:ilvl w:val="0"/>
          <w:numId w:val="2"/>
        </w:numPr>
        <w:tabs>
          <w:tab w:val="num" w:pos="516"/>
        </w:tabs>
        <w:spacing w:after="80" w:line="360" w:lineRule="auto"/>
        <w:ind w:left="516" w:hanging="567"/>
        <w:rPr>
          <w:rFonts w:cs="David"/>
          <w:b w:val="0"/>
          <w:bCs w:val="0"/>
          <w:szCs w:val="24"/>
          <w:u w:val="none"/>
        </w:rPr>
      </w:pPr>
      <w:r w:rsidRPr="003B2FF3">
        <w:rPr>
          <w:rFonts w:cs="David"/>
          <w:b w:val="0"/>
          <w:bCs w:val="0"/>
          <w:szCs w:val="24"/>
          <w:u w:val="none"/>
          <w:rtl/>
        </w:rPr>
        <w:t xml:space="preserve">לפרטים נוספים ניתן לפנות </w:t>
      </w:r>
      <w:r>
        <w:rPr>
          <w:rFonts w:cs="David" w:hint="cs"/>
          <w:b w:val="0"/>
          <w:bCs w:val="0"/>
          <w:szCs w:val="24"/>
          <w:u w:val="none"/>
          <w:rtl/>
        </w:rPr>
        <w:t xml:space="preserve">לעורך המכרז רס"ב </w:t>
      </w:r>
      <w:smartTag w:uri="urn:schemas-microsoft-com:office:smarttags" w:element="PersonName">
        <w:smartTagPr>
          <w:attr w:name="ProductID" w:val="דורון כהן"/>
        </w:smartTagPr>
        <w:r>
          <w:rPr>
            <w:rFonts w:cs="David" w:hint="cs"/>
            <w:b w:val="0"/>
            <w:bCs w:val="0"/>
            <w:szCs w:val="24"/>
            <w:u w:val="none"/>
            <w:rtl/>
          </w:rPr>
          <w:t>דורון כהן</w:t>
        </w:r>
      </w:smartTag>
      <w:r w:rsidRPr="003B2FF3">
        <w:rPr>
          <w:rFonts w:cs="David"/>
          <w:b w:val="0"/>
          <w:bCs w:val="0"/>
          <w:szCs w:val="24"/>
          <w:u w:val="none"/>
          <w:rtl/>
        </w:rPr>
        <w:t xml:space="preserve"> בטלפון: </w:t>
      </w:r>
      <w:r>
        <w:rPr>
          <w:rFonts w:cs="David" w:hint="cs"/>
          <w:b w:val="0"/>
          <w:bCs w:val="0"/>
          <w:szCs w:val="24"/>
          <w:u w:val="none"/>
          <w:rtl/>
        </w:rPr>
        <w:t xml:space="preserve">08-9124439 או במייל </w:t>
      </w:r>
      <w:hyperlink r:id="rId9" w:history="1">
        <w:r w:rsidRPr="003C7D19">
          <w:rPr>
            <w:rStyle w:val="Hyperlink"/>
            <w:b w:val="0"/>
            <w:bCs w:val="0"/>
            <w:sz w:val="24"/>
            <w:szCs w:val="24"/>
          </w:rPr>
          <w:t>marom.police@gmail.com</w:t>
        </w:r>
      </w:hyperlink>
      <w:r w:rsidRPr="003C7D19">
        <w:rPr>
          <w:rFonts w:cs="Times New Roman"/>
          <w:b w:val="0"/>
          <w:bCs w:val="0"/>
          <w:szCs w:val="20"/>
          <w:u w:val="none"/>
          <w:rtl/>
        </w:rPr>
        <w:t>.</w:t>
      </w:r>
    </w:p>
    <w:p w:rsidR="006D693E" w:rsidRDefault="006D693E" w:rsidP="006D693E">
      <w:pPr>
        <w:tabs>
          <w:tab w:val="num" w:pos="516"/>
        </w:tabs>
        <w:spacing w:after="80" w:line="360" w:lineRule="auto"/>
        <w:ind w:left="-51"/>
        <w:rPr>
          <w:rFonts w:cs="David" w:hint="cs"/>
          <w:b w:val="0"/>
          <w:bCs w:val="0"/>
          <w:szCs w:val="24"/>
          <w:u w:val="none"/>
          <w:rtl/>
        </w:rPr>
      </w:pPr>
    </w:p>
    <w:p w:rsidR="006D693E" w:rsidRDefault="006D693E" w:rsidP="006D693E">
      <w:pPr>
        <w:tabs>
          <w:tab w:val="num" w:pos="516"/>
        </w:tabs>
        <w:spacing w:after="80" w:line="360" w:lineRule="auto"/>
        <w:ind w:left="-51"/>
        <w:rPr>
          <w:rFonts w:cs="David" w:hint="cs"/>
          <w:b w:val="0"/>
          <w:bCs w:val="0"/>
          <w:szCs w:val="24"/>
          <w:u w:val="none"/>
          <w:rtl/>
        </w:rPr>
      </w:pPr>
    </w:p>
    <w:p w:rsidR="006D693E" w:rsidRDefault="006D693E" w:rsidP="006D693E">
      <w:pPr>
        <w:tabs>
          <w:tab w:val="num" w:pos="516"/>
        </w:tabs>
        <w:spacing w:after="80" w:line="360" w:lineRule="auto"/>
        <w:ind w:left="-51"/>
        <w:rPr>
          <w:rFonts w:cs="David"/>
          <w:b w:val="0"/>
          <w:bCs w:val="0"/>
          <w:szCs w:val="24"/>
          <w:u w:val="none"/>
          <w:rtl/>
        </w:rPr>
      </w:pPr>
    </w:p>
    <w:p w:rsidR="006D693E" w:rsidRDefault="006D693E" w:rsidP="006D693E">
      <w:pPr>
        <w:tabs>
          <w:tab w:val="center" w:pos="6470"/>
        </w:tabs>
        <w:spacing w:after="80" w:line="360" w:lineRule="auto"/>
        <w:jc w:val="both"/>
        <w:rPr>
          <w:rFonts w:cs="David"/>
          <w:b w:val="0"/>
          <w:bCs w:val="0"/>
          <w:sz w:val="26"/>
          <w:szCs w:val="26"/>
          <w:u w:val="none"/>
          <w:rtl/>
        </w:rPr>
      </w:pPr>
      <w:r w:rsidRPr="0035785D">
        <w:rPr>
          <w:rFonts w:cs="David"/>
          <w:b w:val="0"/>
          <w:bCs w:val="0"/>
          <w:szCs w:val="24"/>
          <w:u w:val="none"/>
          <w:rtl/>
        </w:rPr>
        <w:tab/>
      </w:r>
      <w:r>
        <w:rPr>
          <w:rFonts w:cs="David" w:hint="cs"/>
          <w:b w:val="0"/>
          <w:bCs w:val="0"/>
          <w:sz w:val="26"/>
          <w:szCs w:val="26"/>
          <w:u w:val="none"/>
          <w:rtl/>
        </w:rPr>
        <w:t>שאול כהן</w:t>
      </w:r>
      <w:r w:rsidRPr="0035785D">
        <w:rPr>
          <w:rFonts w:cs="David"/>
          <w:b w:val="0"/>
          <w:bCs w:val="0"/>
          <w:sz w:val="26"/>
          <w:szCs w:val="26"/>
          <w:u w:val="none"/>
          <w:rtl/>
        </w:rPr>
        <w:t>, נצ"מ</w:t>
      </w:r>
    </w:p>
    <w:p w:rsidR="006D693E" w:rsidRPr="0035785D" w:rsidRDefault="006D693E" w:rsidP="006D693E">
      <w:pPr>
        <w:tabs>
          <w:tab w:val="center" w:pos="6470"/>
        </w:tabs>
        <w:spacing w:after="80" w:line="360" w:lineRule="auto"/>
        <w:jc w:val="both"/>
        <w:rPr>
          <w:rFonts w:cs="David"/>
          <w:b w:val="0"/>
          <w:bCs w:val="0"/>
          <w:sz w:val="26"/>
          <w:szCs w:val="26"/>
          <w:u w:val="none"/>
          <w:rtl/>
        </w:rPr>
      </w:pPr>
      <w:r>
        <w:rPr>
          <w:rFonts w:cs="David"/>
          <w:b w:val="0"/>
          <w:bCs w:val="0"/>
          <w:sz w:val="26"/>
          <w:szCs w:val="26"/>
          <w:u w:val="none"/>
          <w:rtl/>
        </w:rPr>
        <w:tab/>
        <w:t>ר' מחלקת הרכישות והמכירות</w:t>
      </w:r>
      <w:r w:rsidRPr="0035785D">
        <w:rPr>
          <w:rFonts w:cs="David"/>
          <w:b w:val="0"/>
          <w:bCs w:val="0"/>
          <w:sz w:val="26"/>
          <w:szCs w:val="26"/>
          <w:u w:val="none"/>
          <w:rtl/>
        </w:rPr>
        <w:t xml:space="preserve"> </w:t>
      </w:r>
    </w:p>
    <w:p w:rsidR="006D693E" w:rsidRDefault="006D693E" w:rsidP="006D693E">
      <w:pPr>
        <w:tabs>
          <w:tab w:val="center" w:pos="6470"/>
        </w:tabs>
        <w:spacing w:after="80" w:line="360" w:lineRule="auto"/>
        <w:jc w:val="both"/>
        <w:rPr>
          <w:rFonts w:cs="David"/>
          <w:b w:val="0"/>
          <w:bCs w:val="0"/>
          <w:sz w:val="26"/>
          <w:szCs w:val="26"/>
          <w:u w:val="none"/>
          <w:rtl/>
        </w:rPr>
      </w:pPr>
      <w:r w:rsidRPr="0035785D">
        <w:rPr>
          <w:rFonts w:cs="David"/>
          <w:b w:val="0"/>
          <w:bCs w:val="0"/>
          <w:sz w:val="26"/>
          <w:szCs w:val="26"/>
          <w:u w:val="none"/>
          <w:rtl/>
        </w:rPr>
        <w:tab/>
        <w:t xml:space="preserve">  יו"ר וועדת המכרזים</w:t>
      </w:r>
      <w:r>
        <w:rPr>
          <w:rFonts w:cs="David"/>
          <w:b w:val="0"/>
          <w:bCs w:val="0"/>
          <w:sz w:val="26"/>
          <w:szCs w:val="26"/>
          <w:u w:val="none"/>
          <w:rtl/>
        </w:rPr>
        <w:br/>
      </w:r>
    </w:p>
    <w:p w:rsidR="006D693E" w:rsidRDefault="006D693E" w:rsidP="006D693E">
      <w:pPr>
        <w:tabs>
          <w:tab w:val="center" w:pos="6470"/>
        </w:tabs>
        <w:spacing w:after="80" w:line="360" w:lineRule="auto"/>
        <w:jc w:val="both"/>
        <w:rPr>
          <w:rFonts w:cs="David"/>
          <w:b w:val="0"/>
          <w:bCs w:val="0"/>
          <w:sz w:val="26"/>
          <w:szCs w:val="26"/>
          <w:u w:val="none"/>
          <w:rtl/>
        </w:rPr>
        <w:sectPr w:rsidR="006D693E" w:rsidSect="004B0BC4">
          <w:footerReference w:type="even" r:id="rId10"/>
          <w:footerReference w:type="default" r:id="rId11"/>
          <w:endnotePr>
            <w:numFmt w:val="lowerLetter"/>
          </w:endnotePr>
          <w:pgSz w:w="11907" w:h="16840" w:code="9"/>
          <w:pgMar w:top="1134" w:right="1418" w:bottom="1134" w:left="1134" w:header="720" w:footer="720" w:gutter="0"/>
          <w:pgNumType w:start="1"/>
          <w:cols w:space="720"/>
          <w:bidi/>
        </w:sectPr>
      </w:pPr>
    </w:p>
    <w:p w:rsidR="006D693E" w:rsidRPr="0035785D" w:rsidRDefault="006D693E" w:rsidP="006D693E">
      <w:pPr>
        <w:tabs>
          <w:tab w:val="center" w:pos="6470"/>
        </w:tabs>
        <w:spacing w:after="80" w:line="360" w:lineRule="auto"/>
        <w:jc w:val="both"/>
        <w:rPr>
          <w:rFonts w:cs="David"/>
          <w:b w:val="0"/>
          <w:bCs w:val="0"/>
          <w:sz w:val="26"/>
          <w:szCs w:val="26"/>
          <w:u w:val="none"/>
          <w:rtl/>
        </w:rPr>
      </w:pPr>
    </w:p>
    <w:p w:rsidR="006D693E" w:rsidRPr="001D4BF9" w:rsidRDefault="006D693E" w:rsidP="006D693E">
      <w:pPr>
        <w:ind w:left="5670"/>
        <w:jc w:val="center"/>
        <w:rPr>
          <w:rFonts w:cs="David" w:hint="cs"/>
          <w:b w:val="0"/>
          <w:bCs w:val="0"/>
          <w:sz w:val="24"/>
          <w:szCs w:val="24"/>
          <w:u w:val="none"/>
          <w:rtl/>
        </w:rPr>
      </w:pPr>
      <w:r w:rsidRPr="001D4BF9">
        <w:rPr>
          <w:rFonts w:cs="David" w:hint="cs"/>
          <w:b w:val="0"/>
          <w:bCs w:val="0"/>
          <w:sz w:val="24"/>
          <w:szCs w:val="24"/>
          <w:u w:val="none"/>
          <w:rtl/>
        </w:rPr>
        <w:t xml:space="preserve">     </w:t>
      </w:r>
      <w:r>
        <w:rPr>
          <w:rFonts w:cs="David" w:hint="cs"/>
          <w:b w:val="0"/>
          <w:bCs w:val="0"/>
          <w:sz w:val="24"/>
          <w:szCs w:val="24"/>
          <w:u w:val="none"/>
          <w:rtl/>
        </w:rPr>
        <w:t xml:space="preserve">     </w:t>
      </w:r>
      <w:r w:rsidRPr="001D4BF9">
        <w:rPr>
          <w:rFonts w:cs="David" w:hint="cs"/>
          <w:b w:val="0"/>
          <w:bCs w:val="0"/>
          <w:sz w:val="24"/>
          <w:szCs w:val="24"/>
          <w:u w:val="none"/>
          <w:rtl/>
        </w:rPr>
        <w:t xml:space="preserve"> </w:t>
      </w:r>
    </w:p>
    <w:p w:rsidR="006D693E" w:rsidRDefault="006D693E" w:rsidP="006D693E">
      <w:pPr>
        <w:tabs>
          <w:tab w:val="center" w:pos="6470"/>
        </w:tabs>
        <w:spacing w:after="80" w:line="360" w:lineRule="auto"/>
        <w:jc w:val="both"/>
        <w:rPr>
          <w:rFonts w:cs="David" w:hint="cs"/>
          <w:b w:val="0"/>
          <w:bCs w:val="0"/>
          <w:sz w:val="26"/>
          <w:szCs w:val="26"/>
          <w:u w:val="none"/>
          <w:rtl/>
        </w:rPr>
      </w:pPr>
      <w:r>
        <w:rPr>
          <w:rFonts w:cs="David"/>
          <w:b w:val="0"/>
          <w:bCs w:val="0"/>
          <w:szCs w:val="24"/>
          <w:u w:val="none"/>
          <w:rtl/>
        </w:rPr>
        <w:t xml:space="preserve">                                                                           </w:t>
      </w:r>
      <w:r>
        <w:rPr>
          <w:rFonts w:cs="David" w:hint="cs"/>
          <w:b w:val="0"/>
          <w:bCs w:val="0"/>
          <w:szCs w:val="24"/>
          <w:u w:val="none"/>
          <w:rtl/>
        </w:rPr>
        <w:t xml:space="preserve">                                </w:t>
      </w:r>
      <w:r>
        <w:rPr>
          <w:rFonts w:cs="David"/>
          <w:b w:val="0"/>
          <w:bCs w:val="0"/>
          <w:szCs w:val="24"/>
          <w:u w:val="none"/>
          <w:rtl/>
        </w:rPr>
        <w:t xml:space="preserve"> </w:t>
      </w:r>
      <w:r>
        <w:rPr>
          <w:rFonts w:cs="David" w:hint="cs"/>
          <w:b w:val="0"/>
          <w:bCs w:val="0"/>
          <w:szCs w:val="24"/>
          <w:u w:val="none"/>
          <w:rtl/>
        </w:rPr>
        <w:t xml:space="preserve"> </w:t>
      </w:r>
    </w:p>
    <w:p w:rsidR="006D693E" w:rsidRPr="001D4BF9" w:rsidRDefault="006D693E" w:rsidP="006D693E">
      <w:pPr>
        <w:tabs>
          <w:tab w:val="center" w:pos="6470"/>
        </w:tabs>
        <w:spacing w:after="80" w:line="360" w:lineRule="auto"/>
        <w:jc w:val="both"/>
        <w:rPr>
          <w:rFonts w:cs="David"/>
          <w:b w:val="0"/>
          <w:bCs w:val="0"/>
          <w:sz w:val="26"/>
          <w:szCs w:val="26"/>
          <w:u w:val="none"/>
          <w:rtl/>
        </w:rPr>
      </w:pPr>
    </w:p>
    <w:p w:rsidR="006D693E" w:rsidRDefault="006D693E" w:rsidP="006D693E">
      <w:pPr>
        <w:pStyle w:val="5"/>
        <w:spacing w:after="80" w:line="360" w:lineRule="auto"/>
        <w:rPr>
          <w:rFonts w:hint="cs"/>
          <w:sz w:val="28"/>
          <w:rtl/>
        </w:rPr>
      </w:pPr>
      <w:r>
        <w:rPr>
          <w:rFonts w:hint="cs"/>
          <w:noProof/>
          <w:szCs w:val="44"/>
          <w:u w:val="none"/>
          <w:lang w:eastAsia="en-US"/>
        </w:rPr>
        <w:pict>
          <v:shapetype id="_x0000_t202" coordsize="21600,21600" o:spt="202" path="m,l,21600r21600,l21600,xe">
            <v:stroke joinstyle="miter"/>
            <v:path gradientshapeok="t" o:connecttype="rect"/>
          </v:shapetype>
          <v:shape id="_x0000_s1029" type="#_x0000_t202" style="position:absolute;left:0;text-align:left;margin-left:166.4pt;margin-top:4.2pt;width:152.25pt;height:139.45pt;z-index:251658752" stroked="f">
            <v:textbox>
              <w:txbxContent>
                <w:p w:rsidR="006D693E" w:rsidRDefault="006D693E" w:rsidP="006D693E">
                  <w:pPr>
                    <w:rPr>
                      <w:rFonts w:hint="cs"/>
                      <w:rtl/>
                    </w:rPr>
                  </w:pPr>
                  <w:r w:rsidRPr="000F23E9">
                    <w:rPr>
                      <w:rFonts w:hint="cs"/>
                      <w:szCs w:val="44"/>
                      <w:u w:val="none"/>
                    </w:rPr>
                    <w:pict>
                      <v:shape id="_x0000_i1027" type="#_x0000_t75" style="width:129pt;height:126pt">
                        <v:imagedata r:id="rId12" o:title=""/>
                      </v:shape>
                    </w:pict>
                  </w:r>
                </w:p>
              </w:txbxContent>
            </v:textbox>
            <w10:wrap anchorx="page"/>
          </v:shape>
        </w:pict>
      </w:r>
    </w:p>
    <w:p w:rsidR="006D693E" w:rsidRDefault="006D693E" w:rsidP="006D693E">
      <w:pPr>
        <w:pStyle w:val="5"/>
        <w:spacing w:after="80" w:line="360" w:lineRule="auto"/>
        <w:rPr>
          <w:rFonts w:hint="cs"/>
          <w:sz w:val="28"/>
          <w:rtl/>
        </w:rPr>
      </w:pPr>
    </w:p>
    <w:p w:rsidR="006D693E" w:rsidRPr="001D4BF9" w:rsidRDefault="006D693E" w:rsidP="006D693E">
      <w:pPr>
        <w:rPr>
          <w:rFonts w:hint="cs"/>
          <w:rtl/>
        </w:rPr>
      </w:pPr>
    </w:p>
    <w:p w:rsidR="006D693E" w:rsidRPr="00251691" w:rsidRDefault="006D693E" w:rsidP="006D693E">
      <w:pPr>
        <w:spacing w:after="80" w:line="360" w:lineRule="auto"/>
        <w:jc w:val="center"/>
        <w:rPr>
          <w:rFonts w:cs="David"/>
          <w:sz w:val="28"/>
          <w:szCs w:val="28"/>
          <w:rtl/>
        </w:rPr>
      </w:pPr>
    </w:p>
    <w:p w:rsidR="006D693E" w:rsidRPr="0035785D" w:rsidRDefault="006D693E" w:rsidP="006D693E">
      <w:pPr>
        <w:pStyle w:val="ae"/>
        <w:spacing w:after="80" w:line="360" w:lineRule="auto"/>
        <w:ind w:left="0" w:firstLine="0"/>
        <w:rPr>
          <w:rtl/>
        </w:rPr>
      </w:pPr>
    </w:p>
    <w:p w:rsidR="006D693E" w:rsidRDefault="006D693E" w:rsidP="006D693E">
      <w:pPr>
        <w:pStyle w:val="ae"/>
        <w:spacing w:after="80" w:line="360" w:lineRule="auto"/>
        <w:ind w:left="0" w:firstLine="0"/>
        <w:rPr>
          <w:rFonts w:hint="cs"/>
          <w:b/>
          <w:bCs/>
          <w:sz w:val="26"/>
          <w:szCs w:val="26"/>
          <w:u w:val="single"/>
          <w:rtl/>
        </w:rPr>
      </w:pPr>
      <w:r>
        <w:rPr>
          <w:rFonts w:hint="cs"/>
          <w:noProof/>
          <w:szCs w:val="44"/>
          <w:lang w:eastAsia="en-US"/>
        </w:rPr>
        <w:pict>
          <v:shape id="_x0000_s1027" type="#_x0000_t202" style="position:absolute;left:0;text-align:left;margin-left:76.05pt;margin-top:48.3pt;width:333pt;height:63pt;z-index:251656704" fillcolor="#ddd" stroked="f">
            <v:textbox style="mso-next-textbox:#_x0000_s1027">
              <w:txbxContent>
                <w:p w:rsidR="006D693E" w:rsidRPr="001D4BF9" w:rsidRDefault="006D693E" w:rsidP="006D693E">
                  <w:pPr>
                    <w:jc w:val="center"/>
                    <w:rPr>
                      <w:rFonts w:cs="David" w:hint="cs"/>
                      <w:u w:val="none"/>
                      <w:rtl/>
                    </w:rPr>
                  </w:pPr>
                  <w:r w:rsidRPr="001D4BF9">
                    <w:rPr>
                      <w:rFonts w:cs="David" w:hint="cs"/>
                      <w:u w:val="none"/>
                      <w:rtl/>
                    </w:rPr>
                    <w:t>משטרת ישראל</w:t>
                  </w:r>
                </w:p>
                <w:p w:rsidR="006D693E" w:rsidRPr="001D4BF9" w:rsidRDefault="006D693E" w:rsidP="006D693E">
                  <w:pPr>
                    <w:jc w:val="center"/>
                    <w:rPr>
                      <w:rFonts w:cs="David" w:hint="cs"/>
                      <w:u w:val="none"/>
                      <w:rtl/>
                    </w:rPr>
                  </w:pPr>
                </w:p>
                <w:p w:rsidR="006D693E" w:rsidRPr="001D4BF9" w:rsidRDefault="006D693E" w:rsidP="006D693E">
                  <w:pPr>
                    <w:jc w:val="center"/>
                    <w:rPr>
                      <w:rFonts w:cs="David" w:hint="cs"/>
                      <w:u w:val="none"/>
                    </w:rPr>
                  </w:pPr>
                  <w:r w:rsidRPr="001D4BF9">
                    <w:rPr>
                      <w:rFonts w:cs="David" w:hint="cs"/>
                      <w:u w:val="none"/>
                      <w:rtl/>
                    </w:rPr>
                    <w:t xml:space="preserve">את"ל </w:t>
                  </w:r>
                  <w:r w:rsidRPr="001D4BF9">
                    <w:rPr>
                      <w:rFonts w:cs="David"/>
                      <w:u w:val="none"/>
                      <w:rtl/>
                    </w:rPr>
                    <w:t>–</w:t>
                  </w:r>
                  <w:r w:rsidRPr="001D4BF9">
                    <w:rPr>
                      <w:rFonts w:cs="David" w:hint="cs"/>
                      <w:u w:val="none"/>
                      <w:rtl/>
                    </w:rPr>
                    <w:t xml:space="preserve"> מחלקת הרכישות והמכירות</w:t>
                  </w:r>
                </w:p>
              </w:txbxContent>
            </v:textbox>
            <w10:wrap type="topAndBottom" anchorx="page"/>
          </v:shape>
        </w:pict>
      </w:r>
      <w:r>
        <w:rPr>
          <w:rFonts w:hint="cs"/>
          <w:noProof/>
          <w:rtl/>
          <w:lang w:eastAsia="en-US"/>
        </w:rPr>
        <w:pict>
          <v:shape id="_x0000_s1028" type="#_x0000_t202" style="position:absolute;left:0;text-align:left;margin-left:76.05pt;margin-top:144.05pt;width:333pt;height:63pt;z-index:251657728" fillcolor="#ddd" stroked="f">
            <v:textbox style="mso-next-textbox:#_x0000_s1028">
              <w:txbxContent>
                <w:p w:rsidR="006D693E" w:rsidRPr="00CD7D20" w:rsidRDefault="006D693E" w:rsidP="006D693E">
                  <w:pPr>
                    <w:pStyle w:val="5"/>
                    <w:spacing w:after="80" w:line="360" w:lineRule="auto"/>
                    <w:rPr>
                      <w:rFonts w:cs="David"/>
                      <w:sz w:val="32"/>
                      <w:szCs w:val="32"/>
                      <w:rtl/>
                    </w:rPr>
                  </w:pPr>
                  <w:r w:rsidRPr="00CD7D20">
                    <w:rPr>
                      <w:rFonts w:cs="David"/>
                      <w:sz w:val="32"/>
                      <w:szCs w:val="32"/>
                      <w:rtl/>
                    </w:rPr>
                    <w:t xml:space="preserve">מכרז פומבי  מספר  </w:t>
                  </w:r>
                  <w:r w:rsidRPr="00CD7D20">
                    <w:rPr>
                      <w:rFonts w:cs="David"/>
                      <w:sz w:val="32"/>
                      <w:szCs w:val="32"/>
                    </w:rPr>
                    <w:t>7/2012</w:t>
                  </w:r>
                </w:p>
                <w:p w:rsidR="006D693E" w:rsidRPr="00D553C4" w:rsidRDefault="006D693E" w:rsidP="006D693E">
                  <w:pPr>
                    <w:jc w:val="center"/>
                    <w:rPr>
                      <w:rFonts w:cs="David" w:hint="cs"/>
                      <w:sz w:val="32"/>
                      <w:u w:val="none"/>
                    </w:rPr>
                  </w:pPr>
                  <w:r w:rsidRPr="00D553C4">
                    <w:rPr>
                      <w:rFonts w:cs="David" w:hint="cs"/>
                      <w:sz w:val="32"/>
                      <w:u w:val="none"/>
                      <w:rtl/>
                      <w:lang w:eastAsia="en-US"/>
                    </w:rPr>
                    <w:t xml:space="preserve">ייצור, אספקה והצבת מבנים יבילים טרומיים </w:t>
                  </w:r>
                </w:p>
              </w:txbxContent>
            </v:textbox>
            <w10:wrap type="topAndBottom" anchorx="page"/>
          </v:shape>
        </w:pict>
      </w:r>
    </w:p>
    <w:p w:rsidR="006D693E" w:rsidRDefault="006D693E" w:rsidP="006D693E">
      <w:pPr>
        <w:pStyle w:val="ae"/>
        <w:spacing w:after="80" w:line="360" w:lineRule="auto"/>
        <w:ind w:left="0" w:firstLine="0"/>
        <w:rPr>
          <w:rFonts w:hint="cs"/>
          <w:b/>
          <w:bCs/>
          <w:sz w:val="26"/>
          <w:szCs w:val="26"/>
          <w:u w:val="single"/>
          <w:rtl/>
        </w:rPr>
      </w:pPr>
    </w:p>
    <w:p w:rsidR="006D693E" w:rsidRDefault="006D693E" w:rsidP="006D693E">
      <w:pPr>
        <w:pStyle w:val="ae"/>
        <w:spacing w:after="80" w:line="360" w:lineRule="auto"/>
        <w:ind w:left="0" w:firstLine="0"/>
        <w:rPr>
          <w:rFonts w:hint="cs"/>
          <w:b/>
          <w:bCs/>
          <w:sz w:val="26"/>
          <w:szCs w:val="26"/>
          <w:u w:val="single"/>
          <w:rtl/>
        </w:rPr>
      </w:pPr>
    </w:p>
    <w:p w:rsidR="006D693E" w:rsidRDefault="006D693E" w:rsidP="006D693E">
      <w:pPr>
        <w:pStyle w:val="ae"/>
        <w:spacing w:after="80" w:line="360" w:lineRule="auto"/>
        <w:ind w:left="0" w:firstLine="0"/>
        <w:rPr>
          <w:rFonts w:hint="cs"/>
          <w:b/>
          <w:bCs/>
          <w:sz w:val="26"/>
          <w:szCs w:val="26"/>
          <w:u w:val="single"/>
          <w:rtl/>
        </w:rPr>
      </w:pPr>
    </w:p>
    <w:p w:rsidR="006D693E" w:rsidRDefault="006D693E" w:rsidP="006D693E">
      <w:pPr>
        <w:pStyle w:val="ae"/>
        <w:spacing w:after="80" w:line="360" w:lineRule="auto"/>
        <w:ind w:left="0" w:firstLine="0"/>
        <w:jc w:val="center"/>
        <w:rPr>
          <w:rFonts w:hint="cs"/>
          <w:b/>
          <w:bCs/>
          <w:sz w:val="40"/>
          <w:szCs w:val="40"/>
          <w:u w:val="single"/>
          <w:rtl/>
        </w:rPr>
      </w:pPr>
      <w:r>
        <w:rPr>
          <w:rFonts w:hint="cs"/>
          <w:b/>
          <w:bCs/>
          <w:sz w:val="40"/>
          <w:szCs w:val="40"/>
          <w:u w:val="single"/>
          <w:rtl/>
        </w:rPr>
        <w:t>מרץ</w:t>
      </w:r>
      <w:r w:rsidRPr="004353DA">
        <w:rPr>
          <w:rFonts w:hint="cs"/>
          <w:b/>
          <w:bCs/>
          <w:sz w:val="40"/>
          <w:szCs w:val="40"/>
          <w:u w:val="single"/>
          <w:rtl/>
        </w:rPr>
        <w:t xml:space="preserve"> 2012</w:t>
      </w:r>
    </w:p>
    <w:p w:rsidR="006D693E" w:rsidRDefault="006D693E" w:rsidP="006D693E">
      <w:pPr>
        <w:pStyle w:val="ae"/>
        <w:spacing w:after="80" w:line="360" w:lineRule="auto"/>
        <w:ind w:left="0" w:firstLine="0"/>
        <w:jc w:val="center"/>
        <w:rPr>
          <w:rFonts w:hint="cs"/>
          <w:b/>
          <w:bCs/>
          <w:sz w:val="28"/>
          <w:szCs w:val="28"/>
          <w:rtl/>
        </w:rPr>
      </w:pPr>
      <w:r>
        <w:rPr>
          <w:rFonts w:hint="cs"/>
          <w:b/>
          <w:bCs/>
          <w:noProof/>
          <w:sz w:val="28"/>
          <w:szCs w:val="28"/>
          <w:rtl/>
          <w:lang w:eastAsia="en-US"/>
        </w:rPr>
        <w:pict>
          <v:shape id="_x0000_s1030" type="#_x0000_t202" style="position:absolute;left:0;text-align:left;margin-left:140.55pt;margin-top:11.75pt;width:204pt;height:47.25pt;z-index:251659776">
            <v:textbox>
              <w:txbxContent>
                <w:p w:rsidR="006D693E" w:rsidRDefault="006D693E" w:rsidP="006D693E">
                  <w:pPr>
                    <w:pStyle w:val="ae"/>
                    <w:spacing w:after="80" w:line="360" w:lineRule="auto"/>
                    <w:ind w:left="0" w:firstLine="0"/>
                    <w:jc w:val="center"/>
                    <w:rPr>
                      <w:rFonts w:hint="cs"/>
                      <w:b/>
                      <w:bCs/>
                      <w:sz w:val="28"/>
                      <w:szCs w:val="28"/>
                      <w:rtl/>
                    </w:rPr>
                  </w:pPr>
                  <w:r w:rsidRPr="004353DA">
                    <w:rPr>
                      <w:rFonts w:hint="cs"/>
                      <w:b/>
                      <w:bCs/>
                      <w:sz w:val="28"/>
                      <w:szCs w:val="28"/>
                      <w:rtl/>
                    </w:rPr>
                    <w:t xml:space="preserve">מסמך זה </w:t>
                  </w:r>
                  <w:r>
                    <w:rPr>
                      <w:rFonts w:hint="cs"/>
                      <w:b/>
                      <w:bCs/>
                      <w:sz w:val="28"/>
                      <w:szCs w:val="28"/>
                      <w:rtl/>
                    </w:rPr>
                    <w:t>הינו רכוש משטרת ישראל</w:t>
                  </w:r>
                </w:p>
                <w:p w:rsidR="006D693E" w:rsidRPr="004353DA" w:rsidRDefault="006D693E" w:rsidP="006D693E">
                  <w:pPr>
                    <w:rPr>
                      <w:rFonts w:cs="David"/>
                      <w:sz w:val="28"/>
                      <w:szCs w:val="28"/>
                      <w:u w:val="none"/>
                    </w:rPr>
                  </w:pPr>
                  <w:r w:rsidRPr="004353DA">
                    <w:rPr>
                      <w:rFonts w:cs="David" w:hint="cs"/>
                      <w:sz w:val="28"/>
                      <w:szCs w:val="28"/>
                      <w:u w:val="none"/>
                      <w:rtl/>
                    </w:rPr>
                    <w:t>כל הזכויות שמורות למשטרת ישראל</w:t>
                  </w:r>
                </w:p>
              </w:txbxContent>
            </v:textbox>
            <w10:wrap anchorx="page"/>
          </v:shape>
        </w:pict>
      </w:r>
    </w:p>
    <w:p w:rsidR="006D693E" w:rsidRPr="004353DA" w:rsidRDefault="006D693E" w:rsidP="006D693E">
      <w:pPr>
        <w:pStyle w:val="ae"/>
        <w:spacing w:after="80" w:line="360" w:lineRule="auto"/>
        <w:ind w:left="0" w:firstLine="0"/>
        <w:jc w:val="center"/>
        <w:rPr>
          <w:rFonts w:hint="cs"/>
          <w:b/>
          <w:bCs/>
          <w:sz w:val="28"/>
          <w:szCs w:val="28"/>
          <w:rtl/>
        </w:rPr>
      </w:pPr>
    </w:p>
    <w:p w:rsidR="006D693E" w:rsidRDefault="006D693E" w:rsidP="006D693E">
      <w:pPr>
        <w:pStyle w:val="ae"/>
        <w:spacing w:after="80" w:line="360" w:lineRule="auto"/>
        <w:ind w:left="0" w:firstLine="0"/>
        <w:jc w:val="center"/>
        <w:rPr>
          <w:rFonts w:hint="cs"/>
          <w:b/>
          <w:bCs/>
          <w:sz w:val="26"/>
          <w:szCs w:val="26"/>
          <w:u w:val="single"/>
          <w:rtl/>
        </w:rPr>
      </w:pPr>
    </w:p>
    <w:p w:rsidR="006D693E" w:rsidRDefault="006D693E" w:rsidP="006D693E">
      <w:pPr>
        <w:pStyle w:val="ae"/>
        <w:spacing w:after="80" w:line="360" w:lineRule="auto"/>
        <w:ind w:left="0" w:firstLine="0"/>
        <w:jc w:val="center"/>
        <w:rPr>
          <w:rFonts w:hint="cs"/>
          <w:b/>
          <w:bCs/>
          <w:sz w:val="26"/>
          <w:szCs w:val="26"/>
          <w:u w:val="single"/>
          <w:rtl/>
        </w:rPr>
      </w:pPr>
    </w:p>
    <w:p w:rsidR="006D693E" w:rsidRDefault="006D693E" w:rsidP="006D693E">
      <w:pPr>
        <w:pStyle w:val="ae"/>
        <w:spacing w:after="80" w:line="360" w:lineRule="auto"/>
        <w:ind w:left="0" w:firstLine="0"/>
        <w:jc w:val="center"/>
        <w:rPr>
          <w:rFonts w:hint="cs"/>
          <w:b/>
          <w:bCs/>
          <w:sz w:val="24"/>
          <w:rtl/>
        </w:rPr>
      </w:pPr>
      <w:r>
        <w:rPr>
          <w:rFonts w:hint="cs"/>
          <w:b/>
          <w:bCs/>
          <w:sz w:val="24"/>
          <w:rtl/>
        </w:rPr>
        <w:t>המידע הכלול במסמך זה לא יפורסם, לא ישוכפל ולא ייעשה בו שימוש מלא או חלקי לכל מטרה שהיא מלבד מענה על מכרז זה.</w:t>
      </w:r>
    </w:p>
    <w:p w:rsidR="006D693E" w:rsidRDefault="006D693E" w:rsidP="006D693E">
      <w:pPr>
        <w:tabs>
          <w:tab w:val="center" w:pos="6470"/>
        </w:tabs>
        <w:spacing w:after="80" w:line="360" w:lineRule="auto"/>
        <w:jc w:val="both"/>
        <w:rPr>
          <w:rFonts w:hint="cs"/>
          <w:b w:val="0"/>
          <w:bCs w:val="0"/>
          <w:sz w:val="26"/>
          <w:szCs w:val="26"/>
          <w:rtl/>
        </w:rPr>
      </w:pPr>
    </w:p>
    <w:p w:rsidR="006D693E" w:rsidRDefault="006D693E" w:rsidP="006D693E">
      <w:pPr>
        <w:tabs>
          <w:tab w:val="center" w:pos="6470"/>
        </w:tabs>
        <w:spacing w:after="80" w:line="360" w:lineRule="auto"/>
        <w:jc w:val="both"/>
        <w:rPr>
          <w:rFonts w:hint="cs"/>
          <w:b w:val="0"/>
          <w:bCs w:val="0"/>
          <w:sz w:val="26"/>
          <w:szCs w:val="26"/>
          <w:rtl/>
        </w:rPr>
      </w:pPr>
    </w:p>
    <w:p w:rsidR="006D693E" w:rsidRDefault="006D693E" w:rsidP="006D693E">
      <w:pPr>
        <w:tabs>
          <w:tab w:val="center" w:pos="6470"/>
        </w:tabs>
        <w:spacing w:after="80" w:line="360" w:lineRule="auto"/>
        <w:jc w:val="both"/>
        <w:rPr>
          <w:rFonts w:hint="cs"/>
          <w:b w:val="0"/>
          <w:bCs w:val="0"/>
          <w:sz w:val="26"/>
          <w:szCs w:val="26"/>
          <w:rtl/>
        </w:rPr>
      </w:pPr>
    </w:p>
    <w:p w:rsidR="006D693E" w:rsidRDefault="006D693E" w:rsidP="006D693E">
      <w:pPr>
        <w:tabs>
          <w:tab w:val="center" w:pos="6470"/>
        </w:tabs>
        <w:spacing w:after="80" w:line="360" w:lineRule="auto"/>
        <w:jc w:val="both"/>
        <w:rPr>
          <w:rFonts w:cs="David" w:hint="cs"/>
          <w:b w:val="0"/>
          <w:bCs w:val="0"/>
          <w:sz w:val="26"/>
          <w:szCs w:val="26"/>
          <w:u w:val="none"/>
          <w:rtl/>
        </w:rPr>
      </w:pPr>
    </w:p>
    <w:tbl>
      <w:tblPr>
        <w:tblpPr w:leftFromText="180" w:rightFromText="180" w:vertAnchor="text" w:horzAnchor="margin" w:tblpXSpec="center" w:tblpY="-2"/>
        <w:bidiVisual/>
        <w:tblW w:w="8889" w:type="dxa"/>
        <w:tblLayout w:type="fixed"/>
        <w:tblLook w:val="0000"/>
      </w:tblPr>
      <w:tblGrid>
        <w:gridCol w:w="5770"/>
        <w:gridCol w:w="3119"/>
      </w:tblGrid>
      <w:tr w:rsidR="006D693E">
        <w:trPr>
          <w:cantSplit/>
        </w:trPr>
        <w:tc>
          <w:tcPr>
            <w:tcW w:w="5770" w:type="dxa"/>
            <w:vMerge w:val="restart"/>
          </w:tcPr>
          <w:p w:rsidR="006D693E" w:rsidRPr="005D4F06" w:rsidRDefault="006D693E" w:rsidP="004B0BC4">
            <w:pPr>
              <w:pStyle w:val="ac"/>
              <w:spacing w:after="80" w:line="360" w:lineRule="auto"/>
              <w:rPr>
                <w:rFonts w:hint="cs"/>
                <w:sz w:val="20"/>
                <w:szCs w:val="26"/>
                <w:u w:val="none"/>
                <w:rtl/>
                <w:lang w:val="en-US"/>
              </w:rPr>
            </w:pPr>
            <w:r w:rsidRPr="005D4F06">
              <w:rPr>
                <w:sz w:val="20"/>
                <w:szCs w:val="20"/>
                <w:u w:val="none"/>
                <w:lang w:val="en-US"/>
              </w:rPr>
              <w:pict>
                <v:shape id="_x0000_i1026" type="#_x0000_t75" style="width:69.75pt;height:57.75pt" o:allowincell="f" o:allowoverlap="f">
                  <v:imagedata r:id="rId7" o:title=""/>
                </v:shape>
              </w:pict>
            </w:r>
          </w:p>
        </w:tc>
        <w:tc>
          <w:tcPr>
            <w:tcW w:w="3119" w:type="dxa"/>
            <w:vAlign w:val="center"/>
          </w:tcPr>
          <w:p w:rsidR="006D693E" w:rsidRPr="00B51D4F" w:rsidRDefault="006D693E" w:rsidP="004B0BC4">
            <w:pPr>
              <w:spacing w:after="80"/>
              <w:jc w:val="center"/>
              <w:rPr>
                <w:rFonts w:cs="David"/>
                <w:sz w:val="22"/>
                <w:szCs w:val="22"/>
                <w:u w:val="none"/>
                <w:rtl/>
              </w:rPr>
            </w:pPr>
            <w:r w:rsidRPr="00B51D4F">
              <w:rPr>
                <w:rFonts w:cs="David"/>
                <w:sz w:val="22"/>
                <w:szCs w:val="22"/>
                <w:u w:val="none"/>
                <w:rtl/>
              </w:rPr>
              <w:t>מ ש ט ר ת                      י ש ר א ל</w:t>
            </w:r>
          </w:p>
          <w:p w:rsidR="006D693E" w:rsidRPr="005D4F06" w:rsidRDefault="006D693E" w:rsidP="004B0BC4">
            <w:pPr>
              <w:pStyle w:val="ac"/>
              <w:tabs>
                <w:tab w:val="clear" w:pos="4153"/>
                <w:tab w:val="clear" w:pos="8306"/>
              </w:tabs>
              <w:spacing w:after="80"/>
              <w:jc w:val="center"/>
              <w:rPr>
                <w:rFonts w:cs="David"/>
                <w:b w:val="0"/>
                <w:bCs w:val="0"/>
                <w:sz w:val="20"/>
                <w:szCs w:val="26"/>
                <w:u w:val="none"/>
                <w:lang w:val="en-US"/>
              </w:rPr>
            </w:pPr>
            <w:r w:rsidRPr="005D4F06">
              <w:rPr>
                <w:rFonts w:cs="David"/>
                <w:sz w:val="22"/>
                <w:szCs w:val="22"/>
                <w:u w:val="none"/>
                <w:rtl/>
                <w:lang w:val="en-US"/>
              </w:rPr>
              <w:t>מטא"ר  /  אגף תמיכה לוגיסטית</w:t>
            </w:r>
          </w:p>
        </w:tc>
      </w:tr>
      <w:tr w:rsidR="006D693E">
        <w:trPr>
          <w:cantSplit/>
        </w:trPr>
        <w:tc>
          <w:tcPr>
            <w:tcW w:w="5770" w:type="dxa"/>
            <w:vMerge/>
          </w:tcPr>
          <w:p w:rsidR="006D693E" w:rsidRPr="005D4F06" w:rsidRDefault="006D693E" w:rsidP="004B0BC4">
            <w:pPr>
              <w:pStyle w:val="ac"/>
              <w:tabs>
                <w:tab w:val="clear" w:pos="4153"/>
                <w:tab w:val="clear" w:pos="8306"/>
              </w:tabs>
              <w:spacing w:after="80" w:line="360" w:lineRule="auto"/>
              <w:rPr>
                <w:sz w:val="20"/>
                <w:szCs w:val="26"/>
                <w:lang w:val="en-US"/>
              </w:rPr>
            </w:pPr>
          </w:p>
        </w:tc>
        <w:tc>
          <w:tcPr>
            <w:tcW w:w="3119" w:type="dxa"/>
            <w:vAlign w:val="center"/>
          </w:tcPr>
          <w:p w:rsidR="006D693E" w:rsidRPr="005D4F06" w:rsidRDefault="006D693E" w:rsidP="004B0BC4">
            <w:pPr>
              <w:pStyle w:val="ac"/>
              <w:tabs>
                <w:tab w:val="clear" w:pos="4153"/>
                <w:tab w:val="clear" w:pos="8306"/>
              </w:tabs>
              <w:spacing w:after="80"/>
              <w:jc w:val="center"/>
              <w:rPr>
                <w:rFonts w:cs="David"/>
                <w:b w:val="0"/>
                <w:bCs w:val="0"/>
                <w:sz w:val="20"/>
                <w:szCs w:val="26"/>
                <w:u w:val="none"/>
                <w:lang w:val="en-US"/>
              </w:rPr>
            </w:pPr>
            <w:r w:rsidRPr="005D4F06">
              <w:rPr>
                <w:rFonts w:cs="David"/>
                <w:b w:val="0"/>
                <w:bCs w:val="0"/>
                <w:sz w:val="22"/>
                <w:szCs w:val="22"/>
                <w:u w:val="none"/>
                <w:rtl/>
                <w:lang w:val="en-US"/>
              </w:rPr>
              <w:t>מחלקת     הרכישות      והמכירות</w:t>
            </w:r>
          </w:p>
        </w:tc>
      </w:tr>
      <w:tr w:rsidR="006D693E">
        <w:trPr>
          <w:cantSplit/>
          <w:trHeight w:val="262"/>
        </w:trPr>
        <w:tc>
          <w:tcPr>
            <w:tcW w:w="5770" w:type="dxa"/>
            <w:vMerge/>
          </w:tcPr>
          <w:p w:rsidR="006D693E" w:rsidRPr="005D4F06" w:rsidRDefault="006D693E" w:rsidP="004B0BC4">
            <w:pPr>
              <w:pStyle w:val="ac"/>
              <w:tabs>
                <w:tab w:val="clear" w:pos="4153"/>
                <w:tab w:val="clear" w:pos="8306"/>
              </w:tabs>
              <w:spacing w:after="80" w:line="360" w:lineRule="auto"/>
              <w:rPr>
                <w:sz w:val="20"/>
                <w:szCs w:val="26"/>
                <w:lang w:val="en-US"/>
              </w:rPr>
            </w:pPr>
          </w:p>
        </w:tc>
        <w:tc>
          <w:tcPr>
            <w:tcW w:w="3119" w:type="dxa"/>
            <w:vAlign w:val="center"/>
          </w:tcPr>
          <w:p w:rsidR="006D693E" w:rsidRPr="00F8536B" w:rsidRDefault="006D693E" w:rsidP="004B0BC4">
            <w:pPr>
              <w:spacing w:after="80"/>
              <w:jc w:val="center"/>
              <w:rPr>
                <w:rFonts w:cs="David"/>
                <w:b w:val="0"/>
                <w:bCs w:val="0"/>
                <w:szCs w:val="26"/>
                <w:u w:val="none"/>
              </w:rPr>
            </w:pPr>
            <w:r>
              <w:rPr>
                <w:rFonts w:cs="David"/>
                <w:b w:val="0"/>
                <w:bCs w:val="0"/>
                <w:sz w:val="22"/>
                <w:szCs w:val="22"/>
                <w:u w:val="none"/>
                <w:rtl/>
              </w:rPr>
              <w:t>ר</w:t>
            </w:r>
            <w:r w:rsidRPr="004B482B">
              <w:rPr>
                <w:rFonts w:cs="David"/>
                <w:b w:val="0"/>
                <w:bCs w:val="0"/>
                <w:sz w:val="22"/>
                <w:szCs w:val="22"/>
                <w:u w:val="none"/>
                <w:rtl/>
              </w:rPr>
              <w:t xml:space="preserve">ח' בעלי המלאכה 41, א.ת. </w:t>
            </w:r>
            <w:r>
              <w:rPr>
                <w:rFonts w:cs="David"/>
                <w:b w:val="0"/>
                <w:bCs w:val="0"/>
                <w:sz w:val="22"/>
                <w:szCs w:val="22"/>
                <w:u w:val="none"/>
                <w:rtl/>
              </w:rPr>
              <w:t>רמלה</w:t>
            </w:r>
          </w:p>
        </w:tc>
      </w:tr>
      <w:tr w:rsidR="006D693E">
        <w:trPr>
          <w:cantSplit/>
          <w:trHeight w:val="262"/>
        </w:trPr>
        <w:tc>
          <w:tcPr>
            <w:tcW w:w="5770" w:type="dxa"/>
            <w:vMerge/>
          </w:tcPr>
          <w:p w:rsidR="006D693E" w:rsidRPr="005D4F06" w:rsidRDefault="006D693E" w:rsidP="004B0BC4">
            <w:pPr>
              <w:pStyle w:val="ac"/>
              <w:tabs>
                <w:tab w:val="clear" w:pos="4153"/>
                <w:tab w:val="clear" w:pos="8306"/>
              </w:tabs>
              <w:spacing w:after="80" w:line="360" w:lineRule="auto"/>
              <w:rPr>
                <w:sz w:val="20"/>
                <w:szCs w:val="26"/>
                <w:lang w:val="en-US"/>
              </w:rPr>
            </w:pPr>
          </w:p>
        </w:tc>
        <w:tc>
          <w:tcPr>
            <w:tcW w:w="3119" w:type="dxa"/>
            <w:vAlign w:val="center"/>
          </w:tcPr>
          <w:p w:rsidR="006D693E" w:rsidRPr="004353DA" w:rsidRDefault="006D693E" w:rsidP="004B0BC4">
            <w:pPr>
              <w:spacing w:after="80"/>
              <w:jc w:val="center"/>
              <w:rPr>
                <w:rFonts w:cs="David" w:hint="cs"/>
                <w:b w:val="0"/>
                <w:bCs w:val="0"/>
                <w:sz w:val="22"/>
                <w:szCs w:val="22"/>
                <w:u w:val="none"/>
              </w:rPr>
            </w:pPr>
            <w:r w:rsidRPr="004353DA">
              <w:rPr>
                <w:rFonts w:cs="David"/>
                <w:b w:val="0"/>
                <w:bCs w:val="0"/>
                <w:sz w:val="22"/>
                <w:szCs w:val="22"/>
                <w:u w:val="none"/>
                <w:rtl/>
              </w:rPr>
              <w:t>טל'  08-91244</w:t>
            </w:r>
            <w:r w:rsidRPr="004353DA">
              <w:rPr>
                <w:rFonts w:cs="David" w:hint="cs"/>
                <w:b w:val="0"/>
                <w:bCs w:val="0"/>
                <w:sz w:val="22"/>
                <w:szCs w:val="22"/>
                <w:u w:val="none"/>
                <w:rtl/>
              </w:rPr>
              <w:t>39</w:t>
            </w:r>
          </w:p>
        </w:tc>
      </w:tr>
      <w:tr w:rsidR="006D693E">
        <w:trPr>
          <w:cantSplit/>
          <w:trHeight w:val="293"/>
        </w:trPr>
        <w:tc>
          <w:tcPr>
            <w:tcW w:w="5770" w:type="dxa"/>
            <w:vMerge/>
          </w:tcPr>
          <w:p w:rsidR="006D693E" w:rsidRPr="005D4F06" w:rsidRDefault="006D693E" w:rsidP="004B0BC4">
            <w:pPr>
              <w:pStyle w:val="ac"/>
              <w:tabs>
                <w:tab w:val="clear" w:pos="4153"/>
                <w:tab w:val="clear" w:pos="8306"/>
              </w:tabs>
              <w:spacing w:after="80" w:line="360" w:lineRule="auto"/>
              <w:rPr>
                <w:sz w:val="20"/>
                <w:szCs w:val="26"/>
                <w:lang w:val="en-US"/>
              </w:rPr>
            </w:pPr>
          </w:p>
        </w:tc>
        <w:tc>
          <w:tcPr>
            <w:tcW w:w="3119" w:type="dxa"/>
            <w:vAlign w:val="center"/>
          </w:tcPr>
          <w:p w:rsidR="006D693E" w:rsidRPr="004353DA" w:rsidRDefault="006D693E" w:rsidP="004B0BC4">
            <w:pPr>
              <w:spacing w:after="80"/>
              <w:jc w:val="center"/>
              <w:rPr>
                <w:rFonts w:cs="David" w:hint="cs"/>
                <w:b w:val="0"/>
                <w:bCs w:val="0"/>
                <w:sz w:val="22"/>
                <w:szCs w:val="22"/>
                <w:u w:val="none"/>
              </w:rPr>
            </w:pPr>
            <w:r w:rsidRPr="004353DA">
              <w:rPr>
                <w:rFonts w:cs="David"/>
                <w:b w:val="0"/>
                <w:bCs w:val="0"/>
                <w:sz w:val="22"/>
                <w:szCs w:val="22"/>
                <w:u w:val="none"/>
                <w:rtl/>
              </w:rPr>
              <w:t>פקס'  08-9124</w:t>
            </w:r>
            <w:r w:rsidRPr="004353DA">
              <w:rPr>
                <w:rFonts w:cs="David" w:hint="cs"/>
                <w:b w:val="0"/>
                <w:bCs w:val="0"/>
                <w:sz w:val="22"/>
                <w:szCs w:val="22"/>
                <w:u w:val="none"/>
                <w:rtl/>
              </w:rPr>
              <w:t>727</w:t>
            </w:r>
          </w:p>
        </w:tc>
      </w:tr>
      <w:tr w:rsidR="006D693E">
        <w:trPr>
          <w:cantSplit/>
        </w:trPr>
        <w:tc>
          <w:tcPr>
            <w:tcW w:w="5770" w:type="dxa"/>
            <w:vMerge/>
          </w:tcPr>
          <w:p w:rsidR="006D693E" w:rsidRPr="005D4F06" w:rsidRDefault="006D693E" w:rsidP="004B0BC4">
            <w:pPr>
              <w:pStyle w:val="ac"/>
              <w:tabs>
                <w:tab w:val="clear" w:pos="4153"/>
                <w:tab w:val="clear" w:pos="8306"/>
              </w:tabs>
              <w:spacing w:after="80" w:line="360" w:lineRule="auto"/>
              <w:rPr>
                <w:sz w:val="20"/>
                <w:szCs w:val="26"/>
                <w:lang w:val="en-US"/>
              </w:rPr>
            </w:pPr>
          </w:p>
        </w:tc>
        <w:tc>
          <w:tcPr>
            <w:tcW w:w="3119" w:type="dxa"/>
          </w:tcPr>
          <w:p w:rsidR="006D693E" w:rsidRDefault="006D693E" w:rsidP="004B0BC4">
            <w:r>
              <w:rPr>
                <w:rFonts w:cs="David" w:hint="cs"/>
                <w:b w:val="0"/>
                <w:bCs w:val="0"/>
                <w:sz w:val="24"/>
                <w:szCs w:val="24"/>
                <w:u w:val="none"/>
                <w:rtl/>
              </w:rPr>
              <w:t>יא</w:t>
            </w:r>
            <w:r w:rsidRPr="001D076E">
              <w:rPr>
                <w:rFonts w:cs="David"/>
                <w:b w:val="0"/>
                <w:bCs w:val="0"/>
                <w:sz w:val="24"/>
                <w:szCs w:val="24"/>
                <w:u w:val="none"/>
                <w:rtl/>
              </w:rPr>
              <w:t>' אדר תשע"ב</w:t>
            </w:r>
            <w:r w:rsidRPr="001D076E">
              <w:rPr>
                <w:rFonts w:cs="David" w:hint="cs"/>
                <w:b w:val="0"/>
                <w:bCs w:val="0"/>
                <w:sz w:val="24"/>
                <w:szCs w:val="24"/>
                <w:u w:val="none"/>
                <w:rtl/>
              </w:rPr>
              <w:t xml:space="preserve">       </w:t>
            </w:r>
            <w:r w:rsidRPr="001D076E">
              <w:rPr>
                <w:rFonts w:cs="David" w:hint="eastAsia"/>
                <w:b w:val="0"/>
                <w:bCs w:val="0"/>
                <w:sz w:val="24"/>
                <w:szCs w:val="24"/>
                <w:u w:val="none"/>
                <w:rtl/>
              </w:rPr>
              <w:t>‏</w:t>
            </w:r>
            <w:r>
              <w:rPr>
                <w:rFonts w:cs="David"/>
                <w:b w:val="0"/>
                <w:bCs w:val="0"/>
                <w:sz w:val="24"/>
                <w:szCs w:val="24"/>
                <w:u w:val="none"/>
              </w:rPr>
              <w:t>05.03.2012</w:t>
            </w:r>
            <w:r w:rsidRPr="001D076E">
              <w:rPr>
                <w:rFonts w:cs="David" w:hint="cs"/>
                <w:b w:val="0"/>
                <w:bCs w:val="0"/>
                <w:sz w:val="24"/>
                <w:szCs w:val="24"/>
                <w:u w:val="none"/>
                <w:rtl/>
              </w:rPr>
              <w:t xml:space="preserve"> </w:t>
            </w:r>
          </w:p>
        </w:tc>
      </w:tr>
    </w:tbl>
    <w:p w:rsidR="006D693E" w:rsidRPr="003B2FF3" w:rsidRDefault="006D693E" w:rsidP="006D693E">
      <w:pPr>
        <w:pStyle w:val="5"/>
        <w:spacing w:after="80" w:line="360" w:lineRule="auto"/>
        <w:rPr>
          <w:sz w:val="28"/>
          <w:rtl/>
        </w:rPr>
      </w:pPr>
      <w:r w:rsidRPr="003B2FF3">
        <w:rPr>
          <w:sz w:val="28"/>
          <w:rtl/>
        </w:rPr>
        <w:t xml:space="preserve">מכרז פומבי  </w:t>
      </w:r>
      <w:r>
        <w:rPr>
          <w:rFonts w:hint="cs"/>
          <w:sz w:val="28"/>
          <w:rtl/>
        </w:rPr>
        <w:t xml:space="preserve">דינאמי </w:t>
      </w:r>
      <w:r w:rsidRPr="003B2FF3">
        <w:rPr>
          <w:sz w:val="28"/>
          <w:rtl/>
        </w:rPr>
        <w:t xml:space="preserve">מספר  </w:t>
      </w:r>
      <w:r>
        <w:rPr>
          <w:sz w:val="28"/>
        </w:rPr>
        <w:t>7/2012</w:t>
      </w:r>
    </w:p>
    <w:p w:rsidR="006D693E" w:rsidRPr="00251691" w:rsidRDefault="006D693E" w:rsidP="006D693E">
      <w:pPr>
        <w:spacing w:after="80" w:line="360" w:lineRule="auto"/>
        <w:jc w:val="center"/>
        <w:rPr>
          <w:rFonts w:cs="David" w:hint="cs"/>
          <w:sz w:val="28"/>
          <w:szCs w:val="28"/>
          <w:rtl/>
        </w:rPr>
      </w:pPr>
      <w:r w:rsidRPr="00251691">
        <w:rPr>
          <w:rFonts w:cs="David"/>
          <w:sz w:val="28"/>
          <w:szCs w:val="28"/>
          <w:rtl/>
        </w:rPr>
        <w:t xml:space="preserve">נושא:  </w:t>
      </w:r>
      <w:r>
        <w:rPr>
          <w:rFonts w:cs="David" w:hint="cs"/>
          <w:sz w:val="28"/>
          <w:szCs w:val="28"/>
          <w:rtl/>
          <w:lang w:eastAsia="en-US"/>
        </w:rPr>
        <w:t xml:space="preserve">ייצור, אספקה והצבת מבנים יבילים טרומיים </w:t>
      </w:r>
    </w:p>
    <w:p w:rsidR="006D693E" w:rsidRDefault="006D693E" w:rsidP="006D693E">
      <w:pPr>
        <w:pStyle w:val="ae"/>
        <w:spacing w:after="80" w:line="360" w:lineRule="auto"/>
        <w:ind w:left="0" w:firstLine="0"/>
        <w:jc w:val="left"/>
        <w:rPr>
          <w:rFonts w:hint="cs"/>
          <w:b/>
          <w:bCs/>
          <w:sz w:val="26"/>
          <w:szCs w:val="26"/>
          <w:u w:val="single"/>
        </w:rPr>
      </w:pPr>
    </w:p>
    <w:p w:rsidR="006D693E" w:rsidRPr="00B51D4F" w:rsidRDefault="006D693E" w:rsidP="006D693E">
      <w:pPr>
        <w:pStyle w:val="ae"/>
        <w:numPr>
          <w:ilvl w:val="0"/>
          <w:numId w:val="5"/>
        </w:numPr>
        <w:spacing w:after="80" w:line="360" w:lineRule="auto"/>
        <w:jc w:val="left"/>
        <w:rPr>
          <w:rFonts w:hint="cs"/>
          <w:b/>
          <w:bCs/>
          <w:sz w:val="26"/>
          <w:szCs w:val="26"/>
          <w:u w:val="single"/>
        </w:rPr>
      </w:pPr>
      <w:r w:rsidRPr="004353DA">
        <w:rPr>
          <w:b/>
          <w:bCs/>
          <w:u w:val="single"/>
          <w:rtl/>
        </w:rPr>
        <w:t>כללי</w:t>
      </w:r>
    </w:p>
    <w:p w:rsidR="006D693E" w:rsidRDefault="006D693E" w:rsidP="006D693E">
      <w:pPr>
        <w:numPr>
          <w:ilvl w:val="1"/>
          <w:numId w:val="5"/>
        </w:numPr>
        <w:spacing w:after="80" w:line="360" w:lineRule="auto"/>
        <w:jc w:val="both"/>
        <w:rPr>
          <w:rFonts w:cs="David"/>
          <w:b w:val="0"/>
          <w:bCs w:val="0"/>
          <w:szCs w:val="24"/>
          <w:u w:val="none"/>
        </w:rPr>
      </w:pPr>
      <w:r w:rsidRPr="0035785D">
        <w:rPr>
          <w:rFonts w:cs="David"/>
          <w:b w:val="0"/>
          <w:bCs w:val="0"/>
          <w:szCs w:val="24"/>
          <w:u w:val="none"/>
          <w:rtl/>
        </w:rPr>
        <w:t>משטרת ישראל</w:t>
      </w:r>
      <w:r>
        <w:rPr>
          <w:rFonts w:cs="David"/>
          <w:b w:val="0"/>
          <w:bCs w:val="0"/>
          <w:szCs w:val="24"/>
          <w:u w:val="none"/>
          <w:rtl/>
        </w:rPr>
        <w:t xml:space="preserve">, </w:t>
      </w:r>
      <w:r w:rsidRPr="00E3336D">
        <w:rPr>
          <w:rFonts w:cs="David"/>
          <w:b w:val="0"/>
          <w:bCs w:val="0"/>
          <w:szCs w:val="24"/>
          <w:u w:val="none"/>
          <w:rtl/>
        </w:rPr>
        <w:t>(להלן: "</w:t>
      </w:r>
      <w:r>
        <w:rPr>
          <w:rFonts w:cs="David"/>
          <w:b w:val="0"/>
          <w:bCs w:val="0"/>
          <w:szCs w:val="24"/>
          <w:u w:val="none"/>
          <w:rtl/>
        </w:rPr>
        <w:t>משטרת ישראל" או "המשטרה</w:t>
      </w:r>
      <w:r w:rsidRPr="00E3336D">
        <w:rPr>
          <w:rFonts w:cs="David"/>
          <w:b w:val="0"/>
          <w:bCs w:val="0"/>
          <w:szCs w:val="24"/>
          <w:u w:val="none"/>
          <w:rtl/>
        </w:rPr>
        <w:t>"),</w:t>
      </w:r>
      <w:r w:rsidRPr="0035785D">
        <w:rPr>
          <w:rFonts w:cs="David"/>
          <w:b w:val="0"/>
          <w:bCs w:val="0"/>
          <w:szCs w:val="24"/>
          <w:u w:val="none"/>
          <w:rtl/>
        </w:rPr>
        <w:t xml:space="preserve"> מבקשת לקבל הצעות </w:t>
      </w:r>
      <w:r>
        <w:rPr>
          <w:rFonts w:cs="David" w:hint="cs"/>
          <w:b w:val="0"/>
          <w:bCs w:val="0"/>
          <w:szCs w:val="24"/>
          <w:u w:val="none"/>
          <w:rtl/>
        </w:rPr>
        <w:t>מחיר לאספקת והצבת מבנים יבילים טרומיים בהתאם למפורט במסמכי המכרז והמפרט המצ"ב.</w:t>
      </w:r>
    </w:p>
    <w:p w:rsidR="006D693E" w:rsidRDefault="006D693E" w:rsidP="006D693E">
      <w:pPr>
        <w:numPr>
          <w:ilvl w:val="1"/>
          <w:numId w:val="5"/>
        </w:numPr>
        <w:spacing w:after="80" w:line="360" w:lineRule="auto"/>
        <w:jc w:val="both"/>
        <w:rPr>
          <w:rFonts w:cs="David" w:hint="cs"/>
          <w:b w:val="0"/>
          <w:bCs w:val="0"/>
          <w:szCs w:val="24"/>
          <w:u w:val="none"/>
        </w:rPr>
      </w:pPr>
      <w:r w:rsidRPr="00990A89">
        <w:rPr>
          <w:rFonts w:cs="David"/>
          <w:b w:val="0"/>
          <w:bCs w:val="0"/>
          <w:szCs w:val="24"/>
          <w:u w:val="none"/>
          <w:rtl/>
        </w:rPr>
        <w:t>כל המסמכים המצורפים למכרז זה מהווים חלק בלתי נפרד ממנו ויש לראותם כמשלימים זה את זה.</w:t>
      </w:r>
    </w:p>
    <w:p w:rsidR="006D693E" w:rsidRPr="002A3E61" w:rsidRDefault="006D693E" w:rsidP="006D693E">
      <w:pPr>
        <w:numPr>
          <w:ilvl w:val="1"/>
          <w:numId w:val="5"/>
        </w:numPr>
        <w:spacing w:after="80" w:line="360" w:lineRule="auto"/>
        <w:rPr>
          <w:rFonts w:cs="David" w:hint="cs"/>
          <w:szCs w:val="24"/>
          <w:u w:val="none"/>
        </w:rPr>
      </w:pPr>
      <w:r w:rsidRPr="002A3E61">
        <w:rPr>
          <w:rFonts w:cs="David" w:hint="cs"/>
          <w:szCs w:val="24"/>
          <w:u w:val="none"/>
          <w:rtl/>
        </w:rPr>
        <w:t>המכרז ייערך בשני שלבים:</w:t>
      </w:r>
    </w:p>
    <w:p w:rsidR="006D693E" w:rsidRDefault="006D693E" w:rsidP="006D693E">
      <w:pPr>
        <w:numPr>
          <w:ilvl w:val="2"/>
          <w:numId w:val="5"/>
        </w:numPr>
        <w:spacing w:after="80" w:line="360" w:lineRule="auto"/>
        <w:jc w:val="both"/>
        <w:rPr>
          <w:rFonts w:cs="David" w:hint="cs"/>
          <w:b w:val="0"/>
          <w:bCs w:val="0"/>
          <w:szCs w:val="24"/>
          <w:u w:val="none"/>
        </w:rPr>
      </w:pPr>
      <w:r w:rsidRPr="00D3745B">
        <w:rPr>
          <w:rFonts w:cs="David" w:hint="cs"/>
          <w:szCs w:val="24"/>
          <w:u w:val="none"/>
          <w:rtl/>
        </w:rPr>
        <w:t>בשלב הראשון</w:t>
      </w:r>
      <w:r w:rsidRPr="00D3745B">
        <w:rPr>
          <w:rFonts w:cs="David" w:hint="cs"/>
          <w:b w:val="0"/>
          <w:bCs w:val="0"/>
          <w:szCs w:val="24"/>
          <w:u w:val="none"/>
          <w:rtl/>
        </w:rPr>
        <w:t>, שלב המיון הראשוני</w:t>
      </w:r>
      <w:r>
        <w:rPr>
          <w:rFonts w:cs="David" w:hint="cs"/>
          <w:b w:val="0"/>
          <w:bCs w:val="0"/>
          <w:szCs w:val="24"/>
          <w:u w:val="none"/>
          <w:rtl/>
        </w:rPr>
        <w:t xml:space="preserve">, </w:t>
      </w:r>
      <w:r w:rsidRPr="00D3745B">
        <w:rPr>
          <w:rFonts w:cs="David" w:hint="cs"/>
          <w:b w:val="0"/>
          <w:bCs w:val="0"/>
          <w:szCs w:val="24"/>
          <w:u w:val="none"/>
          <w:rtl/>
        </w:rPr>
        <w:t xml:space="preserve">תיבחן עמידתם של המציעים בתנאי הסף של המכרז בדרישות הטכניות ובמפרט לצורך הרכבת רשימת מציעים שתעבור לשלב הבא (להלן- השלב השני).  </w:t>
      </w:r>
    </w:p>
    <w:p w:rsidR="006D693E" w:rsidRDefault="006D693E" w:rsidP="006D693E">
      <w:pPr>
        <w:numPr>
          <w:ilvl w:val="2"/>
          <w:numId w:val="5"/>
        </w:numPr>
        <w:spacing w:after="80" w:line="360" w:lineRule="auto"/>
        <w:jc w:val="both"/>
        <w:rPr>
          <w:rFonts w:cs="David" w:hint="cs"/>
          <w:b w:val="0"/>
          <w:bCs w:val="0"/>
          <w:szCs w:val="24"/>
          <w:u w:val="none"/>
        </w:rPr>
      </w:pPr>
      <w:r w:rsidRPr="00D3745B">
        <w:rPr>
          <w:rFonts w:cs="David" w:hint="cs"/>
          <w:b w:val="0"/>
          <w:bCs w:val="0"/>
          <w:szCs w:val="24"/>
          <w:u w:val="none"/>
          <w:rtl/>
        </w:rPr>
        <w:t>ספקים אשר עברו את הבדיקה האיכותית, יצטיידו בכרטיס חכם (במידה ואין ברשותם) ויעברו יום הדרכה ויום תרגול על מערכת "כרוז" (מערכת אינטרנטית)</w:t>
      </w:r>
      <w:r>
        <w:rPr>
          <w:rFonts w:cs="David" w:hint="cs"/>
          <w:b w:val="0"/>
          <w:bCs w:val="0"/>
          <w:szCs w:val="24"/>
          <w:u w:val="none"/>
          <w:rtl/>
        </w:rPr>
        <w:t xml:space="preserve"> - ראה</w:t>
      </w:r>
      <w:r w:rsidRPr="00D3745B">
        <w:rPr>
          <w:rFonts w:cs="David" w:hint="cs"/>
          <w:b w:val="0"/>
          <w:bCs w:val="0"/>
          <w:szCs w:val="24"/>
          <w:u w:val="none"/>
          <w:rtl/>
        </w:rPr>
        <w:t xml:space="preserve"> פרטים בנספח </w:t>
      </w:r>
      <w:r>
        <w:rPr>
          <w:rFonts w:cs="David" w:hint="cs"/>
          <w:b w:val="0"/>
          <w:bCs w:val="0"/>
          <w:szCs w:val="24"/>
          <w:u w:val="none"/>
          <w:rtl/>
        </w:rPr>
        <w:t>י"א</w:t>
      </w:r>
      <w:r w:rsidRPr="00D3745B">
        <w:rPr>
          <w:rFonts w:cs="David" w:hint="cs"/>
          <w:b w:val="0"/>
          <w:bCs w:val="0"/>
          <w:szCs w:val="24"/>
          <w:u w:val="none"/>
          <w:rtl/>
        </w:rPr>
        <w:t xml:space="preserve"> </w:t>
      </w:r>
      <w:r>
        <w:rPr>
          <w:rFonts w:cs="David" w:hint="cs"/>
          <w:b w:val="0"/>
          <w:bCs w:val="0"/>
          <w:szCs w:val="24"/>
          <w:u w:val="none"/>
          <w:rtl/>
        </w:rPr>
        <w:t>למכרז.</w:t>
      </w:r>
    </w:p>
    <w:p w:rsidR="006D693E" w:rsidRDefault="006D693E" w:rsidP="006D693E">
      <w:pPr>
        <w:numPr>
          <w:ilvl w:val="2"/>
          <w:numId w:val="5"/>
        </w:numPr>
        <w:spacing w:after="80" w:line="360" w:lineRule="auto"/>
        <w:jc w:val="both"/>
        <w:rPr>
          <w:rFonts w:cs="David" w:hint="cs"/>
          <w:b w:val="0"/>
          <w:bCs w:val="0"/>
          <w:szCs w:val="24"/>
          <w:u w:val="none"/>
        </w:rPr>
      </w:pPr>
      <w:r w:rsidRPr="00D3745B">
        <w:rPr>
          <w:rFonts w:cs="David" w:hint="cs"/>
          <w:szCs w:val="24"/>
          <w:u w:val="none"/>
          <w:rtl/>
        </w:rPr>
        <w:t>בשלב השני</w:t>
      </w:r>
      <w:r w:rsidRPr="00D3745B">
        <w:rPr>
          <w:rFonts w:cs="David" w:hint="cs"/>
          <w:b w:val="0"/>
          <w:bCs w:val="0"/>
          <w:szCs w:val="24"/>
          <w:u w:val="none"/>
          <w:rtl/>
        </w:rPr>
        <w:t>, שלב התיחור הדינאמי</w:t>
      </w:r>
      <w:r>
        <w:rPr>
          <w:rFonts w:cs="David" w:hint="cs"/>
          <w:b w:val="0"/>
          <w:bCs w:val="0"/>
          <w:szCs w:val="24"/>
          <w:u w:val="none"/>
          <w:rtl/>
        </w:rPr>
        <w:t xml:space="preserve">, </w:t>
      </w:r>
      <w:r w:rsidRPr="00D3745B">
        <w:rPr>
          <w:rFonts w:cs="David" w:hint="cs"/>
          <w:b w:val="0"/>
          <w:bCs w:val="0"/>
          <w:szCs w:val="24"/>
          <w:u w:val="none"/>
          <w:rtl/>
        </w:rPr>
        <w:t xml:space="preserve">יתמודדו כל אותם מציעים אשר הצעתם עברה את השלב הראשון של המכרז וישתתפו בהליך תיחור דינאמי  במערכת כרוז, באמצעותה </w:t>
      </w:r>
      <w:r>
        <w:rPr>
          <w:rFonts w:cs="David" w:hint="cs"/>
          <w:b w:val="0"/>
          <w:bCs w:val="0"/>
          <w:szCs w:val="24"/>
          <w:u w:val="none"/>
          <w:rtl/>
        </w:rPr>
        <w:t>יגישו את הצעת המחיר הראשונה (הצעת פתיחה) ויוכלו לשפר את הצעתם ולהוזילה בהתאם להוראות המפורטות בנספח יא' ו</w:t>
      </w:r>
      <w:r w:rsidRPr="00D3745B">
        <w:rPr>
          <w:rFonts w:cs="David" w:hint="cs"/>
          <w:b w:val="0"/>
          <w:bCs w:val="0"/>
          <w:szCs w:val="24"/>
          <w:u w:val="none"/>
          <w:rtl/>
        </w:rPr>
        <w:t>עד לקביעת זוכה</w:t>
      </w:r>
      <w:r>
        <w:rPr>
          <w:rFonts w:cs="David" w:hint="cs"/>
          <w:b w:val="0"/>
          <w:bCs w:val="0"/>
          <w:szCs w:val="24"/>
          <w:u w:val="none"/>
          <w:rtl/>
        </w:rPr>
        <w:t xml:space="preserve">. </w:t>
      </w:r>
      <w:r w:rsidRPr="0036609C">
        <w:rPr>
          <w:rFonts w:cs="David" w:hint="cs"/>
          <w:szCs w:val="24"/>
          <w:u w:val="none"/>
          <w:rtl/>
        </w:rPr>
        <w:t xml:space="preserve">לתשומת לב המציעים, למחירי הפריטים השונים נקבע מחיר מקסימאלי אותו ניתן להציע </w:t>
      </w:r>
      <w:r>
        <w:rPr>
          <w:rFonts w:cs="David" w:hint="cs"/>
          <w:szCs w:val="24"/>
          <w:u w:val="none"/>
          <w:rtl/>
        </w:rPr>
        <w:t xml:space="preserve">לכל פריט, </w:t>
      </w:r>
      <w:r w:rsidRPr="0036609C">
        <w:rPr>
          <w:rFonts w:cs="David" w:hint="cs"/>
          <w:szCs w:val="24"/>
          <w:u w:val="none"/>
          <w:rtl/>
        </w:rPr>
        <w:t>כמפורט בנספח ב'. הצעות גבוהות יותר ייפסלו .</w:t>
      </w:r>
      <w:r>
        <w:rPr>
          <w:rFonts w:cs="David" w:hint="cs"/>
          <w:szCs w:val="24"/>
          <w:u w:val="none"/>
          <w:rtl/>
        </w:rPr>
        <w:t>!</w:t>
      </w:r>
      <w:r>
        <w:rPr>
          <w:rFonts w:cs="David" w:hint="cs"/>
          <w:b w:val="0"/>
          <w:bCs w:val="0"/>
          <w:szCs w:val="24"/>
          <w:u w:val="none"/>
          <w:rtl/>
        </w:rPr>
        <w:t xml:space="preserve"> </w:t>
      </w:r>
    </w:p>
    <w:p w:rsidR="006D693E" w:rsidRDefault="006D693E" w:rsidP="006D693E">
      <w:pPr>
        <w:spacing w:after="80" w:line="360" w:lineRule="auto"/>
        <w:ind w:left="1418"/>
        <w:rPr>
          <w:rFonts w:cs="David" w:hint="cs"/>
          <w:szCs w:val="24"/>
          <w:u w:val="none"/>
          <w:rtl/>
        </w:rPr>
      </w:pPr>
    </w:p>
    <w:p w:rsidR="006D693E" w:rsidRDefault="006D693E" w:rsidP="006D693E">
      <w:pPr>
        <w:spacing w:after="80" w:line="360" w:lineRule="auto"/>
        <w:ind w:left="1418"/>
        <w:rPr>
          <w:rFonts w:cs="David" w:hint="cs"/>
          <w:szCs w:val="24"/>
          <w:u w:val="none"/>
          <w:rtl/>
        </w:rPr>
      </w:pPr>
    </w:p>
    <w:p w:rsidR="006D693E" w:rsidRDefault="006D693E" w:rsidP="006D693E">
      <w:pPr>
        <w:spacing w:after="80" w:line="360" w:lineRule="auto"/>
        <w:ind w:left="1418"/>
        <w:rPr>
          <w:rFonts w:cs="David" w:hint="cs"/>
          <w:szCs w:val="24"/>
          <w:u w:val="none"/>
          <w:rtl/>
        </w:rPr>
      </w:pPr>
    </w:p>
    <w:p w:rsidR="006D693E" w:rsidRDefault="006D693E" w:rsidP="006D693E">
      <w:pPr>
        <w:spacing w:after="80" w:line="360" w:lineRule="auto"/>
        <w:ind w:left="1418"/>
        <w:rPr>
          <w:rFonts w:cs="David" w:hint="cs"/>
          <w:szCs w:val="24"/>
          <w:u w:val="none"/>
          <w:rtl/>
        </w:rPr>
      </w:pPr>
    </w:p>
    <w:p w:rsidR="006D693E" w:rsidRPr="004B2C29" w:rsidRDefault="006D693E" w:rsidP="006D693E">
      <w:pPr>
        <w:numPr>
          <w:ilvl w:val="1"/>
          <w:numId w:val="5"/>
        </w:numPr>
        <w:spacing w:after="80" w:line="360" w:lineRule="auto"/>
        <w:rPr>
          <w:rFonts w:cs="David"/>
          <w:szCs w:val="24"/>
          <w:u w:val="none"/>
          <w:rtl/>
        </w:rPr>
      </w:pPr>
      <w:bookmarkStart w:id="0" w:name="_Ref316360347"/>
      <w:r w:rsidRPr="004B2C29">
        <w:rPr>
          <w:rFonts w:cs="David" w:hint="cs"/>
          <w:szCs w:val="24"/>
          <w:u w:val="none"/>
          <w:rtl/>
        </w:rPr>
        <w:lastRenderedPageBreak/>
        <w:t>טבלת ריכוז תאריכים:</w:t>
      </w:r>
      <w:bookmarkEnd w:id="0"/>
      <w:r w:rsidRPr="004B2C29">
        <w:rPr>
          <w:rFonts w:cs="David"/>
          <w:szCs w:val="24"/>
          <w:u w:val="none"/>
          <w:rtl/>
        </w:rPr>
        <w:br/>
      </w:r>
    </w:p>
    <w:tbl>
      <w:tblPr>
        <w:bidiVisual/>
        <w:tblW w:w="0" w:type="auto"/>
        <w:jc w:val="center"/>
        <w:tblInd w:w="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8"/>
        <w:gridCol w:w="7083"/>
      </w:tblGrid>
      <w:tr w:rsidR="006D693E" w:rsidRPr="00CB6CE8">
        <w:trPr>
          <w:jc w:val="center"/>
        </w:trPr>
        <w:tc>
          <w:tcPr>
            <w:tcW w:w="1453" w:type="dxa"/>
            <w:shd w:val="clear" w:color="auto" w:fill="E0E0E0"/>
          </w:tcPr>
          <w:p w:rsidR="006D693E" w:rsidRPr="00CB6CE8" w:rsidRDefault="006D693E" w:rsidP="004B0BC4">
            <w:pPr>
              <w:pStyle w:val="aff2"/>
              <w:overflowPunct w:val="0"/>
              <w:bidi/>
              <w:spacing w:line="360" w:lineRule="auto"/>
              <w:ind w:left="-9"/>
              <w:jc w:val="center"/>
              <w:textAlignment w:val="baseline"/>
              <w:rPr>
                <w:rFonts w:cs="David" w:hint="cs"/>
                <w:b/>
                <w:bCs/>
                <w:u w:val="single"/>
                <w:rtl/>
              </w:rPr>
            </w:pPr>
            <w:r w:rsidRPr="00CB6CE8">
              <w:rPr>
                <w:rFonts w:cs="David" w:hint="cs"/>
                <w:b/>
                <w:bCs/>
                <w:rtl/>
              </w:rPr>
              <w:t>מועד</w:t>
            </w:r>
          </w:p>
        </w:tc>
        <w:tc>
          <w:tcPr>
            <w:tcW w:w="7229" w:type="dxa"/>
            <w:shd w:val="clear" w:color="auto" w:fill="E0E0E0"/>
          </w:tcPr>
          <w:p w:rsidR="006D693E" w:rsidRPr="00CB6CE8" w:rsidRDefault="006D693E" w:rsidP="004B0BC4">
            <w:pPr>
              <w:pStyle w:val="aff2"/>
              <w:overflowPunct w:val="0"/>
              <w:bidi/>
              <w:spacing w:line="360" w:lineRule="auto"/>
              <w:ind w:left="-9"/>
              <w:jc w:val="center"/>
              <w:textAlignment w:val="baseline"/>
              <w:rPr>
                <w:rFonts w:cs="David" w:hint="cs"/>
                <w:b/>
                <w:bCs/>
                <w:u w:val="single"/>
                <w:rtl/>
              </w:rPr>
            </w:pPr>
            <w:r w:rsidRPr="00CB6CE8">
              <w:rPr>
                <w:rFonts w:cs="David"/>
                <w:b/>
                <w:bCs/>
                <w:rtl/>
              </w:rPr>
              <w:t>הפעילות</w:t>
            </w:r>
          </w:p>
        </w:tc>
      </w:tr>
      <w:tr w:rsidR="006D693E" w:rsidRPr="00CB6CE8">
        <w:trPr>
          <w:jc w:val="center"/>
        </w:trPr>
        <w:tc>
          <w:tcPr>
            <w:tcW w:w="1453" w:type="dxa"/>
            <w:shd w:val="clear" w:color="auto" w:fill="auto"/>
          </w:tcPr>
          <w:p w:rsidR="006D693E" w:rsidRPr="00E505BE" w:rsidRDefault="006D693E" w:rsidP="004B0BC4">
            <w:pPr>
              <w:pStyle w:val="aff2"/>
              <w:overflowPunct w:val="0"/>
              <w:bidi/>
              <w:spacing w:line="360" w:lineRule="auto"/>
              <w:jc w:val="center"/>
              <w:textAlignment w:val="baseline"/>
              <w:rPr>
                <w:rFonts w:cs="David" w:hint="cs"/>
                <w:b/>
                <w:bCs/>
                <w:rtl/>
              </w:rPr>
            </w:pPr>
            <w:r w:rsidRPr="00E505BE">
              <w:rPr>
                <w:rFonts w:cs="David" w:hint="cs"/>
                <w:b/>
                <w:bCs/>
                <w:rtl/>
              </w:rPr>
              <w:t>0</w:t>
            </w:r>
            <w:r>
              <w:rPr>
                <w:rFonts w:cs="David" w:hint="cs"/>
                <w:b/>
                <w:bCs/>
                <w:rtl/>
              </w:rPr>
              <w:t>5</w:t>
            </w:r>
            <w:r w:rsidRPr="00E505BE">
              <w:rPr>
                <w:rFonts w:cs="David" w:hint="cs"/>
                <w:b/>
                <w:bCs/>
                <w:rtl/>
              </w:rPr>
              <w:t>/03/2012</w:t>
            </w:r>
          </w:p>
        </w:tc>
        <w:tc>
          <w:tcPr>
            <w:tcW w:w="7229" w:type="dxa"/>
            <w:shd w:val="clear" w:color="auto" w:fill="auto"/>
          </w:tcPr>
          <w:p w:rsidR="006D693E" w:rsidRPr="00CB6CE8" w:rsidRDefault="006D693E" w:rsidP="004B0BC4">
            <w:pPr>
              <w:pStyle w:val="aff2"/>
              <w:overflowPunct w:val="0"/>
              <w:bidi/>
              <w:spacing w:line="360" w:lineRule="auto"/>
              <w:ind w:left="-9" w:right="96"/>
              <w:textAlignment w:val="baseline"/>
              <w:rPr>
                <w:rFonts w:cs="David"/>
                <w:b/>
                <w:bCs/>
              </w:rPr>
            </w:pPr>
            <w:r w:rsidRPr="00CB6CE8">
              <w:rPr>
                <w:rFonts w:cs="David"/>
                <w:b/>
                <w:bCs/>
                <w:rtl/>
              </w:rPr>
              <w:t xml:space="preserve">‏פרסום </w:t>
            </w:r>
            <w:r>
              <w:rPr>
                <w:rFonts w:cs="David" w:hint="cs"/>
                <w:b/>
                <w:bCs/>
                <w:rtl/>
              </w:rPr>
              <w:t>המכרז</w:t>
            </w:r>
            <w:r w:rsidRPr="00CB6CE8">
              <w:rPr>
                <w:rFonts w:cs="David"/>
                <w:b/>
                <w:bCs/>
                <w:rtl/>
              </w:rPr>
              <w:t xml:space="preserve"> בעיתונות ובאינטרנט </w:t>
            </w:r>
          </w:p>
        </w:tc>
      </w:tr>
      <w:tr w:rsidR="006D693E" w:rsidRPr="00CB6CE8">
        <w:trPr>
          <w:jc w:val="center"/>
        </w:trPr>
        <w:tc>
          <w:tcPr>
            <w:tcW w:w="1453" w:type="dxa"/>
            <w:shd w:val="clear" w:color="auto" w:fill="auto"/>
          </w:tcPr>
          <w:p w:rsidR="006D693E" w:rsidRPr="00E505BE" w:rsidRDefault="006D693E" w:rsidP="004B0BC4">
            <w:pPr>
              <w:jc w:val="center"/>
              <w:rPr>
                <w:sz w:val="24"/>
                <w:szCs w:val="24"/>
              </w:rPr>
            </w:pPr>
            <w:r w:rsidRPr="00E505BE">
              <w:rPr>
                <w:rFonts w:cs="David" w:hint="cs"/>
                <w:sz w:val="24"/>
                <w:szCs w:val="24"/>
                <w:u w:val="none"/>
                <w:rtl/>
              </w:rPr>
              <w:t>22/03/2012</w:t>
            </w:r>
          </w:p>
        </w:tc>
        <w:tc>
          <w:tcPr>
            <w:tcW w:w="7229" w:type="dxa"/>
            <w:shd w:val="clear" w:color="auto" w:fill="auto"/>
          </w:tcPr>
          <w:p w:rsidR="006D693E" w:rsidRPr="00CB6CE8" w:rsidRDefault="006D693E" w:rsidP="004B0BC4">
            <w:pPr>
              <w:pStyle w:val="aff2"/>
              <w:overflowPunct w:val="0"/>
              <w:bidi/>
              <w:spacing w:line="360" w:lineRule="auto"/>
              <w:ind w:left="-9" w:right="96"/>
              <w:textAlignment w:val="baseline"/>
              <w:rPr>
                <w:rFonts w:ascii="Arial" w:hAnsi="Arial" w:cs="David" w:hint="cs"/>
                <w:b/>
                <w:bCs/>
                <w:rtl/>
              </w:rPr>
            </w:pPr>
            <w:r w:rsidRPr="00CB6CE8">
              <w:rPr>
                <w:rFonts w:ascii="Arial" w:hAnsi="Arial" w:cs="David" w:hint="cs"/>
                <w:b/>
                <w:bCs/>
                <w:rtl/>
              </w:rPr>
              <w:t xml:space="preserve">בשעה </w:t>
            </w:r>
            <w:r w:rsidRPr="00CB6CE8">
              <w:rPr>
                <w:rFonts w:ascii="Arial" w:hAnsi="Arial" w:cs="David"/>
                <w:b/>
                <w:bCs/>
                <w:rtl/>
              </w:rPr>
              <w:t>‏</w:t>
            </w:r>
            <w:r w:rsidRPr="00CB6CE8">
              <w:rPr>
                <w:rFonts w:ascii="Arial" w:hAnsi="Arial" w:cs="David" w:hint="cs"/>
                <w:b/>
                <w:bCs/>
                <w:rtl/>
              </w:rPr>
              <w:t>1</w:t>
            </w:r>
            <w:r>
              <w:rPr>
                <w:rFonts w:ascii="Arial" w:hAnsi="Arial" w:cs="David" w:hint="cs"/>
                <w:b/>
                <w:bCs/>
                <w:rtl/>
              </w:rPr>
              <w:t>4</w:t>
            </w:r>
            <w:r w:rsidRPr="00CB6CE8">
              <w:rPr>
                <w:rFonts w:ascii="Arial" w:hAnsi="Arial" w:cs="David" w:hint="cs"/>
                <w:b/>
                <w:bCs/>
                <w:rtl/>
              </w:rPr>
              <w:t xml:space="preserve">:00, </w:t>
            </w:r>
            <w:r w:rsidRPr="00CB6CE8">
              <w:rPr>
                <w:rFonts w:ascii="Arial" w:hAnsi="Arial" w:cs="David"/>
                <w:b/>
                <w:bCs/>
                <w:rtl/>
              </w:rPr>
              <w:t xml:space="preserve">תאריך אחרון לקבלת שאלות הבהרה </w:t>
            </w:r>
            <w:r w:rsidRPr="00CB6CE8">
              <w:rPr>
                <w:rFonts w:ascii="Arial" w:hAnsi="Arial" w:cs="David" w:hint="cs"/>
                <w:b/>
                <w:bCs/>
                <w:rtl/>
              </w:rPr>
              <w:t>מ</w:t>
            </w:r>
            <w:r w:rsidRPr="00CB6CE8">
              <w:rPr>
                <w:rFonts w:ascii="Arial" w:hAnsi="Arial" w:cs="David"/>
                <w:b/>
                <w:bCs/>
                <w:rtl/>
              </w:rPr>
              <w:t xml:space="preserve">המציעים </w:t>
            </w:r>
          </w:p>
        </w:tc>
      </w:tr>
      <w:tr w:rsidR="006D693E" w:rsidRPr="00CB6CE8">
        <w:trPr>
          <w:jc w:val="center"/>
        </w:trPr>
        <w:tc>
          <w:tcPr>
            <w:tcW w:w="1453" w:type="dxa"/>
            <w:shd w:val="clear" w:color="auto" w:fill="auto"/>
          </w:tcPr>
          <w:p w:rsidR="006D693E" w:rsidRPr="00E505BE" w:rsidRDefault="006D693E" w:rsidP="004B0BC4">
            <w:pPr>
              <w:jc w:val="center"/>
              <w:rPr>
                <w:sz w:val="24"/>
                <w:szCs w:val="24"/>
              </w:rPr>
            </w:pPr>
            <w:r w:rsidRPr="00E505BE">
              <w:rPr>
                <w:rFonts w:cs="David" w:hint="cs"/>
                <w:sz w:val="24"/>
                <w:szCs w:val="24"/>
                <w:u w:val="none"/>
                <w:rtl/>
              </w:rPr>
              <w:t>03/04/2012</w:t>
            </w:r>
          </w:p>
        </w:tc>
        <w:tc>
          <w:tcPr>
            <w:tcW w:w="7229" w:type="dxa"/>
            <w:shd w:val="clear" w:color="auto" w:fill="auto"/>
          </w:tcPr>
          <w:p w:rsidR="006D693E" w:rsidRPr="00CB6CE8" w:rsidRDefault="006D693E" w:rsidP="004B0BC4">
            <w:pPr>
              <w:pStyle w:val="aff2"/>
              <w:overflowPunct w:val="0"/>
              <w:bidi/>
              <w:spacing w:line="360" w:lineRule="auto"/>
              <w:ind w:left="-9" w:right="96"/>
              <w:textAlignment w:val="baseline"/>
              <w:rPr>
                <w:rFonts w:ascii="Arial" w:hAnsi="Arial" w:cs="David"/>
                <w:b/>
                <w:bCs/>
              </w:rPr>
            </w:pPr>
            <w:r w:rsidRPr="00717BF0">
              <w:rPr>
                <w:rFonts w:ascii="Arial" w:hAnsi="Arial" w:cs="David" w:hint="cs"/>
                <w:b/>
                <w:bCs/>
                <w:sz w:val="28"/>
                <w:szCs w:val="28"/>
                <w:rtl/>
              </w:rPr>
              <w:t xml:space="preserve">בשעה </w:t>
            </w:r>
            <w:r w:rsidRPr="00717BF0">
              <w:rPr>
                <w:rFonts w:ascii="Arial" w:hAnsi="Arial" w:cs="David"/>
                <w:b/>
                <w:bCs/>
                <w:sz w:val="28"/>
                <w:szCs w:val="28"/>
                <w:rtl/>
              </w:rPr>
              <w:t>‏</w:t>
            </w:r>
            <w:r w:rsidRPr="00717BF0">
              <w:rPr>
                <w:rFonts w:ascii="Arial" w:hAnsi="Arial" w:cs="David" w:hint="cs"/>
                <w:b/>
                <w:bCs/>
                <w:sz w:val="28"/>
                <w:szCs w:val="28"/>
                <w:rtl/>
              </w:rPr>
              <w:t>14:00, מועד</w:t>
            </w:r>
            <w:r w:rsidRPr="00717BF0">
              <w:rPr>
                <w:rFonts w:ascii="Arial" w:hAnsi="Arial" w:cs="David"/>
                <w:b/>
                <w:bCs/>
                <w:sz w:val="28"/>
                <w:szCs w:val="28"/>
                <w:rtl/>
              </w:rPr>
              <w:t xml:space="preserve"> אחרון להגשת ההצעות לתיבת המכרזים </w:t>
            </w:r>
          </w:p>
        </w:tc>
      </w:tr>
      <w:tr w:rsidR="006D693E" w:rsidRPr="00CB6CE8">
        <w:trPr>
          <w:jc w:val="center"/>
        </w:trPr>
        <w:tc>
          <w:tcPr>
            <w:tcW w:w="1453" w:type="dxa"/>
            <w:shd w:val="clear" w:color="auto" w:fill="auto"/>
          </w:tcPr>
          <w:p w:rsidR="006D693E" w:rsidRPr="00E505BE" w:rsidRDefault="006D693E" w:rsidP="004B0BC4">
            <w:pPr>
              <w:jc w:val="center"/>
              <w:rPr>
                <w:sz w:val="24"/>
                <w:szCs w:val="24"/>
              </w:rPr>
            </w:pPr>
            <w:r w:rsidRPr="00E505BE">
              <w:rPr>
                <w:rFonts w:cs="David" w:hint="cs"/>
                <w:sz w:val="24"/>
                <w:szCs w:val="24"/>
                <w:u w:val="none"/>
                <w:rtl/>
              </w:rPr>
              <w:t>03/</w:t>
            </w:r>
            <w:r>
              <w:rPr>
                <w:rFonts w:cs="David" w:hint="cs"/>
                <w:sz w:val="24"/>
                <w:szCs w:val="24"/>
                <w:u w:val="none"/>
                <w:rtl/>
              </w:rPr>
              <w:t>07</w:t>
            </w:r>
            <w:r w:rsidRPr="00E505BE">
              <w:rPr>
                <w:rFonts w:cs="David" w:hint="cs"/>
                <w:sz w:val="24"/>
                <w:szCs w:val="24"/>
                <w:u w:val="none"/>
                <w:rtl/>
              </w:rPr>
              <w:t>/2012</w:t>
            </w:r>
          </w:p>
        </w:tc>
        <w:tc>
          <w:tcPr>
            <w:tcW w:w="7229" w:type="dxa"/>
            <w:shd w:val="clear" w:color="auto" w:fill="auto"/>
          </w:tcPr>
          <w:p w:rsidR="006D693E" w:rsidRPr="00CB6CE8" w:rsidRDefault="006D693E" w:rsidP="004B0BC4">
            <w:pPr>
              <w:pStyle w:val="aff2"/>
              <w:overflowPunct w:val="0"/>
              <w:bidi/>
              <w:spacing w:line="360" w:lineRule="auto"/>
              <w:ind w:left="-9" w:right="96"/>
              <w:textAlignment w:val="baseline"/>
              <w:rPr>
                <w:rFonts w:ascii="Arial" w:hAnsi="Arial" w:cs="David" w:hint="cs"/>
                <w:b/>
                <w:bCs/>
                <w:rtl/>
              </w:rPr>
            </w:pPr>
            <w:r w:rsidRPr="00CB6CE8">
              <w:rPr>
                <w:rFonts w:ascii="Arial" w:hAnsi="Arial" w:cs="David" w:hint="cs"/>
                <w:b/>
                <w:bCs/>
                <w:rtl/>
              </w:rPr>
              <w:t>תוקף הערבות</w:t>
            </w:r>
            <w:r>
              <w:rPr>
                <w:rFonts w:ascii="Arial" w:hAnsi="Arial" w:cs="David" w:hint="cs"/>
                <w:b/>
                <w:bCs/>
                <w:rtl/>
              </w:rPr>
              <w:t xml:space="preserve"> </w:t>
            </w:r>
          </w:p>
        </w:tc>
      </w:tr>
    </w:tbl>
    <w:p w:rsidR="006D693E" w:rsidRPr="00990A89" w:rsidRDefault="006D693E" w:rsidP="006D693E">
      <w:pPr>
        <w:spacing w:after="80" w:line="360" w:lineRule="auto"/>
        <w:ind w:left="360"/>
        <w:rPr>
          <w:rFonts w:cs="David"/>
          <w:b w:val="0"/>
          <w:bCs w:val="0"/>
          <w:szCs w:val="24"/>
          <w:u w:val="none"/>
        </w:rPr>
      </w:pPr>
    </w:p>
    <w:p w:rsidR="006D693E" w:rsidRPr="00EC3704" w:rsidRDefault="006D693E" w:rsidP="006D693E">
      <w:pPr>
        <w:pStyle w:val="ae"/>
        <w:numPr>
          <w:ilvl w:val="0"/>
          <w:numId w:val="5"/>
        </w:numPr>
        <w:spacing w:after="80" w:line="360" w:lineRule="auto"/>
        <w:rPr>
          <w:rFonts w:hint="cs"/>
        </w:rPr>
      </w:pPr>
      <w:r w:rsidRPr="00DE525C">
        <w:rPr>
          <w:b/>
          <w:bCs/>
          <w:u w:val="single"/>
          <w:rtl/>
        </w:rPr>
        <w:t xml:space="preserve">תיאור </w:t>
      </w:r>
      <w:r>
        <w:rPr>
          <w:b/>
          <w:bCs/>
          <w:u w:val="single"/>
          <w:rtl/>
        </w:rPr>
        <w:t xml:space="preserve">תמציתי של </w:t>
      </w:r>
      <w:r w:rsidRPr="00DE525C">
        <w:rPr>
          <w:b/>
          <w:bCs/>
          <w:u w:val="single"/>
          <w:rtl/>
        </w:rPr>
        <w:t>השירות המבוקש</w:t>
      </w:r>
    </w:p>
    <w:p w:rsidR="006D693E" w:rsidRDefault="006D693E" w:rsidP="006D693E">
      <w:pPr>
        <w:pStyle w:val="ae"/>
        <w:spacing w:after="80" w:line="360" w:lineRule="auto"/>
        <w:ind w:left="360" w:firstLine="0"/>
        <w:rPr>
          <w:rFonts w:hint="cs"/>
        </w:rPr>
      </w:pPr>
      <w:r>
        <w:rPr>
          <w:rtl/>
        </w:rPr>
        <w:t xml:space="preserve">משטרת ישראל </w:t>
      </w:r>
      <w:r>
        <w:rPr>
          <w:rFonts w:hint="cs"/>
          <w:rtl/>
        </w:rPr>
        <w:t xml:space="preserve">(כולל שב"ס) מעוניינת ברכישת </w:t>
      </w:r>
      <w:r>
        <w:rPr>
          <w:rtl/>
        </w:rPr>
        <w:t>מבנים</w:t>
      </w:r>
      <w:r>
        <w:rPr>
          <w:rFonts w:hint="cs"/>
          <w:rtl/>
        </w:rPr>
        <w:t xml:space="preserve"> ניידים</w:t>
      </w:r>
      <w:r>
        <w:rPr>
          <w:rtl/>
        </w:rPr>
        <w:t xml:space="preserve"> מבטון</w:t>
      </w:r>
      <w:r>
        <w:rPr>
          <w:rFonts w:hint="cs"/>
          <w:rtl/>
        </w:rPr>
        <w:t xml:space="preserve">, עד 2 קומות, </w:t>
      </w:r>
      <w:r>
        <w:rPr>
          <w:rtl/>
        </w:rPr>
        <w:t>וה</w:t>
      </w:r>
      <w:r>
        <w:rPr>
          <w:rFonts w:hint="cs"/>
          <w:rtl/>
        </w:rPr>
        <w:t>צבתם</w:t>
      </w:r>
      <w:r>
        <w:rPr>
          <w:rtl/>
        </w:rPr>
        <w:t xml:space="preserve"> ב</w:t>
      </w:r>
      <w:r>
        <w:rPr>
          <w:rFonts w:hint="cs"/>
          <w:rtl/>
        </w:rPr>
        <w:t>מתחמי</w:t>
      </w:r>
      <w:r>
        <w:rPr>
          <w:rtl/>
        </w:rPr>
        <w:t xml:space="preserve"> </w:t>
      </w:r>
      <w:r>
        <w:rPr>
          <w:rFonts w:hint="cs"/>
          <w:rtl/>
        </w:rPr>
        <w:t>ה</w:t>
      </w:r>
      <w:r>
        <w:rPr>
          <w:rtl/>
        </w:rPr>
        <w:t xml:space="preserve">משטרה/בסיסי מג"ב </w:t>
      </w:r>
      <w:r>
        <w:rPr>
          <w:rFonts w:hint="cs"/>
          <w:rtl/>
        </w:rPr>
        <w:t xml:space="preserve">ומתקני שב"ס, </w:t>
      </w:r>
      <w:r>
        <w:rPr>
          <w:rtl/>
        </w:rPr>
        <w:t xml:space="preserve">עפ"י האפיונים </w:t>
      </w:r>
      <w:r>
        <w:rPr>
          <w:rFonts w:hint="cs"/>
          <w:rtl/>
        </w:rPr>
        <w:t>במפרט המצ"ב.</w:t>
      </w:r>
      <w:r>
        <w:rPr>
          <w:rtl/>
        </w:rPr>
        <w:br/>
      </w:r>
      <w:r>
        <w:rPr>
          <w:rFonts w:hint="cs"/>
          <w:rtl/>
        </w:rPr>
        <w:t xml:space="preserve">השירות המבוקש כולל </w:t>
      </w:r>
      <w:r w:rsidRPr="001E60BC">
        <w:rPr>
          <w:rFonts w:hint="cs"/>
          <w:rtl/>
        </w:rPr>
        <w:t xml:space="preserve">תכנון מלא (כולל יסודות), </w:t>
      </w:r>
      <w:r w:rsidRPr="001E60BC">
        <w:rPr>
          <w:rtl/>
        </w:rPr>
        <w:t>ייצור, אספקה</w:t>
      </w:r>
      <w:r w:rsidRPr="001E60BC">
        <w:rPr>
          <w:rFonts w:hint="cs"/>
          <w:rtl/>
        </w:rPr>
        <w:t>, הובלה</w:t>
      </w:r>
      <w:r w:rsidRPr="001E60BC">
        <w:rPr>
          <w:rtl/>
        </w:rPr>
        <w:t xml:space="preserve"> והצבת</w:t>
      </w:r>
      <w:r w:rsidRPr="001E60BC">
        <w:rPr>
          <w:rFonts w:hint="cs"/>
          <w:rtl/>
        </w:rPr>
        <w:t xml:space="preserve"> (כולל פילוס) מבנים</w:t>
      </w:r>
      <w:r w:rsidRPr="001E60BC">
        <w:rPr>
          <w:rtl/>
        </w:rPr>
        <w:t xml:space="preserve"> </w:t>
      </w:r>
      <w:r w:rsidRPr="001E60BC">
        <w:rPr>
          <w:rFonts w:hint="cs"/>
          <w:rtl/>
        </w:rPr>
        <w:t>ניידים</w:t>
      </w:r>
      <w:r w:rsidRPr="003A1AAB">
        <w:rPr>
          <w:rFonts w:hint="cs"/>
          <w:rtl/>
        </w:rPr>
        <w:t xml:space="preserve"> </w:t>
      </w:r>
      <w:r w:rsidRPr="003A1AAB">
        <w:rPr>
          <w:rtl/>
        </w:rPr>
        <w:t>מבטון</w:t>
      </w:r>
      <w:r w:rsidRPr="003A1AAB">
        <w:rPr>
          <w:rFonts w:hint="cs"/>
          <w:rtl/>
        </w:rPr>
        <w:t xml:space="preserve"> </w:t>
      </w:r>
      <w:r w:rsidRPr="003A1AAB">
        <w:rPr>
          <w:rtl/>
        </w:rPr>
        <w:t xml:space="preserve">המיועדים </w:t>
      </w:r>
      <w:r w:rsidRPr="003A1AAB">
        <w:rPr>
          <w:rFonts w:hint="cs"/>
          <w:rtl/>
        </w:rPr>
        <w:t>למשרדים, מג</w:t>
      </w:r>
      <w:r>
        <w:rPr>
          <w:rFonts w:hint="cs"/>
          <w:rtl/>
        </w:rPr>
        <w:t>ורים, כיתות לימוד, שירותים וכד'.</w:t>
      </w:r>
      <w:r>
        <w:rPr>
          <w:b/>
          <w:bCs/>
          <w:u w:val="single"/>
          <w:rtl/>
        </w:rPr>
        <w:br/>
      </w:r>
      <w:r>
        <w:rPr>
          <w:rFonts w:hint="cs"/>
          <w:rtl/>
        </w:rPr>
        <w:t>המבנים</w:t>
      </w:r>
      <w:r w:rsidRPr="00510543">
        <w:rPr>
          <w:rFonts w:hint="cs"/>
          <w:rtl/>
        </w:rPr>
        <w:t xml:space="preserve"> יוצבו באתרי המשטרה/שב"ס/מג"ב בכל רחבי הארץ, בהתאם לצורכי המזמין.</w:t>
      </w:r>
      <w:r w:rsidRPr="00510543">
        <w:rPr>
          <w:rFonts w:hint="cs"/>
          <w:rtl/>
        </w:rPr>
        <w:br/>
        <w:t>המבנים ייבנו בהתאם לדרישות המפורטות במפרט המצ"ב כנספח למכרז זה.</w:t>
      </w:r>
    </w:p>
    <w:p w:rsidR="006D693E" w:rsidRPr="00510543" w:rsidRDefault="006D693E" w:rsidP="006D693E">
      <w:pPr>
        <w:pStyle w:val="ae"/>
        <w:spacing w:after="80" w:line="360" w:lineRule="auto"/>
        <w:ind w:left="360" w:firstLine="0"/>
        <w:jc w:val="left"/>
      </w:pPr>
    </w:p>
    <w:p w:rsidR="006D693E" w:rsidRPr="00510543" w:rsidRDefault="006D693E" w:rsidP="006D693E">
      <w:pPr>
        <w:pStyle w:val="ae"/>
        <w:numPr>
          <w:ilvl w:val="0"/>
          <w:numId w:val="5"/>
        </w:numPr>
        <w:spacing w:after="80" w:line="360" w:lineRule="auto"/>
        <w:rPr>
          <w:rFonts w:hint="cs"/>
        </w:rPr>
      </w:pPr>
      <w:bookmarkStart w:id="1" w:name="_Ref316535902"/>
      <w:r w:rsidRPr="00510543">
        <w:rPr>
          <w:b/>
          <w:bCs/>
          <w:u w:val="single"/>
          <w:rtl/>
        </w:rPr>
        <w:t>תנאים מוקדמים להשתתפות במכרז</w:t>
      </w:r>
      <w:bookmarkEnd w:id="1"/>
      <w:r w:rsidRPr="00510543">
        <w:rPr>
          <w:b/>
          <w:bCs/>
          <w:rtl/>
        </w:rPr>
        <w:t xml:space="preserve"> </w:t>
      </w:r>
    </w:p>
    <w:p w:rsidR="006D693E" w:rsidRDefault="006D693E" w:rsidP="006D693E">
      <w:pPr>
        <w:pStyle w:val="ae"/>
        <w:numPr>
          <w:ilvl w:val="1"/>
          <w:numId w:val="5"/>
        </w:numPr>
        <w:spacing w:after="80" w:line="360" w:lineRule="auto"/>
        <w:ind w:right="567"/>
        <w:rPr>
          <w:rFonts w:hint="cs"/>
        </w:rPr>
      </w:pPr>
      <w:r w:rsidRPr="003B2FF3">
        <w:rPr>
          <w:rtl/>
        </w:rPr>
        <w:t xml:space="preserve">למציע </w:t>
      </w:r>
      <w:r w:rsidRPr="003B2FF3">
        <w:rPr>
          <w:rFonts w:hint="cs"/>
          <w:rtl/>
        </w:rPr>
        <w:t xml:space="preserve">ניסיון מוכח, </w:t>
      </w:r>
      <w:r>
        <w:rPr>
          <w:rFonts w:hint="cs"/>
          <w:rtl/>
        </w:rPr>
        <w:t>בכל אחת מהשנים</w:t>
      </w:r>
      <w:r w:rsidRPr="00972BFE">
        <w:rPr>
          <w:rFonts w:hint="cs"/>
          <w:rtl/>
        </w:rPr>
        <w:t xml:space="preserve"> 2010-2011</w:t>
      </w:r>
      <w:r w:rsidRPr="003B2FF3">
        <w:rPr>
          <w:rFonts w:hint="cs"/>
          <w:rtl/>
        </w:rPr>
        <w:t>, בייצור</w:t>
      </w:r>
      <w:r>
        <w:rPr>
          <w:rFonts w:hint="cs"/>
          <w:rtl/>
        </w:rPr>
        <w:t xml:space="preserve">, </w:t>
      </w:r>
      <w:r w:rsidRPr="001E60BC">
        <w:rPr>
          <w:rtl/>
        </w:rPr>
        <w:t>אספקה</w:t>
      </w:r>
      <w:r>
        <w:rPr>
          <w:rFonts w:hint="cs"/>
          <w:rtl/>
        </w:rPr>
        <w:t xml:space="preserve"> ו</w:t>
      </w:r>
      <w:r w:rsidRPr="001E60BC">
        <w:rPr>
          <w:rtl/>
        </w:rPr>
        <w:t>הצבת</w:t>
      </w:r>
      <w:r w:rsidRPr="003B2FF3">
        <w:rPr>
          <w:rFonts w:hint="cs"/>
          <w:rtl/>
        </w:rPr>
        <w:t xml:space="preserve"> מבנים יבילים טרומיים ובהיקף של </w:t>
      </w:r>
      <w:r>
        <w:rPr>
          <w:rFonts w:hint="cs"/>
          <w:rtl/>
        </w:rPr>
        <w:t>60</w:t>
      </w:r>
      <w:r w:rsidRPr="003B2FF3">
        <w:rPr>
          <w:rFonts w:hint="cs"/>
          <w:rtl/>
        </w:rPr>
        <w:t xml:space="preserve"> מבנים לפחות בכל </w:t>
      </w:r>
      <w:r>
        <w:rPr>
          <w:rFonts w:hint="cs"/>
          <w:rtl/>
        </w:rPr>
        <w:t>שנה</w:t>
      </w:r>
      <w:r w:rsidRPr="003B2FF3">
        <w:rPr>
          <w:rtl/>
        </w:rPr>
        <w:t xml:space="preserve">. </w:t>
      </w:r>
    </w:p>
    <w:p w:rsidR="006D693E" w:rsidRDefault="006D693E" w:rsidP="006D693E">
      <w:pPr>
        <w:pStyle w:val="ae"/>
        <w:numPr>
          <w:ilvl w:val="1"/>
          <w:numId w:val="5"/>
        </w:numPr>
        <w:spacing w:after="80" w:line="360" w:lineRule="auto"/>
        <w:ind w:right="567"/>
        <w:rPr>
          <w:rFonts w:hint="cs"/>
        </w:rPr>
      </w:pPr>
      <w:r>
        <w:rPr>
          <w:rFonts w:hint="cs"/>
          <w:rtl/>
        </w:rPr>
        <w:t>למציע ר</w:t>
      </w:r>
      <w:r w:rsidRPr="00D606B0">
        <w:rPr>
          <w:rFonts w:hint="cs"/>
          <w:rtl/>
        </w:rPr>
        <w:t>ישיון</w:t>
      </w:r>
      <w:r>
        <w:rPr>
          <w:rFonts w:hint="cs"/>
          <w:rtl/>
        </w:rPr>
        <w:t xml:space="preserve"> קבלן לעבודות הנדסה בנאיות מאת משרד הבינוי והשיכון </w:t>
      </w:r>
      <w:r w:rsidRPr="00D606B0">
        <w:rPr>
          <w:rFonts w:hint="cs"/>
          <w:rtl/>
        </w:rPr>
        <w:t xml:space="preserve"> סמל 100</w:t>
      </w:r>
      <w:r>
        <w:rPr>
          <w:rFonts w:hint="cs"/>
          <w:rtl/>
        </w:rPr>
        <w:t xml:space="preserve"> קבוצה ג' סוג 2 לפחות.</w:t>
      </w:r>
    </w:p>
    <w:p w:rsidR="006D693E" w:rsidRPr="00D606B0" w:rsidRDefault="006D693E" w:rsidP="006D693E">
      <w:pPr>
        <w:pStyle w:val="ae"/>
        <w:numPr>
          <w:ilvl w:val="1"/>
          <w:numId w:val="5"/>
        </w:numPr>
        <w:spacing w:after="80" w:line="360" w:lineRule="auto"/>
        <w:ind w:right="567"/>
      </w:pPr>
      <w:r>
        <w:rPr>
          <w:rFonts w:hint="cs"/>
          <w:rtl/>
        </w:rPr>
        <w:t>המציע הינו קבלן מוכר לביצוע עבודות ממשלתיות.</w:t>
      </w:r>
    </w:p>
    <w:p w:rsidR="006D693E" w:rsidRPr="00A574BB" w:rsidRDefault="006D693E" w:rsidP="006D693E">
      <w:pPr>
        <w:numPr>
          <w:ilvl w:val="1"/>
          <w:numId w:val="5"/>
        </w:numPr>
        <w:spacing w:after="80" w:line="360" w:lineRule="auto"/>
        <w:ind w:right="567"/>
        <w:jc w:val="both"/>
        <w:rPr>
          <w:rFonts w:cs="David" w:hint="cs"/>
          <w:sz w:val="24"/>
          <w:szCs w:val="24"/>
          <w:u w:val="none"/>
        </w:rPr>
      </w:pPr>
      <w:r w:rsidRPr="0035785D">
        <w:rPr>
          <w:rFonts w:cs="David"/>
          <w:b w:val="0"/>
          <w:bCs w:val="0"/>
          <w:szCs w:val="24"/>
          <w:u w:val="none"/>
          <w:rtl/>
        </w:rPr>
        <w:t xml:space="preserve">צירוף </w:t>
      </w:r>
      <w:r w:rsidRPr="00201984">
        <w:rPr>
          <w:rFonts w:cs="David"/>
          <w:szCs w:val="24"/>
          <w:rtl/>
        </w:rPr>
        <w:t>ערבות בנקאית אוטונומית</w:t>
      </w:r>
      <w:r w:rsidRPr="0035785D">
        <w:rPr>
          <w:rFonts w:cs="David"/>
          <w:b w:val="0"/>
          <w:bCs w:val="0"/>
          <w:szCs w:val="24"/>
          <w:u w:val="none"/>
          <w:rtl/>
        </w:rPr>
        <w:t xml:space="preserve"> ובלתי מותנית מאת בנק בישראל או ערבות מאת </w:t>
      </w:r>
      <w:r w:rsidRPr="00963809">
        <w:rPr>
          <w:rFonts w:cs="David"/>
          <w:b w:val="0"/>
          <w:bCs w:val="0"/>
          <w:szCs w:val="24"/>
          <w:u w:val="none"/>
          <w:rtl/>
        </w:rPr>
        <w:t>חברת ביטוח</w:t>
      </w:r>
      <w:r w:rsidRPr="0035785D">
        <w:rPr>
          <w:rFonts w:cs="David"/>
          <w:b w:val="0"/>
          <w:bCs w:val="0"/>
          <w:szCs w:val="24"/>
          <w:u w:val="none"/>
          <w:rtl/>
        </w:rPr>
        <w:t xml:space="preserve"> </w:t>
      </w:r>
      <w:r>
        <w:rPr>
          <w:rFonts w:cs="David" w:hint="cs"/>
          <w:b w:val="0"/>
          <w:bCs w:val="0"/>
          <w:szCs w:val="24"/>
          <w:u w:val="none"/>
          <w:rtl/>
        </w:rPr>
        <w:t xml:space="preserve">המאושרת על ידי משרד האוצר </w:t>
      </w:r>
      <w:r w:rsidRPr="0035785D">
        <w:rPr>
          <w:rFonts w:cs="David"/>
          <w:b w:val="0"/>
          <w:bCs w:val="0"/>
          <w:szCs w:val="24"/>
          <w:u w:val="none"/>
          <w:rtl/>
        </w:rPr>
        <w:t xml:space="preserve">לעניין זה, או המחאה בנקאית מטעם המציע לפקודת משטרת ישראל כבטוחה </w:t>
      </w:r>
      <w:r w:rsidRPr="007A01E7">
        <w:rPr>
          <w:rFonts w:cs="David"/>
          <w:b w:val="0"/>
          <w:bCs w:val="0"/>
          <w:szCs w:val="24"/>
          <w:u w:val="none"/>
          <w:rtl/>
        </w:rPr>
        <w:t xml:space="preserve">לקיום תנאי המכרז על סך </w:t>
      </w:r>
      <w:r>
        <w:rPr>
          <w:rFonts w:cs="David" w:hint="cs"/>
          <w:b w:val="0"/>
          <w:bCs w:val="0"/>
          <w:szCs w:val="24"/>
          <w:u w:val="none"/>
          <w:rtl/>
        </w:rPr>
        <w:t xml:space="preserve">200,000 </w:t>
      </w:r>
      <w:r w:rsidRPr="007A01E7">
        <w:rPr>
          <w:rFonts w:cs="David"/>
          <w:b w:val="0"/>
          <w:bCs w:val="0"/>
          <w:szCs w:val="24"/>
          <w:u w:val="none"/>
          <w:rtl/>
        </w:rPr>
        <w:t>₪</w:t>
      </w:r>
      <w:r>
        <w:rPr>
          <w:rFonts w:cs="David" w:hint="cs"/>
          <w:b w:val="0"/>
          <w:bCs w:val="0"/>
          <w:szCs w:val="24"/>
          <w:u w:val="none"/>
          <w:rtl/>
        </w:rPr>
        <w:t xml:space="preserve">, </w:t>
      </w:r>
      <w:r w:rsidRPr="007A01E7">
        <w:rPr>
          <w:rFonts w:cs="David"/>
          <w:b w:val="0"/>
          <w:bCs w:val="0"/>
          <w:szCs w:val="24"/>
          <w:u w:val="none"/>
          <w:rtl/>
        </w:rPr>
        <w:t xml:space="preserve"> אשר תהא בתוקף החל מהמועד  האחרון להגשת ההצעות ועד לתאריך </w:t>
      </w:r>
      <w:r>
        <w:rPr>
          <w:rFonts w:cs="David" w:hint="cs"/>
          <w:b w:val="0"/>
          <w:bCs w:val="0"/>
          <w:szCs w:val="24"/>
          <w:u w:val="none"/>
          <w:rtl/>
        </w:rPr>
        <w:t>המפורט בטבלת ריכוז התאריכים</w:t>
      </w:r>
      <w:r w:rsidRPr="007A01E7">
        <w:rPr>
          <w:rFonts w:cs="David" w:hint="cs"/>
          <w:b w:val="0"/>
          <w:bCs w:val="0"/>
          <w:szCs w:val="24"/>
          <w:u w:val="none"/>
          <w:rtl/>
        </w:rPr>
        <w:t xml:space="preserve"> (להלן "ערבות הגשה").</w:t>
      </w:r>
      <w:r w:rsidRPr="007A01E7">
        <w:rPr>
          <w:rFonts w:cs="David"/>
          <w:b w:val="0"/>
          <w:bCs w:val="0"/>
          <w:szCs w:val="24"/>
          <w:u w:val="none"/>
          <w:rtl/>
        </w:rPr>
        <w:t xml:space="preserve"> </w:t>
      </w:r>
    </w:p>
    <w:p w:rsidR="006D693E" w:rsidRDefault="006D693E" w:rsidP="006D693E">
      <w:pPr>
        <w:spacing w:after="80" w:line="360" w:lineRule="auto"/>
        <w:ind w:left="792" w:right="567"/>
        <w:jc w:val="both"/>
        <w:rPr>
          <w:rFonts w:cs="David" w:hint="cs"/>
          <w:sz w:val="24"/>
          <w:szCs w:val="24"/>
          <w:u w:val="none"/>
        </w:rPr>
      </w:pPr>
      <w:r w:rsidRPr="003B2FF3">
        <w:rPr>
          <w:rFonts w:cs="David"/>
          <w:sz w:val="24"/>
          <w:szCs w:val="24"/>
          <w:u w:val="none"/>
          <w:rtl/>
        </w:rPr>
        <w:t xml:space="preserve">אי צירוף ערבות </w:t>
      </w:r>
      <w:r w:rsidRPr="003B2FF3">
        <w:rPr>
          <w:rFonts w:cs="David" w:hint="cs"/>
          <w:sz w:val="24"/>
          <w:szCs w:val="24"/>
          <w:rtl/>
        </w:rPr>
        <w:t>מקורית</w:t>
      </w:r>
      <w:r w:rsidRPr="003B2FF3">
        <w:rPr>
          <w:rFonts w:cs="David" w:hint="cs"/>
          <w:sz w:val="24"/>
          <w:szCs w:val="24"/>
          <w:u w:val="none"/>
          <w:rtl/>
        </w:rPr>
        <w:t xml:space="preserve"> </w:t>
      </w:r>
      <w:r w:rsidRPr="003B2FF3">
        <w:rPr>
          <w:rFonts w:cs="David"/>
          <w:sz w:val="24"/>
          <w:szCs w:val="24"/>
          <w:u w:val="none"/>
          <w:rtl/>
        </w:rPr>
        <w:t xml:space="preserve">כנדרש </w:t>
      </w:r>
      <w:r w:rsidRPr="003B2FF3">
        <w:rPr>
          <w:rFonts w:cs="David" w:hint="cs"/>
          <w:sz w:val="24"/>
          <w:szCs w:val="24"/>
          <w:u w:val="none"/>
          <w:rtl/>
        </w:rPr>
        <w:t>תגרום לפסילת ה</w:t>
      </w:r>
      <w:r w:rsidRPr="003B2FF3">
        <w:rPr>
          <w:rFonts w:cs="David"/>
          <w:sz w:val="24"/>
          <w:szCs w:val="24"/>
          <w:u w:val="none"/>
          <w:rtl/>
        </w:rPr>
        <w:t xml:space="preserve">הצעה. </w:t>
      </w:r>
    </w:p>
    <w:p w:rsidR="006D693E" w:rsidRDefault="006D693E" w:rsidP="006D693E">
      <w:pPr>
        <w:pStyle w:val="ae"/>
        <w:spacing w:after="80" w:line="360" w:lineRule="auto"/>
        <w:ind w:left="360" w:firstLine="0"/>
        <w:rPr>
          <w:rFonts w:hint="cs"/>
        </w:rPr>
      </w:pPr>
    </w:p>
    <w:p w:rsidR="006D693E" w:rsidRPr="00EC3704" w:rsidRDefault="006D693E" w:rsidP="006D693E">
      <w:pPr>
        <w:pStyle w:val="ae"/>
        <w:numPr>
          <w:ilvl w:val="0"/>
          <w:numId w:val="5"/>
        </w:numPr>
        <w:spacing w:after="80" w:line="360" w:lineRule="auto"/>
        <w:ind w:right="567" w:firstLine="0"/>
        <w:rPr>
          <w:rFonts w:hint="cs"/>
          <w:b/>
          <w:bCs/>
          <w:sz w:val="26"/>
          <w:szCs w:val="26"/>
          <w:u w:val="single"/>
        </w:rPr>
      </w:pPr>
      <w:r w:rsidRPr="00205FC1">
        <w:rPr>
          <w:rFonts w:hint="cs"/>
          <w:b/>
          <w:bCs/>
          <w:sz w:val="24"/>
          <w:u w:val="single"/>
          <w:rtl/>
        </w:rPr>
        <w:t>כל</w:t>
      </w:r>
      <w:r w:rsidRPr="00EC3704">
        <w:rPr>
          <w:rFonts w:hint="cs"/>
          <w:sz w:val="24"/>
          <w:rtl/>
        </w:rPr>
        <w:t xml:space="preserve"> המסמכים הנדרשים (ללא ציון מחירים ) יוגשו </w:t>
      </w:r>
      <w:r w:rsidRPr="00EC3704">
        <w:rPr>
          <w:sz w:val="24"/>
          <w:rtl/>
        </w:rPr>
        <w:t>לתיבת המכרזים המתאימה במזכירות מחלקת הרכישות, מטא"ר רמלה, רח' בעלי המלאכה 41 רמלה</w:t>
      </w:r>
      <w:r w:rsidRPr="00EC3704">
        <w:rPr>
          <w:rFonts w:hint="cs"/>
          <w:sz w:val="24"/>
          <w:rtl/>
        </w:rPr>
        <w:t xml:space="preserve"> כמפורט בסעיף </w:t>
      </w:r>
      <w:r w:rsidRPr="00EC3704">
        <w:rPr>
          <w:sz w:val="24"/>
          <w:rtl/>
        </w:rPr>
        <w:t>‏8</w:t>
      </w:r>
      <w:r w:rsidRPr="00EC3704">
        <w:rPr>
          <w:rFonts w:hint="cs"/>
          <w:sz w:val="24"/>
          <w:rtl/>
        </w:rPr>
        <w:t xml:space="preserve"> להלן עד למועד האחרון להגשת הצעות כמפורט בטבלת ריכוז התאריכים. </w:t>
      </w:r>
      <w:r w:rsidRPr="00EC3704">
        <w:rPr>
          <w:sz w:val="24"/>
          <w:rtl/>
        </w:rPr>
        <w:t xml:space="preserve">על המעטפה יש לרשום את נושא ומספר המכרז.  אין לשלוח את ההצעה בדואר/פקס אלא להניחה אישית בתיבת המכרזים </w:t>
      </w:r>
      <w:r w:rsidRPr="00EC3704">
        <w:rPr>
          <w:rFonts w:hint="cs"/>
          <w:sz w:val="26"/>
          <w:szCs w:val="26"/>
          <w:rtl/>
        </w:rPr>
        <w:t>.</w:t>
      </w:r>
    </w:p>
    <w:p w:rsidR="006D693E" w:rsidRPr="005156BC" w:rsidRDefault="006D693E" w:rsidP="006D693E">
      <w:pPr>
        <w:pStyle w:val="ae"/>
        <w:numPr>
          <w:ilvl w:val="0"/>
          <w:numId w:val="5"/>
        </w:numPr>
        <w:spacing w:after="80" w:line="360" w:lineRule="auto"/>
        <w:rPr>
          <w:b/>
          <w:bCs/>
          <w:sz w:val="26"/>
          <w:szCs w:val="26"/>
          <w:u w:val="single"/>
        </w:rPr>
      </w:pPr>
      <w:r w:rsidRPr="00717BF0">
        <w:rPr>
          <w:b/>
          <w:bCs/>
          <w:sz w:val="26"/>
          <w:szCs w:val="26"/>
          <w:u w:val="single"/>
          <w:rtl/>
        </w:rPr>
        <w:lastRenderedPageBreak/>
        <w:t>תקופת ההתקשרו</w:t>
      </w:r>
      <w:r w:rsidRPr="00717BF0">
        <w:rPr>
          <w:rFonts w:hint="cs"/>
          <w:b/>
          <w:bCs/>
          <w:sz w:val="26"/>
          <w:szCs w:val="26"/>
          <w:u w:val="single"/>
          <w:rtl/>
        </w:rPr>
        <w:t>ת</w:t>
      </w:r>
    </w:p>
    <w:p w:rsidR="006D693E" w:rsidRDefault="006D693E" w:rsidP="006D693E">
      <w:pPr>
        <w:pStyle w:val="ae"/>
        <w:numPr>
          <w:ilvl w:val="1"/>
          <w:numId w:val="5"/>
        </w:numPr>
        <w:spacing w:after="80" w:line="360" w:lineRule="auto"/>
        <w:rPr>
          <w:rFonts w:hint="cs"/>
        </w:rPr>
      </w:pPr>
      <w:r w:rsidRPr="009F3E77">
        <w:rPr>
          <w:rtl/>
        </w:rPr>
        <w:t xml:space="preserve">תקופת ההתקשרות תהא למשך </w:t>
      </w:r>
      <w:r>
        <w:rPr>
          <w:rFonts w:hint="cs"/>
          <w:rtl/>
        </w:rPr>
        <w:t>שנתיים</w:t>
      </w:r>
      <w:r w:rsidRPr="009F3E77">
        <w:rPr>
          <w:rtl/>
        </w:rPr>
        <w:t xml:space="preserve"> החל מקביעת זוכה ע"י ועדת המכרזים</w:t>
      </w:r>
      <w:r>
        <w:rPr>
          <w:rFonts w:hint="cs"/>
          <w:rtl/>
        </w:rPr>
        <w:t>.</w:t>
      </w:r>
    </w:p>
    <w:p w:rsidR="006D693E" w:rsidRPr="009F3E77" w:rsidRDefault="006D693E" w:rsidP="006D693E">
      <w:pPr>
        <w:pStyle w:val="ae"/>
        <w:numPr>
          <w:ilvl w:val="1"/>
          <w:numId w:val="5"/>
        </w:numPr>
        <w:spacing w:after="80" w:line="360" w:lineRule="auto"/>
        <w:rPr>
          <w:rtl/>
        </w:rPr>
      </w:pPr>
      <w:r>
        <w:rPr>
          <w:rFonts w:hint="cs"/>
          <w:rtl/>
        </w:rPr>
        <w:t>למשטרה שמורה ה</w:t>
      </w:r>
      <w:r w:rsidRPr="009F3E77">
        <w:rPr>
          <w:rtl/>
        </w:rPr>
        <w:t xml:space="preserve">אופציה להאריך את תקופת ההתקשרות בשנה נוספת או בחלקה </w:t>
      </w:r>
      <w:r>
        <w:rPr>
          <w:rFonts w:hint="cs"/>
          <w:rtl/>
        </w:rPr>
        <w:t>ועד לשנתיים נוספות</w:t>
      </w:r>
      <w:r w:rsidRPr="009F3E77">
        <w:rPr>
          <w:rtl/>
        </w:rPr>
        <w:t xml:space="preserve">. מימוש ההתקשרות לרבות בתקופת האופציה </w:t>
      </w:r>
      <w:r>
        <w:rPr>
          <w:rFonts w:hint="cs"/>
          <w:rtl/>
        </w:rPr>
        <w:t>י</w:t>
      </w:r>
      <w:r w:rsidRPr="009F3E77">
        <w:rPr>
          <w:rtl/>
        </w:rPr>
        <w:t>עשה בכפוף לאישור ועדת המכרזים ולמסירת הזמנה החתומה מטעם מורשה החתימה של המשטרה .</w:t>
      </w:r>
    </w:p>
    <w:p w:rsidR="006D693E" w:rsidRPr="00A574BB" w:rsidRDefault="006D693E" w:rsidP="006D693E">
      <w:pPr>
        <w:pStyle w:val="ae"/>
        <w:numPr>
          <w:ilvl w:val="1"/>
          <w:numId w:val="5"/>
        </w:numPr>
        <w:spacing w:after="80" w:line="360" w:lineRule="auto"/>
        <w:rPr>
          <w:rFonts w:hint="cs"/>
          <w:b/>
          <w:bCs/>
        </w:rPr>
      </w:pPr>
      <w:r w:rsidRPr="009F3E77">
        <w:rPr>
          <w:rtl/>
        </w:rPr>
        <w:t>ההתקשרות תהא כפופה לתקופת ניסיון במהלך 6 החודשים הראשונים של מתן השרות ו</w:t>
      </w:r>
      <w:r>
        <w:rPr>
          <w:rtl/>
        </w:rPr>
        <w:t xml:space="preserve">/או </w:t>
      </w:r>
      <w:r w:rsidRPr="009F3E77">
        <w:rPr>
          <w:rtl/>
        </w:rPr>
        <w:t>אספקת המוצרים ("תקופת הניסיון"), בה ייבחנו המוצרים ו</w:t>
      </w:r>
      <w:r>
        <w:rPr>
          <w:rtl/>
        </w:rPr>
        <w:t xml:space="preserve">/או </w:t>
      </w:r>
      <w:r w:rsidRPr="009F3E77">
        <w:rPr>
          <w:rtl/>
        </w:rPr>
        <w:t xml:space="preserve">השירותים אותם יספק הזוכה ושאר מילוי התחייבויותיו. </w:t>
      </w:r>
    </w:p>
    <w:p w:rsidR="006D693E" w:rsidRPr="00A574BB" w:rsidRDefault="006D693E" w:rsidP="006D693E">
      <w:pPr>
        <w:pStyle w:val="ae"/>
        <w:numPr>
          <w:ilvl w:val="1"/>
          <w:numId w:val="5"/>
        </w:numPr>
        <w:spacing w:after="80" w:line="360" w:lineRule="auto"/>
        <w:rPr>
          <w:rFonts w:hint="cs"/>
        </w:rPr>
      </w:pPr>
      <w:r w:rsidRPr="009F3E77">
        <w:rPr>
          <w:rtl/>
        </w:rPr>
        <w:t>מילוי התחייבויות הספק באופן מלא מהווה תנאי מתלה למימוש סופי של ההתקשרות</w:t>
      </w:r>
      <w:r>
        <w:rPr>
          <w:rtl/>
        </w:rPr>
        <w:t>.</w:t>
      </w:r>
      <w:r w:rsidRPr="009F3E77">
        <w:rPr>
          <w:rtl/>
        </w:rPr>
        <w:t xml:space="preserve"> </w:t>
      </w:r>
      <w:r>
        <w:rPr>
          <w:rFonts w:hint="cs"/>
          <w:rtl/>
        </w:rPr>
        <w:br/>
      </w:r>
      <w:r w:rsidRPr="009F3E77">
        <w:rPr>
          <w:rtl/>
        </w:rPr>
        <w:t>המשטרה שומרת לעצמה הזכות שלא לשכלל סופית את ההתקשרות עם הזוכה במהלך או בתום תקופת הניסיון ובמקרה זה תהא המשטרה זכאית להתקשר עם הזוכה הבא אחריו ("זוכה חליפי").</w:t>
      </w:r>
    </w:p>
    <w:p w:rsidR="006D693E" w:rsidRDefault="006D693E" w:rsidP="006D693E">
      <w:pPr>
        <w:pStyle w:val="ae"/>
        <w:numPr>
          <w:ilvl w:val="1"/>
          <w:numId w:val="5"/>
        </w:numPr>
        <w:spacing w:after="80" w:line="360" w:lineRule="auto"/>
        <w:rPr>
          <w:rFonts w:hint="cs"/>
        </w:rPr>
      </w:pPr>
      <w:r w:rsidRPr="00D606B0">
        <w:rPr>
          <w:rFonts w:hint="cs"/>
          <w:rtl/>
        </w:rPr>
        <w:t xml:space="preserve">למשטרה שמורה הזכות בכל עת, </w:t>
      </w:r>
      <w:r w:rsidRPr="00D606B0">
        <w:rPr>
          <w:rFonts w:hint="cs"/>
          <w:b/>
          <w:bCs/>
          <w:rtl/>
        </w:rPr>
        <w:t>בתוך תקופת האופציה</w:t>
      </w:r>
      <w:r w:rsidRPr="00D606B0">
        <w:rPr>
          <w:rFonts w:hint="cs"/>
          <w:rtl/>
        </w:rPr>
        <w:t>, להביא את ההתקשרות לידי סיום בהודעה מראש של 60 יום לפחות, מכל סיבה שהיא וללא מתן פיצוי כלשהו בגין כך.</w:t>
      </w:r>
    </w:p>
    <w:p w:rsidR="006D693E" w:rsidRPr="00D606B0" w:rsidRDefault="006D693E" w:rsidP="006D693E">
      <w:pPr>
        <w:pStyle w:val="ae"/>
        <w:spacing w:after="80" w:line="360" w:lineRule="auto"/>
        <w:ind w:left="792" w:firstLine="0"/>
        <w:rPr>
          <w:rFonts w:hint="cs"/>
        </w:rPr>
      </w:pPr>
    </w:p>
    <w:p w:rsidR="006D693E" w:rsidRPr="005156BC" w:rsidRDefault="006D693E" w:rsidP="006D693E">
      <w:pPr>
        <w:pStyle w:val="ae"/>
        <w:numPr>
          <w:ilvl w:val="0"/>
          <w:numId w:val="5"/>
        </w:numPr>
        <w:spacing w:after="80" w:line="360" w:lineRule="auto"/>
        <w:rPr>
          <w:b/>
          <w:bCs/>
          <w:sz w:val="26"/>
          <w:szCs w:val="26"/>
          <w:u w:val="single"/>
        </w:rPr>
      </w:pPr>
      <w:r w:rsidRPr="005156BC">
        <w:rPr>
          <w:b/>
          <w:bCs/>
          <w:sz w:val="26"/>
          <w:szCs w:val="26"/>
          <w:u w:val="single"/>
          <w:rtl/>
        </w:rPr>
        <w:t>אופן ביצוע ההתקשרות</w:t>
      </w:r>
    </w:p>
    <w:p w:rsidR="006D693E" w:rsidRDefault="006D693E" w:rsidP="006D693E">
      <w:pPr>
        <w:pStyle w:val="ae"/>
        <w:numPr>
          <w:ilvl w:val="1"/>
          <w:numId w:val="5"/>
        </w:numPr>
        <w:spacing w:after="80" w:line="360" w:lineRule="auto"/>
        <w:rPr>
          <w:rFonts w:hint="cs"/>
        </w:rPr>
      </w:pPr>
      <w:r w:rsidRPr="009F3E77">
        <w:rPr>
          <w:rtl/>
        </w:rPr>
        <w:t xml:space="preserve">הצעת המחיר ע"פ תנאי מכרז זה תהיה בתוקף למשך 90 יום מהמועד האחרון להגשת ההצעות. </w:t>
      </w:r>
    </w:p>
    <w:p w:rsidR="006D693E" w:rsidRPr="009F3E77" w:rsidRDefault="006D693E" w:rsidP="006D693E">
      <w:pPr>
        <w:pStyle w:val="ae"/>
        <w:numPr>
          <w:ilvl w:val="1"/>
          <w:numId w:val="5"/>
        </w:numPr>
        <w:spacing w:after="80" w:line="360" w:lineRule="auto"/>
      </w:pPr>
      <w:r w:rsidRPr="009F3E77">
        <w:rPr>
          <w:rtl/>
        </w:rPr>
        <w:t>תוקף ההצעות המוגשות למכרז ניתן להארכה ב- 60 יום נוספים בהסכמת הצדדים. במקרה שכזה המציע יידרש להאריך את תוקף ערבותו בהתאם, אי הארכת הערבות תביא לפסילת ההצעה .</w:t>
      </w:r>
    </w:p>
    <w:p w:rsidR="006D693E" w:rsidRDefault="006D693E" w:rsidP="006D693E">
      <w:pPr>
        <w:pStyle w:val="ae"/>
        <w:numPr>
          <w:ilvl w:val="1"/>
          <w:numId w:val="5"/>
        </w:numPr>
        <w:spacing w:after="80" w:line="360" w:lineRule="auto"/>
      </w:pPr>
      <w:bookmarkStart w:id="2" w:name="_Ref309884326"/>
      <w:r w:rsidRPr="009F3E77">
        <w:rPr>
          <w:rtl/>
        </w:rPr>
        <w:t>ה</w:t>
      </w:r>
      <w:r>
        <w:rPr>
          <w:rtl/>
        </w:rPr>
        <w:t>זוכה</w:t>
      </w:r>
      <w:r w:rsidRPr="009F3E77">
        <w:rPr>
          <w:rtl/>
        </w:rPr>
        <w:t xml:space="preserve"> מתחייב, אם יידרש לכך ע"י המזמין, להתקשר עמו תוך 1</w:t>
      </w:r>
      <w:r>
        <w:rPr>
          <w:rtl/>
        </w:rPr>
        <w:t>4</w:t>
      </w:r>
      <w:r w:rsidRPr="009F3E77">
        <w:rPr>
          <w:rtl/>
        </w:rPr>
        <w:t xml:space="preserve"> יום בהתקשרות שתנאיה יהיו כמפורט במכרז זה</w:t>
      </w:r>
      <w:r>
        <w:rPr>
          <w:rtl/>
        </w:rPr>
        <w:t xml:space="preserve">. </w:t>
      </w:r>
      <w:r w:rsidRPr="009F3E77">
        <w:rPr>
          <w:rtl/>
        </w:rPr>
        <w:t xml:space="preserve"> לא קיים ה</w:t>
      </w:r>
      <w:r>
        <w:rPr>
          <w:rtl/>
        </w:rPr>
        <w:t>זוכה</w:t>
      </w:r>
      <w:r w:rsidRPr="009F3E77">
        <w:rPr>
          <w:rtl/>
        </w:rPr>
        <w:t xml:space="preserve"> התחייבותו כאמור לעיל, יהא המזמין רשאי </w:t>
      </w:r>
      <w:r>
        <w:rPr>
          <w:rFonts w:hint="cs"/>
          <w:rtl/>
        </w:rPr>
        <w:t>לחלט</w:t>
      </w:r>
      <w:r>
        <w:rPr>
          <w:rtl/>
        </w:rPr>
        <w:t xml:space="preserve"> את </w:t>
      </w:r>
      <w:r>
        <w:rPr>
          <w:rFonts w:hint="cs"/>
          <w:rtl/>
        </w:rPr>
        <w:t>ערבות ההגשה</w:t>
      </w:r>
      <w:r>
        <w:rPr>
          <w:rtl/>
        </w:rPr>
        <w:t xml:space="preserve"> שצירף הזוכה להצעתו, </w:t>
      </w:r>
      <w:r w:rsidRPr="009F3E77">
        <w:rPr>
          <w:rtl/>
        </w:rPr>
        <w:t>כפיצויים קבועים ומוערכים מראש, בנוסף לזכותו  לכל סעד נוסף על פי כל דין בגין הפרת התחייבותו.</w:t>
      </w:r>
      <w:bookmarkEnd w:id="2"/>
      <w:r w:rsidRPr="009F3E77">
        <w:rPr>
          <w:rtl/>
        </w:rPr>
        <w:t xml:space="preserve"> </w:t>
      </w:r>
    </w:p>
    <w:p w:rsidR="006D693E" w:rsidRPr="00A574BB" w:rsidRDefault="006D693E" w:rsidP="006D693E">
      <w:pPr>
        <w:pStyle w:val="ae"/>
        <w:numPr>
          <w:ilvl w:val="1"/>
          <w:numId w:val="5"/>
        </w:numPr>
        <w:spacing w:after="80" w:line="360" w:lineRule="auto"/>
        <w:rPr>
          <w:rFonts w:hint="cs"/>
        </w:rPr>
      </w:pPr>
      <w:r w:rsidRPr="007F1633">
        <w:rPr>
          <w:rtl/>
        </w:rPr>
        <w:t>תנאי התקשרות ואספקת הטובין ו/או השירותים על ידי הזוכה במכרז יהיו עפ"י תנאי המכרז, המפרט</w:t>
      </w:r>
      <w:r>
        <w:rPr>
          <w:rFonts w:hint="cs"/>
          <w:rtl/>
        </w:rPr>
        <w:t>, והבהרות/עדכונים שיפורסמו במסגרתו</w:t>
      </w:r>
      <w:r w:rsidRPr="007F1633">
        <w:rPr>
          <w:rtl/>
        </w:rPr>
        <w:t xml:space="preserve"> ו</w:t>
      </w:r>
      <w:r>
        <w:rPr>
          <w:rFonts w:hint="cs"/>
          <w:rtl/>
        </w:rPr>
        <w:t xml:space="preserve">תנאי ההזמנה שתבוצע מכוחו  </w:t>
      </w:r>
      <w:r w:rsidRPr="007F1633">
        <w:rPr>
          <w:rtl/>
        </w:rPr>
        <w:t xml:space="preserve">הצעת מציע תחשב כאילו ניתנה לאחר שעיין ובדק את תנאי המכרז </w:t>
      </w:r>
      <w:r>
        <w:rPr>
          <w:rFonts w:hint="cs"/>
          <w:rtl/>
        </w:rPr>
        <w:t>ו</w:t>
      </w:r>
      <w:r w:rsidRPr="007F1633">
        <w:rPr>
          <w:rtl/>
        </w:rPr>
        <w:t xml:space="preserve">כל יתר מסמכי מכרז זה והסכים להם. </w:t>
      </w:r>
    </w:p>
    <w:p w:rsidR="006D693E" w:rsidRDefault="006D693E" w:rsidP="006D693E">
      <w:pPr>
        <w:pStyle w:val="ae"/>
        <w:spacing w:after="80" w:line="360" w:lineRule="auto"/>
        <w:ind w:left="792" w:firstLine="0"/>
        <w:rPr>
          <w:rFonts w:hint="cs"/>
          <w:b/>
          <w:bCs/>
          <w:rtl/>
        </w:rPr>
      </w:pPr>
    </w:p>
    <w:p w:rsidR="006D693E" w:rsidRDefault="006D693E" w:rsidP="006D693E">
      <w:pPr>
        <w:pStyle w:val="ae"/>
        <w:spacing w:after="80" w:line="360" w:lineRule="auto"/>
        <w:ind w:left="792" w:firstLine="0"/>
        <w:rPr>
          <w:rFonts w:hint="cs"/>
          <w:b/>
          <w:bCs/>
          <w:rtl/>
        </w:rPr>
      </w:pPr>
    </w:p>
    <w:p w:rsidR="006D693E" w:rsidRDefault="006D693E" w:rsidP="006D693E">
      <w:pPr>
        <w:pStyle w:val="ae"/>
        <w:spacing w:after="80" w:line="360" w:lineRule="auto"/>
        <w:ind w:left="792" w:firstLine="0"/>
        <w:rPr>
          <w:rFonts w:hint="cs"/>
          <w:b/>
          <w:bCs/>
          <w:rtl/>
        </w:rPr>
      </w:pPr>
    </w:p>
    <w:p w:rsidR="006D693E" w:rsidRDefault="006D693E" w:rsidP="006D693E">
      <w:pPr>
        <w:pStyle w:val="ae"/>
        <w:spacing w:after="80" w:line="360" w:lineRule="auto"/>
        <w:ind w:left="792" w:firstLine="0"/>
        <w:rPr>
          <w:rFonts w:hint="cs"/>
          <w:b/>
          <w:bCs/>
          <w:rtl/>
        </w:rPr>
      </w:pPr>
    </w:p>
    <w:p w:rsidR="006D693E" w:rsidRDefault="006D693E" w:rsidP="006D693E">
      <w:pPr>
        <w:pStyle w:val="ae"/>
        <w:spacing w:after="80" w:line="360" w:lineRule="auto"/>
        <w:ind w:left="792" w:firstLine="0"/>
        <w:rPr>
          <w:rFonts w:hint="cs"/>
          <w:b/>
          <w:bCs/>
          <w:rtl/>
        </w:rPr>
      </w:pPr>
    </w:p>
    <w:p w:rsidR="006D693E" w:rsidRPr="005156BC" w:rsidRDefault="006D693E" w:rsidP="006D693E">
      <w:pPr>
        <w:pStyle w:val="ae"/>
        <w:numPr>
          <w:ilvl w:val="0"/>
          <w:numId w:val="5"/>
        </w:numPr>
        <w:spacing w:after="80" w:line="360" w:lineRule="auto"/>
        <w:rPr>
          <w:b/>
          <w:bCs/>
          <w:sz w:val="26"/>
          <w:szCs w:val="26"/>
          <w:u w:val="single"/>
        </w:rPr>
      </w:pPr>
      <w:r w:rsidRPr="005156BC">
        <w:rPr>
          <w:b/>
          <w:bCs/>
          <w:sz w:val="26"/>
          <w:szCs w:val="26"/>
          <w:u w:val="single"/>
          <w:rtl/>
        </w:rPr>
        <w:t>היקף ההתקשרות</w:t>
      </w:r>
    </w:p>
    <w:p w:rsidR="006D693E" w:rsidRPr="00DB5171" w:rsidRDefault="006D693E" w:rsidP="006D693E">
      <w:pPr>
        <w:pStyle w:val="ae"/>
        <w:numPr>
          <w:ilvl w:val="1"/>
          <w:numId w:val="5"/>
        </w:numPr>
        <w:spacing w:after="80" w:line="360" w:lineRule="auto"/>
        <w:rPr>
          <w:rFonts w:hint="cs"/>
        </w:rPr>
      </w:pPr>
      <w:r w:rsidRPr="00DB5171">
        <w:rPr>
          <w:rtl/>
        </w:rPr>
        <w:t>לנוחיות המציעים, היקף ההתקשרות של המשטרה בנושא המכרז בשלוש השנים האחרונות</w:t>
      </w:r>
      <w:r w:rsidRPr="00DB5171">
        <w:rPr>
          <w:rFonts w:hint="cs"/>
          <w:rtl/>
        </w:rPr>
        <w:t xml:space="preserve"> הוא כ-  60 מבנים טרומיים ב</w:t>
      </w:r>
      <w:r>
        <w:rPr>
          <w:rFonts w:hint="cs"/>
          <w:rtl/>
        </w:rPr>
        <w:t>ממוצע ב</w:t>
      </w:r>
      <w:r w:rsidRPr="00DB5171">
        <w:rPr>
          <w:rFonts w:hint="cs"/>
          <w:rtl/>
        </w:rPr>
        <w:t>כל שנה</w:t>
      </w:r>
      <w:r w:rsidRPr="00DB5171">
        <w:rPr>
          <w:rtl/>
        </w:rPr>
        <w:t xml:space="preserve">. </w:t>
      </w:r>
    </w:p>
    <w:p w:rsidR="006D693E" w:rsidRPr="00D606B0" w:rsidRDefault="006D693E" w:rsidP="006D693E">
      <w:pPr>
        <w:pStyle w:val="ae"/>
        <w:numPr>
          <w:ilvl w:val="1"/>
          <w:numId w:val="5"/>
        </w:numPr>
        <w:spacing w:after="80" w:line="360" w:lineRule="auto"/>
        <w:rPr>
          <w:b/>
          <w:bCs/>
        </w:rPr>
      </w:pPr>
      <w:r w:rsidRPr="00D606B0">
        <w:rPr>
          <w:b/>
          <w:bCs/>
          <w:rtl/>
        </w:rPr>
        <w:t>הכמות המפורט</w:t>
      </w:r>
      <w:r w:rsidRPr="00D606B0">
        <w:rPr>
          <w:rFonts w:hint="cs"/>
          <w:b/>
          <w:bCs/>
          <w:rtl/>
        </w:rPr>
        <w:t>ות</w:t>
      </w:r>
      <w:r w:rsidRPr="00D606B0">
        <w:rPr>
          <w:b/>
          <w:bCs/>
          <w:rtl/>
        </w:rPr>
        <w:t xml:space="preserve"> לעיל נמסר</w:t>
      </w:r>
      <w:r w:rsidRPr="00D606B0">
        <w:rPr>
          <w:rFonts w:hint="cs"/>
          <w:b/>
          <w:bCs/>
          <w:rtl/>
        </w:rPr>
        <w:t>ות</w:t>
      </w:r>
      <w:r w:rsidRPr="00D606B0">
        <w:rPr>
          <w:b/>
          <w:bCs/>
          <w:rtl/>
        </w:rPr>
        <w:t xml:space="preserve"> לצורך מתן אינדיקציה בלבד ונועדו להקטנת חוסר הודאות של הספקים. מובהר כי כמות הפריטים והשירותים שיוזמנו בפועל יהיו בהתאם לצורכי המשטרה כפי שישתנו מעת לעת ויהיו בהתאם להזמנות רכש שיאושרו ע"י מורשי החתימה של המשטרה .</w:t>
      </w:r>
    </w:p>
    <w:p w:rsidR="006D693E" w:rsidRPr="00D606B0" w:rsidRDefault="006D693E" w:rsidP="006D693E">
      <w:pPr>
        <w:pStyle w:val="ae"/>
        <w:numPr>
          <w:ilvl w:val="1"/>
          <w:numId w:val="5"/>
        </w:numPr>
        <w:spacing w:after="80" w:line="360" w:lineRule="auto"/>
        <w:rPr>
          <w:b/>
          <w:bCs/>
        </w:rPr>
      </w:pPr>
      <w:r w:rsidRPr="00D606B0">
        <w:rPr>
          <w:b/>
          <w:bCs/>
          <w:rtl/>
        </w:rPr>
        <w:t>מובהר כי הכמויות המצוינות בטופס הצעת  המחיר ובמסמכי המכרז והמפרט הינ</w:t>
      </w:r>
      <w:r w:rsidRPr="00D606B0">
        <w:rPr>
          <w:rFonts w:hint="cs"/>
          <w:b/>
          <w:bCs/>
          <w:rtl/>
        </w:rPr>
        <w:t>ן</w:t>
      </w:r>
      <w:r w:rsidRPr="00D606B0">
        <w:rPr>
          <w:b/>
          <w:bCs/>
          <w:rtl/>
        </w:rPr>
        <w:t xml:space="preserve"> לצורך שקלול ההצעות בלבד ואין בה</w:t>
      </w:r>
      <w:r>
        <w:rPr>
          <w:rFonts w:hint="cs"/>
          <w:b/>
          <w:bCs/>
          <w:rtl/>
        </w:rPr>
        <w:t>ן</w:t>
      </w:r>
      <w:r w:rsidRPr="00D606B0">
        <w:rPr>
          <w:b/>
          <w:bCs/>
          <w:rtl/>
        </w:rPr>
        <w:t xml:space="preserve"> משום התחי</w:t>
      </w:r>
      <w:r w:rsidRPr="00D606B0">
        <w:rPr>
          <w:rFonts w:hint="cs"/>
          <w:b/>
          <w:bCs/>
          <w:rtl/>
        </w:rPr>
        <w:t>י</w:t>
      </w:r>
      <w:r w:rsidRPr="00D606B0">
        <w:rPr>
          <w:b/>
          <w:bCs/>
          <w:rtl/>
        </w:rPr>
        <w:t>בות של המשטרה להזמנת היקף כלשהו של טובין ו/או שירותים, והתשלום יבוצע עפ"י הכמויות בפועל.</w:t>
      </w:r>
    </w:p>
    <w:p w:rsidR="006D693E" w:rsidRPr="00BD7A08" w:rsidRDefault="006D693E" w:rsidP="006D693E">
      <w:pPr>
        <w:pStyle w:val="ae"/>
        <w:numPr>
          <w:ilvl w:val="1"/>
          <w:numId w:val="5"/>
        </w:numPr>
        <w:tabs>
          <w:tab w:val="left" w:pos="942"/>
        </w:tabs>
        <w:spacing w:after="80" w:line="360" w:lineRule="auto"/>
        <w:jc w:val="left"/>
        <w:rPr>
          <w:rFonts w:hint="cs"/>
          <w:b/>
          <w:bCs/>
        </w:rPr>
      </w:pPr>
      <w:r>
        <w:rPr>
          <w:rFonts w:hint="cs"/>
          <w:b/>
          <w:bCs/>
          <w:rtl/>
        </w:rPr>
        <w:t xml:space="preserve">במכרז זה ייקבעו שני זוכים : </w:t>
      </w:r>
      <w:r w:rsidRPr="00BD7A08">
        <w:rPr>
          <w:rFonts w:hint="cs"/>
          <w:b/>
          <w:bCs/>
          <w:rtl/>
        </w:rPr>
        <w:t>הזוכה המדורג ראשון יהא</w:t>
      </w:r>
      <w:r>
        <w:rPr>
          <w:rFonts w:hint="cs"/>
          <w:b/>
          <w:bCs/>
          <w:rtl/>
        </w:rPr>
        <w:t xml:space="preserve"> המציע שהציע את ההצעה הנמוכה ביותר, </w:t>
      </w:r>
      <w:r w:rsidRPr="00BD7A08">
        <w:rPr>
          <w:rFonts w:hint="cs"/>
          <w:b/>
          <w:bCs/>
          <w:rtl/>
        </w:rPr>
        <w:t xml:space="preserve">ממנו תזמין המשטרה מבנים באופן קבוע ושוטף.  </w:t>
      </w:r>
      <w:r w:rsidRPr="00BD7A08">
        <w:rPr>
          <w:rFonts w:hint="cs"/>
          <w:b/>
          <w:bCs/>
          <w:u w:val="single"/>
          <w:rtl/>
        </w:rPr>
        <w:t>במקרים מיוחדים בהם מכל סיבה שהיא הזוכה המדורג ראשון לא יוכל לעמוד בקצב הייצור והאספקה הנדרש</w:t>
      </w:r>
      <w:r w:rsidRPr="00BD7A08">
        <w:rPr>
          <w:rFonts w:hint="cs"/>
          <w:b/>
          <w:bCs/>
          <w:rtl/>
        </w:rPr>
        <w:t xml:space="preserve">, תהא </w:t>
      </w:r>
      <w:r w:rsidRPr="00BD7A08">
        <w:rPr>
          <w:rFonts w:hint="cs"/>
          <w:b/>
          <w:bCs/>
          <w:u w:val="single"/>
          <w:rtl/>
        </w:rPr>
        <w:t>רשאית</w:t>
      </w:r>
      <w:r w:rsidRPr="00BD7A08">
        <w:rPr>
          <w:rFonts w:hint="cs"/>
          <w:b/>
          <w:bCs/>
          <w:rtl/>
        </w:rPr>
        <w:t xml:space="preserve"> המשטרה להעביר חלק מההזמנות לזוכה המדורג שני.</w:t>
      </w:r>
    </w:p>
    <w:p w:rsidR="006D693E" w:rsidRDefault="006D693E" w:rsidP="006D693E">
      <w:pPr>
        <w:pStyle w:val="ae"/>
        <w:numPr>
          <w:ilvl w:val="1"/>
          <w:numId w:val="5"/>
        </w:numPr>
        <w:spacing w:after="80" w:line="360" w:lineRule="auto"/>
        <w:rPr>
          <w:rFonts w:hint="cs"/>
        </w:rPr>
      </w:pPr>
      <w:r w:rsidRPr="00E95814">
        <w:rPr>
          <w:rFonts w:hint="cs"/>
          <w:b/>
          <w:bCs/>
          <w:rtl/>
        </w:rPr>
        <w:t xml:space="preserve">הזמנת שירותים אופציונאליים נוספים </w:t>
      </w:r>
      <w:r>
        <w:rPr>
          <w:rFonts w:hint="cs"/>
          <w:b/>
          <w:bCs/>
          <w:rtl/>
        </w:rPr>
        <w:t xml:space="preserve">: </w:t>
      </w:r>
      <w:r>
        <w:rPr>
          <w:rFonts w:hint="cs"/>
          <w:rtl/>
        </w:rPr>
        <w:t xml:space="preserve">למשטרה שמורה הזכות להזמין מהזוכה שירותים נוספים המפורטים בנספח ב'. מחירם המקסימאלי אותו יכול הזוכה לקבל בתמורה לשירותים אלה מפורט </w:t>
      </w:r>
      <w:r w:rsidRPr="00E95814">
        <w:rPr>
          <w:rFonts w:hint="cs"/>
          <w:rtl/>
        </w:rPr>
        <w:t>בנספח. הזוכה מתחייב לספק את השירותים במחיר שלא יעלה על המחיר המקסימאלי המפורט.</w:t>
      </w:r>
    </w:p>
    <w:p w:rsidR="006D693E" w:rsidRPr="005C7A44" w:rsidRDefault="006D693E" w:rsidP="006D693E">
      <w:pPr>
        <w:pStyle w:val="ae"/>
        <w:numPr>
          <w:ilvl w:val="1"/>
          <w:numId w:val="5"/>
        </w:numPr>
        <w:spacing w:after="80" w:line="360" w:lineRule="auto"/>
        <w:rPr>
          <w:rFonts w:hint="cs"/>
        </w:rPr>
      </w:pPr>
      <w:r w:rsidRPr="00164E1A">
        <w:rPr>
          <w:rFonts w:hint="cs"/>
          <w:b/>
          <w:bCs/>
          <w:rtl/>
        </w:rPr>
        <w:t xml:space="preserve">הובלות ומנוף : </w:t>
      </w:r>
      <w:r w:rsidRPr="005C7A44">
        <w:rPr>
          <w:rFonts w:hint="cs"/>
          <w:rtl/>
        </w:rPr>
        <w:t xml:space="preserve">מחיר כל המבנים כולל הובלה ומנוף עד 250 טון, במקרים מיוחדים בהם </w:t>
      </w:r>
      <w:r>
        <w:rPr>
          <w:rFonts w:hint="cs"/>
          <w:rtl/>
        </w:rPr>
        <w:t>י</w:t>
      </w:r>
      <w:r w:rsidRPr="005C7A44">
        <w:rPr>
          <w:rFonts w:hint="cs"/>
          <w:rtl/>
        </w:rPr>
        <w:t xml:space="preserve">ידרש מנוף גדול יותר תשולם תוספת בגין החלפת המנוף בהתאם </w:t>
      </w:r>
      <w:r>
        <w:rPr>
          <w:rFonts w:hint="cs"/>
          <w:rtl/>
        </w:rPr>
        <w:t>למספר המבנים כ</w:t>
      </w:r>
      <w:r w:rsidRPr="005C7A44">
        <w:rPr>
          <w:rFonts w:hint="cs"/>
          <w:rtl/>
        </w:rPr>
        <w:t>מפורט בהערות בנספח ב'.</w:t>
      </w:r>
    </w:p>
    <w:p w:rsidR="006D693E" w:rsidRPr="009F3E77" w:rsidRDefault="006D693E" w:rsidP="006D693E">
      <w:pPr>
        <w:pStyle w:val="ae"/>
        <w:numPr>
          <w:ilvl w:val="1"/>
          <w:numId w:val="5"/>
        </w:numPr>
        <w:spacing w:after="80" w:line="360" w:lineRule="auto"/>
        <w:rPr>
          <w:rtl/>
        </w:rPr>
      </w:pPr>
      <w:r w:rsidRPr="009F3E77">
        <w:rPr>
          <w:rtl/>
        </w:rPr>
        <w:t>המ</w:t>
      </w:r>
      <w:r>
        <w:rPr>
          <w:rtl/>
        </w:rPr>
        <w:t>שרד לבט"פ</w:t>
      </w:r>
      <w:r>
        <w:rPr>
          <w:rFonts w:hint="cs"/>
          <w:rtl/>
        </w:rPr>
        <w:t xml:space="preserve"> (כולל כב"א) </w:t>
      </w:r>
      <w:r w:rsidRPr="009F3E77">
        <w:rPr>
          <w:rtl/>
        </w:rPr>
        <w:t>ושרות בתי הסוהר רשאים להתקשר ע"פ תוצאות מכרז זה וכל ותנאיו.</w:t>
      </w:r>
    </w:p>
    <w:p w:rsidR="006D693E" w:rsidRPr="009F3E77" w:rsidRDefault="006D693E" w:rsidP="006D693E">
      <w:pPr>
        <w:pStyle w:val="ae"/>
        <w:numPr>
          <w:ilvl w:val="1"/>
          <w:numId w:val="5"/>
        </w:numPr>
        <w:spacing w:after="80" w:line="360" w:lineRule="auto"/>
        <w:rPr>
          <w:rtl/>
        </w:rPr>
      </w:pPr>
      <w:r w:rsidRPr="009F3E77">
        <w:rPr>
          <w:rtl/>
        </w:rPr>
        <w:t xml:space="preserve">המשטרה, </w:t>
      </w:r>
      <w:r>
        <w:rPr>
          <w:rFonts w:hint="cs"/>
          <w:rtl/>
        </w:rPr>
        <w:t>שב"ס</w:t>
      </w:r>
      <w:r w:rsidRPr="009F3E77">
        <w:rPr>
          <w:rtl/>
        </w:rPr>
        <w:t xml:space="preserve"> והמשרד לבט"פ יהיו רשאים להרחיב אספקת השירותים/טובין נשוא מכרז זה, הקשורים באופן ישיר ומשלימים את המכרז. המחיר עבור השירותים/טובין הנוספים יקבע עפ"י תנאי המכרז ו/או במו"מ בין הצדדים ובלבד שסה"כ התמורה הנוספת לא תעלה על </w:t>
      </w:r>
      <w:r>
        <w:rPr>
          <w:rFonts w:hint="cs"/>
          <w:rtl/>
        </w:rPr>
        <w:t>20</w:t>
      </w:r>
      <w:r w:rsidRPr="009F3E77">
        <w:rPr>
          <w:rtl/>
        </w:rPr>
        <w:t xml:space="preserve">% מערך ההתקשרות השנתית. </w:t>
      </w:r>
    </w:p>
    <w:p w:rsidR="006D693E" w:rsidRDefault="006D693E" w:rsidP="006D693E">
      <w:pPr>
        <w:pStyle w:val="ae"/>
        <w:numPr>
          <w:ilvl w:val="1"/>
          <w:numId w:val="5"/>
        </w:numPr>
        <w:spacing w:after="80" w:line="360" w:lineRule="auto"/>
        <w:rPr>
          <w:rFonts w:hint="cs"/>
        </w:rPr>
      </w:pPr>
      <w:r w:rsidRPr="009F3E77">
        <w:rPr>
          <w:rtl/>
        </w:rPr>
        <w:t>ההתקשרות ע"פ מכרז זה תעשה בכפוף לאפשר</w:t>
      </w:r>
      <w:r>
        <w:rPr>
          <w:rFonts w:hint="cs"/>
          <w:rtl/>
        </w:rPr>
        <w:t>ו</w:t>
      </w:r>
      <w:r w:rsidRPr="009F3E77">
        <w:rPr>
          <w:rtl/>
        </w:rPr>
        <w:t>יות המימון של משטרת ישראל ו/או אפשרויותיה התקציביות</w:t>
      </w:r>
      <w:r>
        <w:rPr>
          <w:rtl/>
        </w:rPr>
        <w:t>.</w:t>
      </w:r>
      <w:r w:rsidRPr="009F3E77">
        <w:rPr>
          <w:rtl/>
        </w:rPr>
        <w:t xml:space="preserve"> מוסכם כי לזוכה לא תהא כל טענה בגין אי מימוש ההתקשרות כולה או חלקה מחמת מגבלות מימון ו/או תקציב .</w:t>
      </w:r>
    </w:p>
    <w:p w:rsidR="006D693E" w:rsidRPr="00186047" w:rsidRDefault="006D693E" w:rsidP="006D693E">
      <w:pPr>
        <w:pStyle w:val="ae"/>
        <w:spacing w:after="80" w:line="360" w:lineRule="auto"/>
        <w:ind w:left="360" w:firstLine="0"/>
        <w:rPr>
          <w:rFonts w:hint="cs"/>
          <w:b/>
          <w:bCs/>
          <w:sz w:val="26"/>
          <w:szCs w:val="26"/>
          <w:u w:val="single"/>
        </w:rPr>
      </w:pPr>
      <w:bookmarkStart w:id="3" w:name="_Ref309883818"/>
    </w:p>
    <w:p w:rsidR="006D693E" w:rsidRPr="00186047" w:rsidRDefault="006D693E" w:rsidP="006D693E">
      <w:pPr>
        <w:pStyle w:val="ae"/>
        <w:spacing w:after="80" w:line="360" w:lineRule="auto"/>
        <w:ind w:left="360" w:firstLine="0"/>
        <w:rPr>
          <w:rFonts w:hint="cs"/>
          <w:b/>
          <w:bCs/>
          <w:sz w:val="26"/>
          <w:szCs w:val="26"/>
          <w:u w:val="single"/>
        </w:rPr>
      </w:pPr>
    </w:p>
    <w:p w:rsidR="006D693E" w:rsidRPr="00186047" w:rsidRDefault="006D693E" w:rsidP="006D693E">
      <w:pPr>
        <w:pStyle w:val="ae"/>
        <w:spacing w:after="80" w:line="360" w:lineRule="auto"/>
        <w:ind w:left="360" w:firstLine="0"/>
        <w:rPr>
          <w:rFonts w:hint="cs"/>
          <w:b/>
          <w:bCs/>
          <w:sz w:val="26"/>
          <w:szCs w:val="26"/>
          <w:u w:val="single"/>
        </w:rPr>
      </w:pPr>
    </w:p>
    <w:p w:rsidR="006D693E" w:rsidRPr="005156BC" w:rsidRDefault="006D693E" w:rsidP="006D693E">
      <w:pPr>
        <w:pStyle w:val="ae"/>
        <w:numPr>
          <w:ilvl w:val="0"/>
          <w:numId w:val="5"/>
        </w:numPr>
        <w:spacing w:after="80" w:line="360" w:lineRule="auto"/>
        <w:rPr>
          <w:b/>
          <w:bCs/>
          <w:sz w:val="26"/>
          <w:szCs w:val="26"/>
          <w:u w:val="single"/>
        </w:rPr>
      </w:pPr>
      <w:r w:rsidRPr="005156BC">
        <w:rPr>
          <w:b/>
          <w:bCs/>
          <w:sz w:val="26"/>
          <w:szCs w:val="26"/>
          <w:u w:val="single"/>
          <w:rtl/>
        </w:rPr>
        <w:lastRenderedPageBreak/>
        <w:t>הגשת הצעות במכרז</w:t>
      </w:r>
      <w:bookmarkEnd w:id="3"/>
    </w:p>
    <w:p w:rsidR="006D693E" w:rsidRDefault="006D693E" w:rsidP="006D693E">
      <w:pPr>
        <w:pStyle w:val="ae"/>
        <w:spacing w:after="80" w:line="360" w:lineRule="auto"/>
        <w:ind w:hanging="207"/>
        <w:jc w:val="left"/>
        <w:rPr>
          <w:rFonts w:hint="cs"/>
        </w:rPr>
      </w:pPr>
      <w:r>
        <w:rPr>
          <w:rFonts w:hint="cs"/>
          <w:rtl/>
        </w:rPr>
        <w:t>הצעת המציע תוגש בשני שלבים באופן הבא:</w:t>
      </w:r>
    </w:p>
    <w:p w:rsidR="006D693E" w:rsidRPr="00256F61" w:rsidRDefault="006D693E" w:rsidP="006D693E">
      <w:pPr>
        <w:pStyle w:val="ae"/>
        <w:numPr>
          <w:ilvl w:val="1"/>
          <w:numId w:val="5"/>
        </w:numPr>
        <w:spacing w:after="80" w:line="360" w:lineRule="auto"/>
        <w:jc w:val="left"/>
        <w:rPr>
          <w:rFonts w:hint="cs"/>
          <w:b/>
          <w:bCs/>
        </w:rPr>
      </w:pPr>
      <w:r w:rsidRPr="00256F61">
        <w:rPr>
          <w:rFonts w:hint="cs"/>
          <w:b/>
          <w:bCs/>
          <w:rtl/>
        </w:rPr>
        <w:t>שלב ראשון:</w:t>
      </w:r>
    </w:p>
    <w:p w:rsidR="006D693E" w:rsidRDefault="006D693E" w:rsidP="006D693E">
      <w:pPr>
        <w:pStyle w:val="ae"/>
        <w:numPr>
          <w:ilvl w:val="2"/>
          <w:numId w:val="5"/>
        </w:numPr>
        <w:spacing w:after="80" w:line="360" w:lineRule="auto"/>
        <w:rPr>
          <w:rFonts w:hint="cs"/>
        </w:rPr>
      </w:pPr>
      <w:r>
        <w:rPr>
          <w:rFonts w:hint="cs"/>
          <w:rtl/>
        </w:rPr>
        <w:t>בשלב זה אין המציע נדרש להציע מחירים לפריטים אלא להצהיר, ע"ג נספח א' ו- ב'  כי תנאי הגשת הצעות המחירים מקובלים עליו.</w:t>
      </w:r>
    </w:p>
    <w:p w:rsidR="006D693E" w:rsidRPr="008D5337" w:rsidRDefault="006D693E" w:rsidP="006D693E">
      <w:pPr>
        <w:pStyle w:val="ae"/>
        <w:numPr>
          <w:ilvl w:val="2"/>
          <w:numId w:val="5"/>
        </w:numPr>
        <w:spacing w:after="80" w:line="360" w:lineRule="auto"/>
      </w:pPr>
      <w:r>
        <w:rPr>
          <w:rFonts w:hint="cs"/>
          <w:rtl/>
        </w:rPr>
        <w:t>על המציע</w:t>
      </w:r>
      <w:r w:rsidRPr="009F3E77">
        <w:rPr>
          <w:rtl/>
        </w:rPr>
        <w:t xml:space="preserve"> להעביר</w:t>
      </w:r>
      <w:r>
        <w:rPr>
          <w:rtl/>
        </w:rPr>
        <w:t xml:space="preserve"> במעטפה סגורה</w:t>
      </w:r>
      <w:r>
        <w:rPr>
          <w:rFonts w:hint="cs"/>
          <w:rtl/>
        </w:rPr>
        <w:t>,</w:t>
      </w:r>
      <w:r w:rsidRPr="009F3E77">
        <w:rPr>
          <w:rtl/>
        </w:rPr>
        <w:t xml:space="preserve"> ללא פרטי הזיהוי של המציע, </w:t>
      </w:r>
      <w:r>
        <w:rPr>
          <w:rFonts w:hint="cs"/>
          <w:rtl/>
        </w:rPr>
        <w:t>את</w:t>
      </w:r>
      <w:r w:rsidRPr="009F3E77">
        <w:rPr>
          <w:rtl/>
        </w:rPr>
        <w:t xml:space="preserve"> כל נספחי המכרז והאישורים הנדרשים ע"פ המכרז כשהם מלאים וחתומים, לתיבת המכרזים המתאימה במזכירות מחלקת הרכישות, מטא"ר רמלה, רח' בעלי המלאכה 41 רמלה. על המעטפה יש לרשום את נושא ומספר המכרז. </w:t>
      </w:r>
      <w:r w:rsidRPr="008D5337">
        <w:rPr>
          <w:rtl/>
        </w:rPr>
        <w:t>אין לשלוח את ההצעה בדואר/פקס אלא להניחה אישית בתיבת המכרזים עד למועד האחרון להגשת הצעות.</w:t>
      </w:r>
    </w:p>
    <w:p w:rsidR="006D693E" w:rsidRDefault="006D693E" w:rsidP="006D693E">
      <w:pPr>
        <w:pStyle w:val="ae"/>
        <w:numPr>
          <w:ilvl w:val="2"/>
          <w:numId w:val="5"/>
        </w:numPr>
        <w:spacing w:after="80" w:line="360" w:lineRule="auto"/>
        <w:rPr>
          <w:rFonts w:hint="cs"/>
        </w:rPr>
      </w:pPr>
      <w:r>
        <w:rPr>
          <w:rFonts w:hint="cs"/>
          <w:rtl/>
        </w:rPr>
        <w:t>בשלב זה תיבדק עמידת המציע</w:t>
      </w:r>
      <w:r w:rsidRPr="00F21548">
        <w:rPr>
          <w:rFonts w:hint="cs"/>
          <w:rtl/>
        </w:rPr>
        <w:t xml:space="preserve"> בתנאים המוקדמים </w:t>
      </w:r>
      <w:r>
        <w:rPr>
          <w:rFonts w:hint="cs"/>
          <w:rtl/>
        </w:rPr>
        <w:t>המפורטים</w:t>
      </w:r>
      <w:r w:rsidRPr="00F21548">
        <w:rPr>
          <w:rFonts w:hint="cs"/>
          <w:rtl/>
        </w:rPr>
        <w:t xml:space="preserve"> בסעיף </w:t>
      </w:r>
      <w:r w:rsidRPr="00F21548">
        <w:rPr>
          <w:rtl/>
        </w:rPr>
        <w:t>‏3</w:t>
      </w:r>
      <w:r w:rsidRPr="00F21548">
        <w:rPr>
          <w:rFonts w:hint="cs"/>
          <w:rtl/>
        </w:rPr>
        <w:t xml:space="preserve"> לעיל. תנאים אלו הנם תנאי סף להמשך הבדיקה הטכנית של המוצרים המוצעים ול</w:t>
      </w:r>
      <w:r>
        <w:rPr>
          <w:rFonts w:hint="cs"/>
          <w:rtl/>
        </w:rPr>
        <w:t>מעבר ל</w:t>
      </w:r>
      <w:r w:rsidRPr="00F21548">
        <w:rPr>
          <w:rFonts w:hint="cs"/>
          <w:rtl/>
        </w:rPr>
        <w:t>שלב השני- שלב התיחור הדינאמי</w:t>
      </w:r>
      <w:r>
        <w:rPr>
          <w:rFonts w:hint="cs"/>
          <w:rtl/>
        </w:rPr>
        <w:t>.</w:t>
      </w:r>
    </w:p>
    <w:p w:rsidR="006D693E" w:rsidRDefault="006D693E" w:rsidP="006D693E">
      <w:pPr>
        <w:pStyle w:val="ae"/>
        <w:numPr>
          <w:ilvl w:val="1"/>
          <w:numId w:val="5"/>
        </w:numPr>
        <w:spacing w:after="80" w:line="360" w:lineRule="auto"/>
        <w:jc w:val="left"/>
        <w:rPr>
          <w:rFonts w:hint="cs"/>
          <w:b/>
          <w:bCs/>
        </w:rPr>
      </w:pPr>
      <w:r w:rsidRPr="00256F61">
        <w:rPr>
          <w:rFonts w:hint="cs"/>
          <w:b/>
          <w:bCs/>
          <w:rtl/>
        </w:rPr>
        <w:t xml:space="preserve">שלב שני </w:t>
      </w:r>
      <w:r w:rsidRPr="00256F61">
        <w:rPr>
          <w:b/>
          <w:bCs/>
          <w:rtl/>
        </w:rPr>
        <w:t>–</w:t>
      </w:r>
      <w:r w:rsidRPr="00256F61">
        <w:rPr>
          <w:rFonts w:hint="cs"/>
          <w:b/>
          <w:bCs/>
          <w:rtl/>
        </w:rPr>
        <w:t xml:space="preserve"> שלב התיחור הדינאמי</w:t>
      </w:r>
      <w:r>
        <w:rPr>
          <w:rFonts w:hint="cs"/>
          <w:b/>
          <w:bCs/>
          <w:rtl/>
        </w:rPr>
        <w:t>.</w:t>
      </w:r>
    </w:p>
    <w:p w:rsidR="006D693E" w:rsidRDefault="006D693E" w:rsidP="006D693E">
      <w:pPr>
        <w:pStyle w:val="ae"/>
        <w:numPr>
          <w:ilvl w:val="2"/>
          <w:numId w:val="5"/>
        </w:numPr>
        <w:spacing w:after="80" w:line="360" w:lineRule="auto"/>
        <w:rPr>
          <w:rFonts w:hint="cs"/>
        </w:rPr>
      </w:pPr>
      <w:r w:rsidRPr="00A574BB">
        <w:rPr>
          <w:rFonts w:hint="cs"/>
          <w:rtl/>
        </w:rPr>
        <w:t xml:space="preserve">המציע יגיש את הצעת המחיר </w:t>
      </w:r>
      <w:r>
        <w:rPr>
          <w:rFonts w:hint="cs"/>
          <w:rtl/>
        </w:rPr>
        <w:t>ב</w:t>
      </w:r>
      <w:r w:rsidRPr="00A574BB">
        <w:rPr>
          <w:rFonts w:hint="cs"/>
          <w:rtl/>
        </w:rPr>
        <w:t xml:space="preserve">שיטת המכרז הדינאמי כמפורט בנספח י"א. </w:t>
      </w:r>
    </w:p>
    <w:p w:rsidR="006D693E" w:rsidRPr="00A574BB" w:rsidRDefault="006D693E" w:rsidP="006D693E">
      <w:pPr>
        <w:pStyle w:val="ae"/>
        <w:numPr>
          <w:ilvl w:val="2"/>
          <w:numId w:val="5"/>
        </w:numPr>
        <w:spacing w:after="80" w:line="360" w:lineRule="auto"/>
        <w:rPr>
          <w:rFonts w:hint="cs"/>
        </w:rPr>
      </w:pPr>
      <w:r w:rsidRPr="00A574BB">
        <w:rPr>
          <w:rtl/>
        </w:rPr>
        <w:t xml:space="preserve">בכל הצעה שתוגש יש להציע מחיר לכול סוגי הפריטים המפורטים </w:t>
      </w:r>
      <w:r w:rsidRPr="00A574BB">
        <w:rPr>
          <w:rFonts w:hint="cs"/>
          <w:rtl/>
        </w:rPr>
        <w:t>(מס"ד 1.001-1.</w:t>
      </w:r>
      <w:r>
        <w:rPr>
          <w:rFonts w:hint="cs"/>
          <w:rtl/>
        </w:rPr>
        <w:t>015</w:t>
      </w:r>
      <w:r w:rsidRPr="00A574BB">
        <w:rPr>
          <w:rFonts w:hint="cs"/>
          <w:rtl/>
        </w:rPr>
        <w:t>)</w:t>
      </w:r>
      <w:r w:rsidRPr="00A574BB">
        <w:rPr>
          <w:rtl/>
        </w:rPr>
        <w:t>.  הצעה חלקית (בה לא יוצע מחיר לכל הפריטים) תיפסל</w:t>
      </w:r>
      <w:r w:rsidRPr="00A574BB">
        <w:rPr>
          <w:rFonts w:hint="cs"/>
          <w:rtl/>
        </w:rPr>
        <w:t xml:space="preserve"> !</w:t>
      </w:r>
      <w:r w:rsidRPr="00A574BB">
        <w:rPr>
          <w:rtl/>
        </w:rPr>
        <w:t xml:space="preserve"> </w:t>
      </w:r>
    </w:p>
    <w:p w:rsidR="006D693E" w:rsidRPr="00472A3A" w:rsidRDefault="006D693E" w:rsidP="006D693E">
      <w:pPr>
        <w:pStyle w:val="ae"/>
        <w:numPr>
          <w:ilvl w:val="2"/>
          <w:numId w:val="5"/>
        </w:numPr>
        <w:tabs>
          <w:tab w:val="left" w:pos="942"/>
        </w:tabs>
        <w:spacing w:after="80" w:line="360" w:lineRule="auto"/>
        <w:rPr>
          <w:rFonts w:hint="cs"/>
          <w:b/>
          <w:bCs/>
        </w:rPr>
      </w:pPr>
      <w:r w:rsidRPr="0023585F">
        <w:rPr>
          <w:rFonts w:hint="cs"/>
          <w:b/>
          <w:bCs/>
          <w:sz w:val="22"/>
          <w:szCs w:val="28"/>
          <w:u w:val="single"/>
          <w:rtl/>
        </w:rPr>
        <w:t>מחירי מקסימום</w:t>
      </w:r>
      <w:r w:rsidRPr="0023585F">
        <w:rPr>
          <w:rFonts w:hint="cs"/>
          <w:b/>
          <w:bCs/>
          <w:sz w:val="22"/>
          <w:szCs w:val="28"/>
          <w:rtl/>
        </w:rPr>
        <w:t xml:space="preserve"> </w:t>
      </w:r>
      <w:r>
        <w:rPr>
          <w:rFonts w:hint="cs"/>
          <w:b/>
          <w:bCs/>
          <w:rtl/>
        </w:rPr>
        <w:t xml:space="preserve">: </w:t>
      </w:r>
      <w:r w:rsidRPr="00472A3A">
        <w:rPr>
          <w:rFonts w:hint="cs"/>
          <w:b/>
          <w:bCs/>
          <w:rtl/>
        </w:rPr>
        <w:t>למחירי הפריטים השונים</w:t>
      </w:r>
      <w:r>
        <w:rPr>
          <w:rFonts w:hint="cs"/>
          <w:b/>
          <w:bCs/>
          <w:rtl/>
        </w:rPr>
        <w:t>, המפורטים בנספח ב',</w:t>
      </w:r>
      <w:r w:rsidRPr="00472A3A">
        <w:rPr>
          <w:rFonts w:hint="cs"/>
          <w:b/>
          <w:bCs/>
          <w:rtl/>
        </w:rPr>
        <w:t xml:space="preserve"> נקבע מחיר מקסימאלי אותו ניתן להציע לכל פריט. </w:t>
      </w:r>
      <w:r>
        <w:rPr>
          <w:rFonts w:hint="cs"/>
          <w:b/>
          <w:bCs/>
          <w:rtl/>
        </w:rPr>
        <w:t xml:space="preserve">אין </w:t>
      </w:r>
      <w:r w:rsidRPr="00472A3A">
        <w:rPr>
          <w:rFonts w:hint="cs"/>
          <w:b/>
          <w:bCs/>
          <w:rtl/>
        </w:rPr>
        <w:t xml:space="preserve"> להציע מחירים גבוהים יותר</w:t>
      </w:r>
      <w:r>
        <w:rPr>
          <w:rFonts w:hint="cs"/>
          <w:b/>
          <w:bCs/>
          <w:rtl/>
        </w:rPr>
        <w:t>,  הצעות גבוהות יותר ייפסלו (לעניין זה תילקח בחשבון רק ההצעה המשופרת האחרונה שהוגשה ע"י המציע).</w:t>
      </w:r>
    </w:p>
    <w:p w:rsidR="006D693E" w:rsidRPr="006B716F" w:rsidRDefault="006D693E" w:rsidP="006D693E">
      <w:pPr>
        <w:pStyle w:val="ae"/>
        <w:numPr>
          <w:ilvl w:val="2"/>
          <w:numId w:val="5"/>
        </w:numPr>
        <w:tabs>
          <w:tab w:val="left" w:pos="942"/>
        </w:tabs>
        <w:spacing w:after="80" w:line="360" w:lineRule="auto"/>
        <w:rPr>
          <w:rFonts w:hint="cs"/>
        </w:rPr>
      </w:pPr>
      <w:r>
        <w:rPr>
          <w:rFonts w:hint="cs"/>
          <w:rtl/>
        </w:rPr>
        <w:t>שיקלול מחירי הפריטים השונים יבוצע בהתאם למשקלות המפורטות בנספח ב'.</w:t>
      </w:r>
    </w:p>
    <w:p w:rsidR="006D693E" w:rsidRDefault="006D693E" w:rsidP="006D693E">
      <w:pPr>
        <w:pStyle w:val="ae"/>
        <w:numPr>
          <w:ilvl w:val="2"/>
          <w:numId w:val="5"/>
        </w:numPr>
        <w:spacing w:after="80" w:line="360" w:lineRule="auto"/>
      </w:pPr>
      <w:r>
        <w:rPr>
          <w:rFonts w:hint="cs"/>
          <w:rtl/>
        </w:rPr>
        <w:t xml:space="preserve">כל המחירים המוצעים </w:t>
      </w:r>
      <w:r w:rsidRPr="009F3E77">
        <w:rPr>
          <w:rtl/>
        </w:rPr>
        <w:t>יכלל</w:t>
      </w:r>
      <w:r>
        <w:rPr>
          <w:rFonts w:hint="cs"/>
          <w:rtl/>
        </w:rPr>
        <w:t>ו</w:t>
      </w:r>
      <w:r w:rsidRPr="009F3E77">
        <w:rPr>
          <w:rtl/>
        </w:rPr>
        <w:t xml:space="preserve"> את כל העלויות הישירות והעקיפות הכרוכות באספקת</w:t>
      </w:r>
      <w:r>
        <w:rPr>
          <w:rFonts w:hint="cs"/>
          <w:rtl/>
        </w:rPr>
        <w:t xml:space="preserve"> המבנה שיוזמן</w:t>
      </w:r>
      <w:r w:rsidRPr="009F3E77">
        <w:rPr>
          <w:rtl/>
        </w:rPr>
        <w:t xml:space="preserve">, לרבות </w:t>
      </w:r>
      <w:r>
        <w:rPr>
          <w:rFonts w:hint="cs"/>
          <w:rtl/>
        </w:rPr>
        <w:t>הובלה ומנוף עד 250 טון, ביסוס, עלויות ביטוח, וכל העלויות הנוספות הכרוכות בביצוע המשימות המפורטות במפרט ובהערות של נספח ב'</w:t>
      </w:r>
      <w:r>
        <w:rPr>
          <w:rtl/>
        </w:rPr>
        <w:t>.</w:t>
      </w:r>
      <w:r w:rsidRPr="009F3E77">
        <w:rPr>
          <w:rtl/>
        </w:rPr>
        <w:t xml:space="preserve"> </w:t>
      </w:r>
      <w:r w:rsidRPr="006E2F5B">
        <w:rPr>
          <w:u w:val="single"/>
          <w:rtl/>
        </w:rPr>
        <w:t>כל תמורה נוספת לא תשולם אלא אם צוין במפורש אחרת במסמכי המכרז</w:t>
      </w:r>
      <w:r w:rsidRPr="009F3E77">
        <w:rPr>
          <w:rtl/>
        </w:rPr>
        <w:t>.</w:t>
      </w:r>
    </w:p>
    <w:p w:rsidR="006D693E" w:rsidRDefault="006D693E" w:rsidP="006D693E">
      <w:pPr>
        <w:pStyle w:val="ae"/>
        <w:numPr>
          <w:ilvl w:val="2"/>
          <w:numId w:val="5"/>
        </w:numPr>
        <w:spacing w:after="80" w:line="360" w:lineRule="auto"/>
        <w:rPr>
          <w:rFonts w:hint="cs"/>
        </w:rPr>
      </w:pPr>
      <w:r w:rsidRPr="00607C71">
        <w:rPr>
          <w:rtl/>
        </w:rPr>
        <w:t xml:space="preserve">הצעה  תוגש במטבע ישראלי ובמחירים </w:t>
      </w:r>
      <w:r w:rsidRPr="008D5337">
        <w:rPr>
          <w:b/>
          <w:bCs/>
          <w:u w:val="single"/>
          <w:rtl/>
        </w:rPr>
        <w:t>כוללים מע"מ</w:t>
      </w:r>
      <w:r w:rsidRPr="00607C71">
        <w:rPr>
          <w:rtl/>
        </w:rPr>
        <w:t xml:space="preserve"> בשיעור 16%. </w:t>
      </w:r>
    </w:p>
    <w:p w:rsidR="006D693E" w:rsidRDefault="006D693E" w:rsidP="006D693E">
      <w:pPr>
        <w:pStyle w:val="ae"/>
        <w:numPr>
          <w:ilvl w:val="1"/>
          <w:numId w:val="5"/>
        </w:numPr>
        <w:tabs>
          <w:tab w:val="clear" w:pos="792"/>
        </w:tabs>
        <w:spacing w:after="80" w:line="360" w:lineRule="auto"/>
        <w:ind w:left="991" w:hanging="631"/>
        <w:jc w:val="left"/>
        <w:rPr>
          <w:rFonts w:hint="cs"/>
        </w:rPr>
      </w:pPr>
      <w:r w:rsidRPr="008D5337">
        <w:rPr>
          <w:b/>
          <w:bCs/>
          <w:u w:val="single"/>
          <w:rtl/>
        </w:rPr>
        <w:t>הסתייגויות</w:t>
      </w:r>
      <w:r w:rsidRPr="00EE600A">
        <w:rPr>
          <w:rtl/>
        </w:rPr>
        <w:t>:</w:t>
      </w:r>
      <w:r w:rsidRPr="00827B5D">
        <w:rPr>
          <w:rtl/>
        </w:rPr>
        <w:t xml:space="preserve"> מודגש בזאת כי אין</w:t>
      </w:r>
      <w:r>
        <w:rPr>
          <w:rtl/>
        </w:rPr>
        <w:t xml:space="preserve"> להתנות את הצעת המחיר בשום תנאי</w:t>
      </w:r>
      <w:r>
        <w:rPr>
          <w:rFonts w:hint="cs"/>
          <w:rtl/>
        </w:rPr>
        <w:t xml:space="preserve">, כמן כן </w:t>
      </w:r>
      <w:r w:rsidRPr="009F3E77">
        <w:rPr>
          <w:rtl/>
        </w:rPr>
        <w:t>אין לעשות כל שנוי בניסוח מסמכי המכרז שנמסרו על ידי המשטרה, אין לרשום  כל הסתייגות ביחס לדרישות במסמכי המפרט, בין ע"י תוספת בגוף המסמכים ו/או במכתב לוואי או בכל דרך אחרת</w:t>
      </w:r>
      <w:r>
        <w:rPr>
          <w:rtl/>
        </w:rPr>
        <w:t>.</w:t>
      </w:r>
      <w:r w:rsidRPr="009F3E77">
        <w:rPr>
          <w:rtl/>
        </w:rPr>
        <w:t xml:space="preserve"> הסתייגויות מעין אלה עלולות לגרום לפסילת</w:t>
      </w:r>
      <w:r>
        <w:rPr>
          <w:rtl/>
        </w:rPr>
        <w:t xml:space="preserve"> ההצעה</w:t>
      </w:r>
      <w:r w:rsidRPr="009F3E77">
        <w:rPr>
          <w:rtl/>
        </w:rPr>
        <w:t xml:space="preserve">. מציע המעוניין להביע הסתייגות כלשהיא ו/או לבצע שינוי במסמכי המכרז יפנה בקשתו בכתב לנציג המשטרה כמפורט </w:t>
      </w:r>
      <w:r w:rsidRPr="00B16407">
        <w:rPr>
          <w:rtl/>
        </w:rPr>
        <w:t>בסעיף</w:t>
      </w:r>
      <w:r>
        <w:rPr>
          <w:rFonts w:hint="cs"/>
          <w:rtl/>
        </w:rPr>
        <w:t xml:space="preserve"> </w:t>
      </w:r>
      <w:r>
        <w:rPr>
          <w:rtl/>
        </w:rPr>
        <w:t>‏</w:t>
      </w:r>
      <w:r>
        <w:rPr>
          <w:rFonts w:hint="cs"/>
          <w:rtl/>
        </w:rPr>
        <w:t>26 להלן</w:t>
      </w:r>
      <w:r w:rsidRPr="009F3E77">
        <w:rPr>
          <w:rtl/>
        </w:rPr>
        <w:t>.</w:t>
      </w:r>
    </w:p>
    <w:p w:rsidR="006D693E" w:rsidRDefault="006D693E" w:rsidP="006D693E">
      <w:pPr>
        <w:pStyle w:val="ae"/>
        <w:numPr>
          <w:ilvl w:val="1"/>
          <w:numId w:val="5"/>
        </w:numPr>
        <w:tabs>
          <w:tab w:val="clear" w:pos="792"/>
        </w:tabs>
        <w:spacing w:after="80" w:line="360" w:lineRule="auto"/>
        <w:ind w:left="991" w:hanging="631"/>
        <w:jc w:val="left"/>
        <w:rPr>
          <w:rFonts w:hint="cs"/>
        </w:rPr>
      </w:pPr>
      <w:r w:rsidRPr="00860F33">
        <w:rPr>
          <w:rtl/>
        </w:rPr>
        <w:lastRenderedPageBreak/>
        <w:t xml:space="preserve">סבר המציע כי יש במסמכי המכרז פגם ו/או ליקוי ו/או אי-בהירות ו/או חסר, חובה עליו להודיע </w:t>
      </w:r>
      <w:r w:rsidRPr="00B16407">
        <w:rPr>
          <w:rtl/>
        </w:rPr>
        <w:t xml:space="preserve">על כך </w:t>
      </w:r>
      <w:r w:rsidRPr="00164E1A">
        <w:rPr>
          <w:rtl/>
        </w:rPr>
        <w:t>בכתב</w:t>
      </w:r>
      <w:r w:rsidRPr="00B16407">
        <w:rPr>
          <w:rtl/>
        </w:rPr>
        <w:t xml:space="preserve"> לנציג המשטרה בהתאם לאמור בסעיף </w:t>
      </w:r>
      <w:r>
        <w:rPr>
          <w:rtl/>
        </w:rPr>
        <w:t>‏2</w:t>
      </w:r>
      <w:r>
        <w:rPr>
          <w:rFonts w:hint="cs"/>
          <w:rtl/>
        </w:rPr>
        <w:t xml:space="preserve">6 </w:t>
      </w:r>
      <w:r w:rsidRPr="00B16407">
        <w:rPr>
          <w:rtl/>
        </w:rPr>
        <w:t>להלן.</w:t>
      </w:r>
      <w:r w:rsidRPr="00860F33">
        <w:rPr>
          <w:rtl/>
        </w:rPr>
        <w:t xml:space="preserve">  </w:t>
      </w:r>
      <w:r w:rsidRPr="00860F33">
        <w:rPr>
          <w:rFonts w:hint="cs"/>
          <w:rtl/>
        </w:rPr>
        <w:br/>
      </w:r>
      <w:r w:rsidRPr="00860F33">
        <w:rPr>
          <w:rtl/>
        </w:rPr>
        <w:t xml:space="preserve">לא עשה כן, ייחשב  הדבר כוויתור על כל נזק או הוצאה שייגרמו או עלולים להיגרם למציע כתוצאה מכך והוא לא יהיה רשאי לתובעם או לדרוש שיפוי בגינם מהמזמין, בין אם  זכה במכרז ובין אם לא זכה. </w:t>
      </w:r>
    </w:p>
    <w:p w:rsidR="006D693E" w:rsidRDefault="006D693E" w:rsidP="006D693E">
      <w:pPr>
        <w:pStyle w:val="ae"/>
        <w:spacing w:after="80" w:line="360" w:lineRule="auto"/>
        <w:ind w:left="991" w:firstLine="0"/>
        <w:jc w:val="left"/>
        <w:rPr>
          <w:rFonts w:hint="cs"/>
        </w:rPr>
      </w:pPr>
    </w:p>
    <w:p w:rsidR="006D693E" w:rsidRPr="001D6D82" w:rsidRDefault="006D693E" w:rsidP="006D693E">
      <w:pPr>
        <w:pStyle w:val="ae"/>
        <w:numPr>
          <w:ilvl w:val="0"/>
          <w:numId w:val="5"/>
        </w:numPr>
        <w:spacing w:after="80" w:line="360" w:lineRule="auto"/>
        <w:jc w:val="left"/>
        <w:rPr>
          <w:b/>
          <w:bCs/>
          <w:sz w:val="26"/>
          <w:szCs w:val="26"/>
          <w:u w:val="single"/>
        </w:rPr>
      </w:pPr>
      <w:r w:rsidRPr="001D6D82">
        <w:rPr>
          <w:b/>
          <w:bCs/>
          <w:sz w:val="26"/>
          <w:szCs w:val="26"/>
          <w:u w:val="single"/>
          <w:rtl/>
        </w:rPr>
        <w:t xml:space="preserve">העדפת תוצרת הארץ </w:t>
      </w:r>
    </w:p>
    <w:p w:rsidR="006D693E" w:rsidRPr="005F4978" w:rsidRDefault="006D693E" w:rsidP="006D693E">
      <w:pPr>
        <w:pStyle w:val="ae"/>
        <w:numPr>
          <w:ilvl w:val="1"/>
          <w:numId w:val="5"/>
        </w:numPr>
        <w:tabs>
          <w:tab w:val="clear" w:pos="792"/>
          <w:tab w:val="left" w:pos="942"/>
          <w:tab w:val="num" w:pos="991"/>
        </w:tabs>
        <w:spacing w:after="80" w:line="360" w:lineRule="auto"/>
        <w:ind w:left="942" w:hanging="567"/>
        <w:rPr>
          <w:rFonts w:hint="cs"/>
          <w:sz w:val="26"/>
          <w:szCs w:val="26"/>
          <w:u w:val="single"/>
        </w:rPr>
      </w:pPr>
      <w:r w:rsidRPr="009F3E77">
        <w:rPr>
          <w:rtl/>
        </w:rPr>
        <w:t xml:space="preserve">במסגרת אמת המידה של המחיר תינתן העדפה להצעות לרכישת טובין מתוצרת הארץ בשיעור של 15% </w:t>
      </w:r>
      <w:r>
        <w:rPr>
          <w:rFonts w:hint="cs"/>
          <w:rtl/>
        </w:rPr>
        <w:t xml:space="preserve">בהתאם לקבוע בתקנות </w:t>
      </w:r>
      <w:r w:rsidRPr="009F3E77">
        <w:rPr>
          <w:rtl/>
        </w:rPr>
        <w:t>חובת המכרזים (העדפת תוצרת הארץ וחובת שיתוף פעולה עסקי התשנ"ה - 1995 (להלן:- "התקנות").</w:t>
      </w:r>
      <w:r>
        <w:rPr>
          <w:rFonts w:hint="cs"/>
          <w:rtl/>
        </w:rPr>
        <w:t xml:space="preserve"> </w:t>
      </w:r>
      <w:r w:rsidRPr="009F3E77">
        <w:rPr>
          <w:rtl/>
        </w:rPr>
        <w:t>מציע שברצונו לקב</w:t>
      </w:r>
      <w:r>
        <w:rPr>
          <w:rtl/>
        </w:rPr>
        <w:t>ל את ההעדפה כאמור, יצרף להצעתו</w:t>
      </w:r>
      <w:r>
        <w:rPr>
          <w:rFonts w:hint="cs"/>
          <w:rtl/>
        </w:rPr>
        <w:t xml:space="preserve"> </w:t>
      </w:r>
      <w:r w:rsidRPr="009F3E77">
        <w:rPr>
          <w:rtl/>
        </w:rPr>
        <w:t>אישור  מאת רואה חשבון המעיד על עמידתו בתנאים המפורטים בתקנות, וזאת עפ"י דוגמה בטופס המצורף למכרז</w:t>
      </w:r>
      <w:r>
        <w:rPr>
          <w:rFonts w:hint="cs"/>
          <w:rtl/>
        </w:rPr>
        <w:t xml:space="preserve"> </w:t>
      </w:r>
      <w:r w:rsidRPr="00116DDB">
        <w:rPr>
          <w:rFonts w:hint="cs"/>
          <w:b/>
          <w:bCs/>
          <w:u w:val="single"/>
          <w:rtl/>
        </w:rPr>
        <w:t>כנספח ט'</w:t>
      </w:r>
      <w:r w:rsidRPr="009F3E77">
        <w:rPr>
          <w:rtl/>
        </w:rPr>
        <w:t xml:space="preserve">. </w:t>
      </w:r>
    </w:p>
    <w:p w:rsidR="006D693E" w:rsidRDefault="006D693E" w:rsidP="006D693E">
      <w:pPr>
        <w:pStyle w:val="ae"/>
        <w:spacing w:after="80" w:line="360" w:lineRule="auto"/>
        <w:ind w:left="991" w:firstLine="0"/>
        <w:jc w:val="left"/>
        <w:rPr>
          <w:rFonts w:hint="cs"/>
          <w:rtl/>
        </w:rPr>
      </w:pPr>
    </w:p>
    <w:p w:rsidR="006D693E" w:rsidRPr="005156BC" w:rsidRDefault="006D693E" w:rsidP="006D693E">
      <w:pPr>
        <w:pStyle w:val="ae"/>
        <w:numPr>
          <w:ilvl w:val="0"/>
          <w:numId w:val="5"/>
        </w:numPr>
        <w:spacing w:after="80" w:line="360" w:lineRule="auto"/>
        <w:rPr>
          <w:b/>
          <w:bCs/>
          <w:sz w:val="26"/>
          <w:szCs w:val="26"/>
          <w:u w:val="single"/>
          <w:rtl/>
        </w:rPr>
      </w:pPr>
      <w:r w:rsidRPr="005156BC">
        <w:rPr>
          <w:rFonts w:hint="cs"/>
          <w:b/>
          <w:bCs/>
          <w:sz w:val="26"/>
          <w:szCs w:val="26"/>
          <w:u w:val="single"/>
          <w:rtl/>
        </w:rPr>
        <w:t>מסמכים ואישורים שיש לצרף להצעה</w:t>
      </w:r>
      <w:r w:rsidRPr="005156BC">
        <w:rPr>
          <w:b/>
          <w:bCs/>
          <w:sz w:val="26"/>
          <w:szCs w:val="26"/>
          <w:u w:val="single"/>
          <w:rtl/>
        </w:rPr>
        <w:t xml:space="preserve"> </w:t>
      </w:r>
      <w:r w:rsidRPr="005156BC">
        <w:rPr>
          <w:rFonts w:hint="cs"/>
          <w:b/>
          <w:bCs/>
          <w:sz w:val="26"/>
          <w:szCs w:val="26"/>
          <w:u w:val="single"/>
          <w:rtl/>
        </w:rPr>
        <w:t xml:space="preserve"> </w:t>
      </w:r>
    </w:p>
    <w:p w:rsidR="006D693E" w:rsidRDefault="006D693E" w:rsidP="006D693E">
      <w:pPr>
        <w:pStyle w:val="ae"/>
        <w:numPr>
          <w:ilvl w:val="1"/>
          <w:numId w:val="5"/>
        </w:numPr>
        <w:tabs>
          <w:tab w:val="left" w:pos="942"/>
        </w:tabs>
        <w:spacing w:after="80" w:line="360" w:lineRule="auto"/>
        <w:ind w:left="942" w:right="567" w:hanging="567"/>
        <w:rPr>
          <w:rFonts w:hint="cs"/>
        </w:rPr>
      </w:pPr>
      <w:r w:rsidRPr="001F2D67">
        <w:rPr>
          <w:b/>
          <w:bCs/>
          <w:rtl/>
        </w:rPr>
        <w:t>נספח א'</w:t>
      </w:r>
      <w:r w:rsidRPr="009F3E77">
        <w:rPr>
          <w:rtl/>
        </w:rPr>
        <w:t xml:space="preserve"> </w:t>
      </w:r>
      <w:r>
        <w:rPr>
          <w:rFonts w:hint="cs"/>
          <w:rtl/>
        </w:rPr>
        <w:t>-</w:t>
      </w:r>
      <w:r w:rsidRPr="009F3E77">
        <w:rPr>
          <w:rtl/>
        </w:rPr>
        <w:t xml:space="preserve"> הצהרת </w:t>
      </w:r>
      <w:r>
        <w:rPr>
          <w:rFonts w:hint="cs"/>
          <w:rtl/>
        </w:rPr>
        <w:t xml:space="preserve">חתומה ע"י המציע </w:t>
      </w:r>
      <w:r w:rsidRPr="009F3E77">
        <w:rPr>
          <w:rtl/>
        </w:rPr>
        <w:t xml:space="preserve"> </w:t>
      </w:r>
    </w:p>
    <w:p w:rsidR="006D693E" w:rsidRPr="009F3E77" w:rsidRDefault="006D693E" w:rsidP="006D693E">
      <w:pPr>
        <w:pStyle w:val="ae"/>
        <w:numPr>
          <w:ilvl w:val="1"/>
          <w:numId w:val="5"/>
        </w:numPr>
        <w:tabs>
          <w:tab w:val="left" w:pos="942"/>
        </w:tabs>
        <w:spacing w:after="80" w:line="360" w:lineRule="auto"/>
        <w:ind w:left="942" w:right="567" w:hanging="567"/>
      </w:pPr>
      <w:r>
        <w:rPr>
          <w:rFonts w:hint="cs"/>
          <w:b/>
          <w:bCs/>
          <w:rtl/>
        </w:rPr>
        <w:t xml:space="preserve">נספח ב' </w:t>
      </w:r>
      <w:r>
        <w:rPr>
          <w:rtl/>
        </w:rPr>
        <w:t>–</w:t>
      </w:r>
      <w:r>
        <w:rPr>
          <w:rFonts w:hint="cs"/>
          <w:rtl/>
        </w:rPr>
        <w:t xml:space="preserve"> חתום ע"י המציע.</w:t>
      </w:r>
    </w:p>
    <w:p w:rsidR="006D693E" w:rsidRPr="00EE600A" w:rsidRDefault="006D693E" w:rsidP="006D693E">
      <w:pPr>
        <w:pStyle w:val="ae"/>
        <w:numPr>
          <w:ilvl w:val="1"/>
          <w:numId w:val="5"/>
        </w:numPr>
        <w:tabs>
          <w:tab w:val="left" w:pos="942"/>
        </w:tabs>
        <w:spacing w:after="80" w:line="360" w:lineRule="auto"/>
        <w:ind w:left="942" w:right="567" w:hanging="567"/>
        <w:rPr>
          <w:rFonts w:hint="cs"/>
        </w:rPr>
      </w:pPr>
      <w:r w:rsidRPr="00EE600A">
        <w:rPr>
          <w:b/>
          <w:bCs/>
          <w:rtl/>
        </w:rPr>
        <w:t>נספח ג'</w:t>
      </w:r>
      <w:r w:rsidRPr="00EE600A">
        <w:rPr>
          <w:rFonts w:hint="cs"/>
          <w:rtl/>
        </w:rPr>
        <w:t xml:space="preserve"> - </w:t>
      </w:r>
      <w:r w:rsidRPr="00EE600A">
        <w:rPr>
          <w:rtl/>
        </w:rPr>
        <w:t>פירוט הניסיון של המציע</w:t>
      </w:r>
      <w:r>
        <w:rPr>
          <w:rFonts w:hint="cs"/>
          <w:rtl/>
        </w:rPr>
        <w:t xml:space="preserve"> והצהרתו על עמידתו בסעיף 3.1 למכרז (תנאים המוקדמים)</w:t>
      </w:r>
      <w:r w:rsidRPr="00EE600A">
        <w:rPr>
          <w:rFonts w:hint="cs"/>
          <w:rtl/>
        </w:rPr>
        <w:t xml:space="preserve"> </w:t>
      </w:r>
    </w:p>
    <w:p w:rsidR="006D693E" w:rsidRDefault="006D693E" w:rsidP="006D693E">
      <w:pPr>
        <w:pStyle w:val="ae"/>
        <w:numPr>
          <w:ilvl w:val="1"/>
          <w:numId w:val="5"/>
        </w:numPr>
        <w:tabs>
          <w:tab w:val="left" w:pos="942"/>
        </w:tabs>
        <w:spacing w:after="80" w:line="360" w:lineRule="auto"/>
        <w:ind w:left="942" w:right="567" w:hanging="567"/>
        <w:rPr>
          <w:rFonts w:hint="cs"/>
        </w:rPr>
      </w:pPr>
      <w:r w:rsidRPr="001F2D67">
        <w:rPr>
          <w:b/>
          <w:bCs/>
          <w:rtl/>
        </w:rPr>
        <w:t>נספח ד'</w:t>
      </w:r>
      <w:r w:rsidRPr="009F3E77">
        <w:rPr>
          <w:rtl/>
        </w:rPr>
        <w:t xml:space="preserve"> - </w:t>
      </w:r>
      <w:r w:rsidRPr="00F26575">
        <w:rPr>
          <w:b/>
          <w:bCs/>
          <w:u w:val="single"/>
          <w:rtl/>
        </w:rPr>
        <w:t>ערבות בנקאית מקורית</w:t>
      </w:r>
      <w:r w:rsidRPr="009F3E77">
        <w:rPr>
          <w:rtl/>
        </w:rPr>
        <w:t xml:space="preserve"> בהתאם לנוסח המצוין בנספח ד'</w:t>
      </w:r>
      <w:r>
        <w:rPr>
          <w:rtl/>
        </w:rPr>
        <w:t>.</w:t>
      </w:r>
      <w:r w:rsidRPr="009F3E77">
        <w:rPr>
          <w:rtl/>
        </w:rPr>
        <w:t xml:space="preserve"> </w:t>
      </w:r>
    </w:p>
    <w:p w:rsidR="006D693E" w:rsidRPr="009F3E77" w:rsidRDefault="006D693E" w:rsidP="006D693E">
      <w:pPr>
        <w:pStyle w:val="ae"/>
        <w:tabs>
          <w:tab w:val="left" w:pos="942"/>
        </w:tabs>
        <w:spacing w:after="80" w:line="360" w:lineRule="auto"/>
        <w:ind w:left="942" w:right="567" w:firstLine="0"/>
      </w:pPr>
      <w:r w:rsidRPr="009F3E77">
        <w:rPr>
          <w:rtl/>
        </w:rPr>
        <w:t xml:space="preserve">למען הסר ספק מובהר כדלקמן: </w:t>
      </w:r>
    </w:p>
    <w:p w:rsidR="006D693E" w:rsidRPr="00164E1A" w:rsidRDefault="006D693E" w:rsidP="006D693E">
      <w:pPr>
        <w:pStyle w:val="ae"/>
        <w:numPr>
          <w:ilvl w:val="2"/>
          <w:numId w:val="5"/>
        </w:numPr>
        <w:tabs>
          <w:tab w:val="clear" w:pos="1418"/>
        </w:tabs>
        <w:spacing w:after="80" w:line="360" w:lineRule="auto"/>
        <w:ind w:left="1700" w:right="426" w:hanging="709"/>
        <w:rPr>
          <w:rFonts w:hint="cs"/>
          <w:b/>
          <w:bCs/>
          <w:rtl/>
        </w:rPr>
      </w:pPr>
      <w:r w:rsidRPr="00164E1A">
        <w:rPr>
          <w:rFonts w:hint="cs"/>
          <w:b/>
          <w:bCs/>
          <w:rtl/>
        </w:rPr>
        <w:t>על פי פסיקה חדשה של בית המשפט העליון דינה של ערבות מטיבה ( בסכום גבוה מהנדרש או שתאריכי הערבות מרחיבים יותר מהנדרש על ידי עורך המכרז ) - להיפסל. יש להקפיד לצרף ערבות בהתאם לסכום ולתאריכים הנדרשים כדי שההצעה לא תיפסל.</w:t>
      </w:r>
    </w:p>
    <w:p w:rsidR="006D693E" w:rsidRPr="009F3E77" w:rsidRDefault="006D693E" w:rsidP="006D693E">
      <w:pPr>
        <w:pStyle w:val="ae"/>
        <w:numPr>
          <w:ilvl w:val="2"/>
          <w:numId w:val="5"/>
        </w:numPr>
        <w:tabs>
          <w:tab w:val="clear" w:pos="1418"/>
        </w:tabs>
        <w:spacing w:after="80" w:line="360" w:lineRule="auto"/>
        <w:ind w:left="1700" w:right="567" w:hanging="709"/>
      </w:pPr>
      <w:r w:rsidRPr="009F3E77">
        <w:rPr>
          <w:rtl/>
        </w:rPr>
        <w:t>לא תתקבלנה המחאות אישיות.</w:t>
      </w:r>
    </w:p>
    <w:p w:rsidR="006D693E" w:rsidRPr="009F3E77" w:rsidRDefault="006D693E" w:rsidP="006D693E">
      <w:pPr>
        <w:pStyle w:val="ae"/>
        <w:numPr>
          <w:ilvl w:val="2"/>
          <w:numId w:val="5"/>
        </w:numPr>
        <w:tabs>
          <w:tab w:val="clear" w:pos="1418"/>
        </w:tabs>
        <w:spacing w:after="80" w:line="360" w:lineRule="auto"/>
        <w:ind w:left="1700" w:right="567" w:hanging="709"/>
      </w:pPr>
      <w:r w:rsidRPr="009F3E77">
        <w:rPr>
          <w:rtl/>
        </w:rPr>
        <w:t>ערבות חברת הביטוח תהא חתומה ע"י חברת הביטוח עצמה. לא תתקבלנה ערבויות חתומות ע"י הסוכנים.</w:t>
      </w:r>
    </w:p>
    <w:p w:rsidR="006D693E" w:rsidRPr="009F3E77" w:rsidRDefault="006D693E" w:rsidP="006D693E">
      <w:pPr>
        <w:pStyle w:val="ae"/>
        <w:numPr>
          <w:ilvl w:val="2"/>
          <w:numId w:val="5"/>
        </w:numPr>
        <w:tabs>
          <w:tab w:val="clear" w:pos="1418"/>
        </w:tabs>
        <w:spacing w:after="80" w:line="360" w:lineRule="auto"/>
        <w:ind w:left="1700" w:right="567" w:hanging="709"/>
      </w:pPr>
      <w:r w:rsidRPr="009F3E77">
        <w:rPr>
          <w:rtl/>
        </w:rPr>
        <w:t>הערבויות תוחזרנה למציעים (למעט הזוכה) לאחר קבלת החלטה בדבר  הזוכה.</w:t>
      </w:r>
    </w:p>
    <w:p w:rsidR="006D693E" w:rsidRPr="009F3E77" w:rsidRDefault="006D693E" w:rsidP="006D693E">
      <w:pPr>
        <w:pStyle w:val="ae"/>
        <w:numPr>
          <w:ilvl w:val="2"/>
          <w:numId w:val="5"/>
        </w:numPr>
        <w:tabs>
          <w:tab w:val="clear" w:pos="1418"/>
        </w:tabs>
        <w:spacing w:after="80" w:line="360" w:lineRule="auto"/>
        <w:ind w:left="1700" w:right="567" w:hanging="709"/>
      </w:pPr>
      <w:r w:rsidRPr="009F3E77">
        <w:rPr>
          <w:rtl/>
        </w:rPr>
        <w:t xml:space="preserve">תשומת לב המציעים : ערבות ההגשה אינה חייבת להיות צמודה . </w:t>
      </w:r>
    </w:p>
    <w:p w:rsidR="006D693E" w:rsidRPr="009F3E77" w:rsidRDefault="006D693E" w:rsidP="006D693E">
      <w:pPr>
        <w:pStyle w:val="ae"/>
        <w:numPr>
          <w:ilvl w:val="2"/>
          <w:numId w:val="5"/>
        </w:numPr>
        <w:tabs>
          <w:tab w:val="clear" w:pos="1418"/>
        </w:tabs>
        <w:spacing w:after="80" w:line="360" w:lineRule="auto"/>
        <w:ind w:left="1700" w:right="567" w:hanging="709"/>
      </w:pPr>
      <w:r w:rsidRPr="009F3E77">
        <w:rPr>
          <w:rtl/>
        </w:rPr>
        <w:t>במידה שמסמכי המכרז דרשו ערבות לא צמודה והוגשה ערבות צמודה</w:t>
      </w:r>
      <w:r>
        <w:rPr>
          <w:rFonts w:hint="cs"/>
          <w:rtl/>
        </w:rPr>
        <w:t xml:space="preserve"> </w:t>
      </w:r>
      <w:r w:rsidRPr="009F3E77">
        <w:rPr>
          <w:rtl/>
        </w:rPr>
        <w:t>- לא יהיה בכך בכדי לפסול את ההצעה .</w:t>
      </w:r>
    </w:p>
    <w:p w:rsidR="006D693E" w:rsidRDefault="006D693E" w:rsidP="006D693E">
      <w:pPr>
        <w:pStyle w:val="ae"/>
        <w:numPr>
          <w:ilvl w:val="2"/>
          <w:numId w:val="5"/>
        </w:numPr>
        <w:tabs>
          <w:tab w:val="clear" w:pos="1418"/>
        </w:tabs>
        <w:spacing w:after="80" w:line="360" w:lineRule="auto"/>
        <w:ind w:left="1700" w:right="567" w:hanging="709"/>
        <w:rPr>
          <w:rFonts w:hint="cs"/>
        </w:rPr>
      </w:pPr>
      <w:r w:rsidRPr="009F3E77">
        <w:rPr>
          <w:rtl/>
        </w:rPr>
        <w:lastRenderedPageBreak/>
        <w:t>אין למשטרה התנגדות לכך שהצגת הדרישה למימוש הערבות תיעשה שלא באמצעות פקסימיליה ,אם דרש זאת הבנק הערב .</w:t>
      </w:r>
    </w:p>
    <w:p w:rsidR="006D693E" w:rsidRDefault="006D693E" w:rsidP="006D693E">
      <w:pPr>
        <w:pStyle w:val="ae"/>
        <w:numPr>
          <w:ilvl w:val="2"/>
          <w:numId w:val="5"/>
        </w:numPr>
        <w:tabs>
          <w:tab w:val="clear" w:pos="1418"/>
        </w:tabs>
        <w:spacing w:after="80" w:line="360" w:lineRule="auto"/>
        <w:ind w:left="1700" w:right="567" w:hanging="709"/>
        <w:rPr>
          <w:rFonts w:hint="cs"/>
        </w:rPr>
      </w:pPr>
      <w:r w:rsidRPr="000F39FE">
        <w:rPr>
          <w:rtl/>
        </w:rPr>
        <w:t>אין לשנות את תקופת הערבות ללא הוראה מפורשת של עורך המכרז גם במקרה ש</w:t>
      </w:r>
      <w:r>
        <w:rPr>
          <w:rtl/>
        </w:rPr>
        <w:t>המועד האחרון להגשת הצעות יידחה.</w:t>
      </w:r>
    </w:p>
    <w:p w:rsidR="006D693E" w:rsidRDefault="006D693E" w:rsidP="006D693E">
      <w:pPr>
        <w:pStyle w:val="ae"/>
        <w:spacing w:after="80" w:line="360" w:lineRule="auto"/>
        <w:ind w:left="1700" w:right="567" w:firstLine="0"/>
        <w:rPr>
          <w:rFonts w:hint="cs"/>
        </w:rPr>
      </w:pPr>
      <w:r>
        <w:pict>
          <v:shape id="_x0000_s1026" type="#_x0000_t202" style="position:absolute;left:0;text-align:left;margin-left:-7.85pt;margin-top:7.65pt;width:423pt;height:57pt;z-index:251655680" strokeweight="2.25pt">
            <v:textbox style="mso-next-textbox:#_x0000_s1026">
              <w:txbxContent>
                <w:p w:rsidR="006D693E" w:rsidRPr="002052B8" w:rsidRDefault="006D693E" w:rsidP="006D693E">
                  <w:pPr>
                    <w:jc w:val="center"/>
                    <w:rPr>
                      <w:rFonts w:cs="David"/>
                      <w:sz w:val="28"/>
                      <w:szCs w:val="28"/>
                      <w:u w:val="none"/>
                      <w:rtl/>
                    </w:rPr>
                  </w:pPr>
                  <w:r w:rsidRPr="002052B8">
                    <w:rPr>
                      <w:rFonts w:cs="David"/>
                      <w:sz w:val="28"/>
                      <w:szCs w:val="28"/>
                      <w:u w:val="none"/>
                      <w:rtl/>
                    </w:rPr>
                    <w:t xml:space="preserve">כל התנאים הקבועים </w:t>
                  </w:r>
                  <w:r>
                    <w:rPr>
                      <w:rFonts w:cs="David" w:hint="cs"/>
                      <w:sz w:val="28"/>
                      <w:szCs w:val="28"/>
                      <w:u w:val="none"/>
                      <w:rtl/>
                    </w:rPr>
                    <w:t>ביחס</w:t>
                  </w:r>
                  <w:r w:rsidRPr="002052B8">
                    <w:rPr>
                      <w:rFonts w:cs="David"/>
                      <w:sz w:val="28"/>
                      <w:szCs w:val="28"/>
                      <w:u w:val="none"/>
                      <w:rtl/>
                    </w:rPr>
                    <w:t xml:space="preserve"> </w:t>
                  </w:r>
                  <w:r>
                    <w:rPr>
                      <w:rFonts w:cs="David" w:hint="cs"/>
                      <w:sz w:val="28"/>
                      <w:szCs w:val="28"/>
                      <w:u w:val="none"/>
                      <w:rtl/>
                    </w:rPr>
                    <w:t>ל</w:t>
                  </w:r>
                  <w:r w:rsidRPr="002052B8">
                    <w:rPr>
                      <w:rFonts w:cs="David"/>
                      <w:sz w:val="28"/>
                      <w:szCs w:val="28"/>
                      <w:u w:val="none"/>
                      <w:rtl/>
                    </w:rPr>
                    <w:t xml:space="preserve">ערבות הבנקאית </w:t>
                  </w:r>
                  <w:r>
                    <w:rPr>
                      <w:rFonts w:cs="David" w:hint="cs"/>
                      <w:sz w:val="28"/>
                      <w:szCs w:val="28"/>
                      <w:u w:val="none"/>
                      <w:rtl/>
                    </w:rPr>
                    <w:t>וביניהם</w:t>
                  </w:r>
                  <w:r w:rsidRPr="002052B8">
                    <w:rPr>
                      <w:rFonts w:cs="David"/>
                      <w:sz w:val="28"/>
                      <w:szCs w:val="28"/>
                      <w:u w:val="none"/>
                      <w:rtl/>
                    </w:rPr>
                    <w:t xml:space="preserve"> : </w:t>
                  </w:r>
                  <w:r w:rsidRPr="00D13058">
                    <w:rPr>
                      <w:rFonts w:cs="David"/>
                      <w:sz w:val="28"/>
                      <w:szCs w:val="28"/>
                      <w:rtl/>
                    </w:rPr>
                    <w:t>צרוף ערבות מקור</w:t>
                  </w:r>
                  <w:r w:rsidRPr="00D13058">
                    <w:rPr>
                      <w:rFonts w:cs="David" w:hint="cs"/>
                      <w:sz w:val="28"/>
                      <w:szCs w:val="28"/>
                      <w:rtl/>
                    </w:rPr>
                    <w:t>ית</w:t>
                  </w:r>
                  <w:r w:rsidRPr="002052B8">
                    <w:rPr>
                      <w:rFonts w:cs="David"/>
                      <w:sz w:val="28"/>
                      <w:szCs w:val="28"/>
                      <w:u w:val="none"/>
                      <w:rtl/>
                    </w:rPr>
                    <w:t>, משך התקופה, הס</w:t>
                  </w:r>
                  <w:r>
                    <w:rPr>
                      <w:rFonts w:cs="David"/>
                      <w:sz w:val="28"/>
                      <w:szCs w:val="28"/>
                      <w:u w:val="none"/>
                      <w:rtl/>
                    </w:rPr>
                    <w:t>כום הנערב, הצמדתו (במידה ונדרש)</w:t>
                  </w:r>
                  <w:r w:rsidRPr="002052B8">
                    <w:rPr>
                      <w:rFonts w:cs="David"/>
                      <w:sz w:val="28"/>
                      <w:szCs w:val="28"/>
                      <w:u w:val="none"/>
                      <w:rtl/>
                    </w:rPr>
                    <w:t xml:space="preserve">, היותה בלתי מותנת וכיו"ב </w:t>
                  </w:r>
                  <w:r>
                    <w:rPr>
                      <w:rFonts w:cs="David" w:hint="cs"/>
                      <w:sz w:val="28"/>
                      <w:szCs w:val="28"/>
                      <w:u w:val="none"/>
                      <w:rtl/>
                    </w:rPr>
                    <w:t xml:space="preserve"> - </w:t>
                  </w:r>
                  <w:r w:rsidRPr="002052B8">
                    <w:rPr>
                      <w:rFonts w:cs="David"/>
                      <w:sz w:val="28"/>
                      <w:szCs w:val="28"/>
                      <w:u w:val="none"/>
                      <w:rtl/>
                    </w:rPr>
                    <w:t>הם תנאים מה</w:t>
                  </w:r>
                  <w:r>
                    <w:rPr>
                      <w:rFonts w:cs="David"/>
                      <w:sz w:val="28"/>
                      <w:szCs w:val="28"/>
                      <w:u w:val="none"/>
                      <w:rtl/>
                    </w:rPr>
                    <w:t>ותיים וסטייה מהם תביא לפסיל</w:t>
                  </w:r>
                  <w:r>
                    <w:rPr>
                      <w:rFonts w:cs="David" w:hint="cs"/>
                      <w:sz w:val="28"/>
                      <w:szCs w:val="28"/>
                      <w:u w:val="none"/>
                      <w:rtl/>
                    </w:rPr>
                    <w:t xml:space="preserve">ת </w:t>
                  </w:r>
                  <w:r w:rsidRPr="002052B8">
                    <w:rPr>
                      <w:rFonts w:cs="David"/>
                      <w:sz w:val="28"/>
                      <w:szCs w:val="28"/>
                      <w:u w:val="none"/>
                      <w:rtl/>
                    </w:rPr>
                    <w:t>ההצעה.</w:t>
                  </w:r>
                </w:p>
              </w:txbxContent>
            </v:textbox>
            <w10:wrap type="topAndBottom" anchorx="page"/>
          </v:shape>
        </w:pict>
      </w:r>
    </w:p>
    <w:p w:rsidR="006D693E" w:rsidRPr="00B16407" w:rsidRDefault="006D693E" w:rsidP="006D693E">
      <w:pPr>
        <w:pStyle w:val="ae"/>
        <w:numPr>
          <w:ilvl w:val="1"/>
          <w:numId w:val="5"/>
        </w:numPr>
        <w:spacing w:after="80" w:line="360" w:lineRule="auto"/>
        <w:ind w:right="567"/>
      </w:pPr>
      <w:r w:rsidRPr="00EB162B">
        <w:rPr>
          <w:rFonts w:hint="cs"/>
          <w:b/>
          <w:bCs/>
          <w:rtl/>
        </w:rPr>
        <w:t xml:space="preserve"> נספח ו'</w:t>
      </w:r>
      <w:r w:rsidRPr="00B16407">
        <w:rPr>
          <w:rFonts w:hint="cs"/>
          <w:rtl/>
        </w:rPr>
        <w:t xml:space="preserve"> </w:t>
      </w:r>
      <w:r>
        <w:rPr>
          <w:rtl/>
        </w:rPr>
        <w:t>–</w:t>
      </w:r>
      <w:r w:rsidRPr="00B16407">
        <w:rPr>
          <w:rFonts w:hint="cs"/>
          <w:rtl/>
        </w:rPr>
        <w:t xml:space="preserve"> </w:t>
      </w:r>
      <w:r>
        <w:rPr>
          <w:rFonts w:hint="cs"/>
          <w:rtl/>
        </w:rPr>
        <w:t>תצהיר על תשלום שכר מינימום והעסקת עובדים זרים כדין.</w:t>
      </w:r>
    </w:p>
    <w:p w:rsidR="006D693E" w:rsidRPr="00B16407" w:rsidRDefault="006D693E" w:rsidP="006D693E">
      <w:pPr>
        <w:pStyle w:val="ae"/>
        <w:numPr>
          <w:ilvl w:val="1"/>
          <w:numId w:val="5"/>
        </w:numPr>
        <w:spacing w:after="80" w:line="360" w:lineRule="auto"/>
        <w:ind w:right="567"/>
        <w:rPr>
          <w:rFonts w:hint="cs"/>
        </w:rPr>
      </w:pPr>
      <w:r w:rsidRPr="00EB162B">
        <w:rPr>
          <w:b/>
          <w:bCs/>
          <w:rtl/>
        </w:rPr>
        <w:t>נספח ז</w:t>
      </w:r>
      <w:r w:rsidRPr="000F39FE">
        <w:rPr>
          <w:rtl/>
        </w:rPr>
        <w:t xml:space="preserve">' </w:t>
      </w:r>
      <w:r w:rsidRPr="00B16407">
        <w:rPr>
          <w:rtl/>
        </w:rPr>
        <w:t>- טופס זיכוי חשבון בנק  המצ"ב, מלא וחתום ע"י הבנק או ע"י רו"ח</w:t>
      </w:r>
      <w:r w:rsidRPr="00B16407">
        <w:rPr>
          <w:rFonts w:hint="cs"/>
          <w:rtl/>
        </w:rPr>
        <w:t>.</w:t>
      </w:r>
    </w:p>
    <w:p w:rsidR="006D693E" w:rsidRDefault="006D693E" w:rsidP="006D693E">
      <w:pPr>
        <w:pStyle w:val="ae"/>
        <w:numPr>
          <w:ilvl w:val="1"/>
          <w:numId w:val="5"/>
        </w:numPr>
        <w:spacing w:after="80" w:line="360" w:lineRule="auto"/>
        <w:ind w:right="567"/>
        <w:rPr>
          <w:rFonts w:hint="cs"/>
        </w:rPr>
      </w:pPr>
      <w:r w:rsidRPr="00EB162B">
        <w:rPr>
          <w:rFonts w:hint="cs"/>
          <w:b/>
          <w:bCs/>
          <w:rtl/>
        </w:rPr>
        <w:t>נספח ח'</w:t>
      </w:r>
      <w:r w:rsidRPr="000F39FE">
        <w:rPr>
          <w:rFonts w:hint="cs"/>
          <w:rtl/>
        </w:rPr>
        <w:t xml:space="preserve"> </w:t>
      </w:r>
      <w:r w:rsidRPr="00B16407">
        <w:rPr>
          <w:rFonts w:hint="cs"/>
          <w:rtl/>
        </w:rPr>
        <w:t xml:space="preserve">- </w:t>
      </w:r>
      <w:r w:rsidRPr="00B16407">
        <w:rPr>
          <w:rtl/>
        </w:rPr>
        <w:t>תצהיר של המציע או מנהלו, מאומת על ידי עורך דין, כי לא מתנהלות תביעות נגד המציע</w:t>
      </w:r>
      <w:r w:rsidRPr="00B16407">
        <w:rPr>
          <w:rFonts w:hint="cs"/>
          <w:rtl/>
        </w:rPr>
        <w:t xml:space="preserve"> שעלולות לפגוע בתפקודו ככל שי</w:t>
      </w:r>
      <w:r>
        <w:rPr>
          <w:rFonts w:hint="cs"/>
          <w:rtl/>
        </w:rPr>
        <w:t>ז</w:t>
      </w:r>
      <w:r w:rsidRPr="00B16407">
        <w:rPr>
          <w:rFonts w:hint="cs"/>
          <w:rtl/>
        </w:rPr>
        <w:t>כה במכרז וכן כי</w:t>
      </w:r>
      <w:r w:rsidRPr="00B16407">
        <w:rPr>
          <w:rtl/>
        </w:rPr>
        <w:t xml:space="preserve"> אינו נמצא בהליכי פשיטת רגל ו/או פירוק שעלולים לפגוע בתפקודו ככל שיזכה במכרז</w:t>
      </w:r>
      <w:r w:rsidRPr="00B16407">
        <w:rPr>
          <w:rFonts w:hint="cs"/>
          <w:rtl/>
        </w:rPr>
        <w:t>.</w:t>
      </w:r>
    </w:p>
    <w:p w:rsidR="006D693E" w:rsidRPr="00EE600A" w:rsidRDefault="006D693E" w:rsidP="006D693E">
      <w:pPr>
        <w:pStyle w:val="ae"/>
        <w:numPr>
          <w:ilvl w:val="1"/>
          <w:numId w:val="5"/>
        </w:numPr>
        <w:spacing w:after="80" w:line="360" w:lineRule="auto"/>
        <w:ind w:right="567"/>
        <w:rPr>
          <w:rFonts w:hint="cs"/>
        </w:rPr>
      </w:pPr>
      <w:r w:rsidRPr="00EB162B">
        <w:rPr>
          <w:rFonts w:hint="cs"/>
          <w:b/>
          <w:bCs/>
          <w:rtl/>
        </w:rPr>
        <w:t>נספח ט'</w:t>
      </w:r>
      <w:r>
        <w:rPr>
          <w:rFonts w:hint="cs"/>
          <w:rtl/>
        </w:rPr>
        <w:t xml:space="preserve"> </w:t>
      </w:r>
      <w:r>
        <w:rPr>
          <w:rtl/>
        </w:rPr>
        <w:t>–</w:t>
      </w:r>
      <w:r>
        <w:rPr>
          <w:rFonts w:hint="cs"/>
          <w:rtl/>
        </w:rPr>
        <w:t xml:space="preserve"> </w:t>
      </w:r>
      <w:r w:rsidRPr="00EE600A">
        <w:rPr>
          <w:rtl/>
        </w:rPr>
        <w:t xml:space="preserve">אישור רואה חשבון לעניין העדפת תוצרת הארץ  (במידה </w:t>
      </w:r>
      <w:r>
        <w:rPr>
          <w:rFonts w:hint="cs"/>
          <w:rtl/>
        </w:rPr>
        <w:t>ש</w:t>
      </w:r>
      <w:r w:rsidRPr="00EE600A">
        <w:rPr>
          <w:rtl/>
        </w:rPr>
        <w:t>רלוונטי)</w:t>
      </w:r>
      <w:r w:rsidRPr="00EE600A">
        <w:rPr>
          <w:rFonts w:hint="cs"/>
          <w:rtl/>
        </w:rPr>
        <w:t>, בהתאם לתקנות חובת מכרזים (העדפת תוצרת הארץ) התשנ"ה -1995</w:t>
      </w:r>
      <w:r w:rsidRPr="00EE600A">
        <w:rPr>
          <w:rtl/>
        </w:rPr>
        <w:t>.</w:t>
      </w:r>
    </w:p>
    <w:p w:rsidR="006D693E" w:rsidRPr="00F26575" w:rsidRDefault="006D693E" w:rsidP="006D693E">
      <w:pPr>
        <w:pStyle w:val="ae"/>
        <w:numPr>
          <w:ilvl w:val="1"/>
          <w:numId w:val="5"/>
        </w:numPr>
        <w:spacing w:after="80" w:line="360" w:lineRule="auto"/>
        <w:ind w:right="567"/>
        <w:rPr>
          <w:rFonts w:hint="cs"/>
        </w:rPr>
      </w:pPr>
      <w:r w:rsidRPr="00865376">
        <w:rPr>
          <w:rFonts w:hint="cs"/>
          <w:b/>
          <w:bCs/>
          <w:rtl/>
        </w:rPr>
        <w:t xml:space="preserve">נספח י"א </w:t>
      </w:r>
      <w:r w:rsidRPr="00F26575">
        <w:rPr>
          <w:rFonts w:hint="cs"/>
          <w:rtl/>
        </w:rPr>
        <w:t xml:space="preserve">- </w:t>
      </w:r>
      <w:r w:rsidRPr="00F26575">
        <w:rPr>
          <w:rtl/>
        </w:rPr>
        <w:t>הצהרת מציע לגבי נציגיו בשלב המכרז הדינאמי המקוון</w:t>
      </w:r>
      <w:r w:rsidRPr="00F26575">
        <w:rPr>
          <w:rFonts w:hint="cs"/>
          <w:rtl/>
        </w:rPr>
        <w:t>.</w:t>
      </w:r>
    </w:p>
    <w:p w:rsidR="006D693E" w:rsidRDefault="006D693E" w:rsidP="006D693E">
      <w:pPr>
        <w:pStyle w:val="ae"/>
        <w:numPr>
          <w:ilvl w:val="1"/>
          <w:numId w:val="5"/>
        </w:numPr>
        <w:spacing w:after="80" w:line="360" w:lineRule="auto"/>
        <w:ind w:right="567"/>
        <w:rPr>
          <w:rFonts w:hint="cs"/>
        </w:rPr>
      </w:pPr>
      <w:r w:rsidRPr="00F26575">
        <w:rPr>
          <w:rFonts w:hint="cs"/>
          <w:rtl/>
        </w:rPr>
        <w:t xml:space="preserve">העתק רישיון </w:t>
      </w:r>
      <w:r w:rsidRPr="00F26575">
        <w:rPr>
          <w:rFonts w:hint="cs"/>
          <w:b/>
          <w:bCs/>
          <w:rtl/>
        </w:rPr>
        <w:t>תקף</w:t>
      </w:r>
      <w:r w:rsidRPr="00F26575">
        <w:rPr>
          <w:rFonts w:hint="cs"/>
          <w:rtl/>
        </w:rPr>
        <w:t xml:space="preserve"> </w:t>
      </w:r>
      <w:r>
        <w:rPr>
          <w:rFonts w:hint="cs"/>
          <w:rtl/>
        </w:rPr>
        <w:t>מטעם</w:t>
      </w:r>
      <w:r w:rsidRPr="00F26575">
        <w:rPr>
          <w:rFonts w:hint="cs"/>
          <w:rtl/>
        </w:rPr>
        <w:t xml:space="preserve"> משרד הבינוי והשיכון לעבודות הנדסה בנאיות בהתאם לחוק רישום הקבלנים לעבודות הנדסה בנאיות, התשכ"ט-1969, בסיווג קבלני </w:t>
      </w:r>
      <w:r>
        <w:rPr>
          <w:rFonts w:hint="cs"/>
          <w:rtl/>
        </w:rPr>
        <w:t>סמל 100 קבוצה ג' סוג 2 לפחות.</w:t>
      </w:r>
    </w:p>
    <w:p w:rsidR="006D693E" w:rsidRPr="00F26575" w:rsidRDefault="006D693E" w:rsidP="006D693E">
      <w:pPr>
        <w:pStyle w:val="ae"/>
        <w:numPr>
          <w:ilvl w:val="1"/>
          <w:numId w:val="5"/>
        </w:numPr>
        <w:spacing w:after="80" w:line="360" w:lineRule="auto"/>
        <w:ind w:right="567"/>
      </w:pPr>
      <w:r>
        <w:rPr>
          <w:rFonts w:hint="cs"/>
          <w:rtl/>
        </w:rPr>
        <w:t xml:space="preserve">העתק התעודה </w:t>
      </w:r>
      <w:r w:rsidRPr="00340751">
        <w:rPr>
          <w:rFonts w:hint="cs"/>
          <w:b/>
          <w:bCs/>
          <w:rtl/>
        </w:rPr>
        <w:t>תקפה</w:t>
      </w:r>
      <w:r>
        <w:rPr>
          <w:rFonts w:hint="cs"/>
          <w:rtl/>
        </w:rPr>
        <w:t xml:space="preserve"> של המציע להיותו קבלן מוכר לביצוע </w:t>
      </w:r>
      <w:r w:rsidRPr="00F26575">
        <w:rPr>
          <w:rFonts w:hint="cs"/>
          <w:rtl/>
        </w:rPr>
        <w:t>עבודות ממשלתיות.</w:t>
      </w:r>
    </w:p>
    <w:p w:rsidR="006D693E" w:rsidRPr="00F26575" w:rsidRDefault="006D693E" w:rsidP="006D693E">
      <w:pPr>
        <w:pStyle w:val="ae"/>
        <w:numPr>
          <w:ilvl w:val="1"/>
          <w:numId w:val="5"/>
        </w:numPr>
        <w:spacing w:after="80" w:line="360" w:lineRule="auto"/>
        <w:ind w:right="567"/>
        <w:rPr>
          <w:rFonts w:hint="cs"/>
        </w:rPr>
      </w:pPr>
      <w:r w:rsidRPr="00F26575">
        <w:rPr>
          <w:rtl/>
        </w:rPr>
        <w:t>אישור לצורך ניכוי מס</w:t>
      </w:r>
      <w:r w:rsidRPr="00F26575">
        <w:rPr>
          <w:rFonts w:hint="cs"/>
          <w:rtl/>
        </w:rPr>
        <w:t xml:space="preserve"> במקור</w:t>
      </w:r>
      <w:r w:rsidRPr="00F26575">
        <w:rPr>
          <w:rtl/>
        </w:rPr>
        <w:t xml:space="preserve"> מטעם אגף מס הכנסה תקף למועד הגשת ההצעה</w:t>
      </w:r>
      <w:r w:rsidRPr="00F26575">
        <w:rPr>
          <w:rFonts w:hint="cs"/>
          <w:rtl/>
        </w:rPr>
        <w:t xml:space="preserve">. </w:t>
      </w:r>
    </w:p>
    <w:p w:rsidR="006D693E" w:rsidRPr="00F26575" w:rsidRDefault="006D693E" w:rsidP="006D693E">
      <w:pPr>
        <w:pStyle w:val="ae"/>
        <w:numPr>
          <w:ilvl w:val="1"/>
          <w:numId w:val="5"/>
        </w:numPr>
        <w:spacing w:after="80" w:line="360" w:lineRule="auto"/>
        <w:ind w:right="567"/>
        <w:rPr>
          <w:rFonts w:hint="cs"/>
          <w:rtl/>
        </w:rPr>
      </w:pPr>
      <w:r w:rsidRPr="00F26575">
        <w:rPr>
          <w:rtl/>
        </w:rPr>
        <w:t>למרות החיוב לצרף את כל האישורים והמסמכים במצורף להצעה, ועדת המכרזים</w:t>
      </w:r>
      <w:r w:rsidRPr="00F26575">
        <w:rPr>
          <w:rFonts w:hint="cs"/>
          <w:rtl/>
        </w:rPr>
        <w:t xml:space="preserve"> </w:t>
      </w:r>
      <w:r w:rsidRPr="00F26575">
        <w:rPr>
          <w:rtl/>
        </w:rPr>
        <w:t>תהא רשאית לאפשר למציע להשלים את המצאתם</w:t>
      </w:r>
      <w:r w:rsidRPr="00F26575">
        <w:rPr>
          <w:rFonts w:hint="cs"/>
          <w:rtl/>
        </w:rPr>
        <w:t xml:space="preserve">, </w:t>
      </w:r>
      <w:r w:rsidRPr="00E14949">
        <w:rPr>
          <w:rFonts w:hint="cs"/>
          <w:b/>
          <w:bCs/>
          <w:rtl/>
        </w:rPr>
        <w:t>למעט  הערבות</w:t>
      </w:r>
      <w:r w:rsidRPr="00F26575">
        <w:rPr>
          <w:rFonts w:hint="cs"/>
          <w:rtl/>
        </w:rPr>
        <w:t>,</w:t>
      </w:r>
      <w:r w:rsidRPr="00F26575">
        <w:rPr>
          <w:rtl/>
        </w:rPr>
        <w:t xml:space="preserve"> בפרק הזמן אשר ייקבע</w:t>
      </w:r>
      <w:r w:rsidRPr="00F26575">
        <w:rPr>
          <w:rFonts w:hint="cs"/>
          <w:rtl/>
        </w:rPr>
        <w:t>,</w:t>
      </w:r>
      <w:r w:rsidRPr="00F26575">
        <w:rPr>
          <w:rtl/>
        </w:rPr>
        <w:t xml:space="preserve"> וזאת</w:t>
      </w:r>
      <w:r w:rsidRPr="00F26575">
        <w:rPr>
          <w:rFonts w:hint="cs"/>
          <w:rtl/>
        </w:rPr>
        <w:t>,</w:t>
      </w:r>
      <w:r w:rsidRPr="00F26575">
        <w:rPr>
          <w:rtl/>
        </w:rPr>
        <w:t xml:space="preserve"> כל עוד עולה בבירור </w:t>
      </w:r>
      <w:r w:rsidRPr="00F26575">
        <w:rPr>
          <w:rFonts w:hint="cs"/>
          <w:rtl/>
        </w:rPr>
        <w:t>מה</w:t>
      </w:r>
      <w:r w:rsidRPr="00F26575">
        <w:rPr>
          <w:rtl/>
        </w:rPr>
        <w:t xml:space="preserve">אישורים ו/או </w:t>
      </w:r>
      <w:r w:rsidRPr="00F26575">
        <w:rPr>
          <w:rFonts w:hint="cs"/>
          <w:rtl/>
        </w:rPr>
        <w:t>מ</w:t>
      </w:r>
      <w:r w:rsidRPr="00F26575">
        <w:rPr>
          <w:rtl/>
        </w:rPr>
        <w:t xml:space="preserve">המסמכים הנ"ל כי היו קיימים ובעלי תוקף במועד הגשת ההצעה כפי שנדרש בתנאי המכרז. </w:t>
      </w:r>
    </w:p>
    <w:p w:rsidR="006D693E" w:rsidRPr="0035785D" w:rsidRDefault="006D693E" w:rsidP="006D693E">
      <w:pPr>
        <w:tabs>
          <w:tab w:val="num" w:pos="1494"/>
        </w:tabs>
        <w:spacing w:after="80" w:line="360" w:lineRule="auto"/>
        <w:ind w:left="516" w:right="-284"/>
        <w:jc w:val="both"/>
        <w:rPr>
          <w:rFonts w:cs="David"/>
          <w:b w:val="0"/>
          <w:bCs w:val="0"/>
          <w:szCs w:val="24"/>
          <w:u w:val="none"/>
          <w:rtl/>
        </w:rPr>
      </w:pPr>
    </w:p>
    <w:p w:rsidR="006D693E" w:rsidRPr="000B4FF2" w:rsidRDefault="006D693E" w:rsidP="006D693E">
      <w:pPr>
        <w:pStyle w:val="ae"/>
        <w:numPr>
          <w:ilvl w:val="0"/>
          <w:numId w:val="5"/>
        </w:numPr>
        <w:spacing w:after="80" w:line="360" w:lineRule="auto"/>
        <w:jc w:val="left"/>
        <w:rPr>
          <w:rFonts w:hint="cs"/>
          <w:b/>
          <w:bCs/>
          <w:rtl/>
        </w:rPr>
      </w:pPr>
      <w:bookmarkStart w:id="4" w:name="_Ref316539900"/>
      <w:r w:rsidRPr="000B4FF2">
        <w:rPr>
          <w:rFonts w:hint="cs"/>
          <w:b/>
          <w:bCs/>
          <w:sz w:val="26"/>
          <w:szCs w:val="26"/>
          <w:u w:val="single"/>
          <w:rtl/>
        </w:rPr>
        <w:t>בדיקות מקדימות אופן קביעת זוכה</w:t>
      </w:r>
      <w:r w:rsidRPr="000B4FF2">
        <w:rPr>
          <w:b/>
          <w:bCs/>
          <w:sz w:val="26"/>
          <w:szCs w:val="26"/>
          <w:u w:val="single"/>
          <w:rtl/>
        </w:rPr>
        <w:br/>
      </w:r>
      <w:bookmarkEnd w:id="4"/>
      <w:r w:rsidRPr="000B4FF2">
        <w:rPr>
          <w:rFonts w:hint="cs"/>
          <w:b/>
          <w:bCs/>
          <w:rtl/>
        </w:rPr>
        <w:t>שלב ראשון - פתיחת ההצעות ובחינת עמידה בתנאי הסף ובתנאי המפרט:</w:t>
      </w:r>
    </w:p>
    <w:p w:rsidR="006D693E" w:rsidRPr="001939C0" w:rsidRDefault="006D693E" w:rsidP="006D693E">
      <w:pPr>
        <w:numPr>
          <w:ilvl w:val="2"/>
          <w:numId w:val="5"/>
        </w:numPr>
        <w:spacing w:line="360" w:lineRule="auto"/>
        <w:jc w:val="both"/>
        <w:rPr>
          <w:rFonts w:cs="David"/>
          <w:b w:val="0"/>
          <w:bCs w:val="0"/>
          <w:szCs w:val="24"/>
          <w:u w:val="none"/>
          <w:lang w:eastAsia="en-US"/>
        </w:rPr>
      </w:pPr>
      <w:r w:rsidRPr="003A2646">
        <w:rPr>
          <w:rFonts w:cs="David" w:hint="cs"/>
          <w:b w:val="0"/>
          <w:bCs w:val="0"/>
          <w:szCs w:val="24"/>
          <w:u w:val="none"/>
          <w:rtl/>
          <w:lang w:eastAsia="en-US"/>
        </w:rPr>
        <w:t xml:space="preserve">לאחר פתיחת הצעות המכרז, </w:t>
      </w:r>
      <w:r w:rsidRPr="003A2646">
        <w:rPr>
          <w:rFonts w:cs="David"/>
          <w:b w:val="0"/>
          <w:bCs w:val="0"/>
          <w:szCs w:val="24"/>
          <w:u w:val="none"/>
          <w:rtl/>
          <w:lang w:eastAsia="en-US"/>
        </w:rPr>
        <w:t xml:space="preserve">תיעשה בדיקה של </w:t>
      </w:r>
      <w:r w:rsidRPr="003A2646">
        <w:rPr>
          <w:rFonts w:cs="David" w:hint="cs"/>
          <w:b w:val="0"/>
          <w:bCs w:val="0"/>
          <w:szCs w:val="24"/>
          <w:u w:val="none"/>
          <w:rtl/>
          <w:lang w:eastAsia="en-US"/>
        </w:rPr>
        <w:t>עמידה בתנאי</w:t>
      </w:r>
      <w:r w:rsidRPr="003A2646">
        <w:rPr>
          <w:rFonts w:cs="David"/>
          <w:b w:val="0"/>
          <w:bCs w:val="0"/>
          <w:szCs w:val="24"/>
          <w:u w:val="none"/>
          <w:rtl/>
          <w:lang w:eastAsia="en-US"/>
        </w:rPr>
        <w:t xml:space="preserve"> ה</w:t>
      </w:r>
      <w:r w:rsidRPr="003A2646">
        <w:rPr>
          <w:rFonts w:cs="David" w:hint="cs"/>
          <w:b w:val="0"/>
          <w:bCs w:val="0"/>
          <w:szCs w:val="24"/>
          <w:u w:val="none"/>
          <w:rtl/>
          <w:lang w:eastAsia="en-US"/>
        </w:rPr>
        <w:t xml:space="preserve">סף </w:t>
      </w:r>
      <w:r w:rsidRPr="003A2646">
        <w:rPr>
          <w:rFonts w:cs="David"/>
          <w:b w:val="0"/>
          <w:bCs w:val="0"/>
          <w:szCs w:val="24"/>
          <w:u w:val="none"/>
          <w:rtl/>
          <w:lang w:eastAsia="en-US"/>
        </w:rPr>
        <w:t>המנהליים</w:t>
      </w:r>
      <w:r w:rsidRPr="003A2646">
        <w:rPr>
          <w:rFonts w:cs="David" w:hint="cs"/>
          <w:b w:val="0"/>
          <w:bCs w:val="0"/>
          <w:szCs w:val="24"/>
          <w:u w:val="none"/>
          <w:rtl/>
          <w:lang w:eastAsia="en-US"/>
        </w:rPr>
        <w:t xml:space="preserve"> והמקצועיים בהתאם לנדרש</w:t>
      </w:r>
      <w:r w:rsidRPr="003A2646">
        <w:rPr>
          <w:rFonts w:cs="David"/>
          <w:b w:val="0"/>
          <w:bCs w:val="0"/>
          <w:szCs w:val="24"/>
          <w:u w:val="none"/>
          <w:rtl/>
          <w:lang w:eastAsia="en-US"/>
        </w:rPr>
        <w:t xml:space="preserve"> </w:t>
      </w:r>
      <w:r w:rsidRPr="003A2646">
        <w:rPr>
          <w:rFonts w:cs="David" w:hint="cs"/>
          <w:b w:val="0"/>
          <w:bCs w:val="0"/>
          <w:szCs w:val="24"/>
          <w:u w:val="none"/>
          <w:rtl/>
          <w:lang w:eastAsia="en-US"/>
        </w:rPr>
        <w:t>ב</w:t>
      </w:r>
      <w:r w:rsidRPr="003A2646">
        <w:rPr>
          <w:rFonts w:cs="David"/>
          <w:b w:val="0"/>
          <w:bCs w:val="0"/>
          <w:szCs w:val="24"/>
          <w:u w:val="none"/>
          <w:rtl/>
          <w:lang w:eastAsia="en-US"/>
        </w:rPr>
        <w:t xml:space="preserve">מכרז. </w:t>
      </w:r>
    </w:p>
    <w:p w:rsidR="006D693E" w:rsidRPr="00BB6E2F" w:rsidRDefault="006D693E" w:rsidP="006D693E">
      <w:pPr>
        <w:numPr>
          <w:ilvl w:val="2"/>
          <w:numId w:val="5"/>
        </w:numPr>
        <w:spacing w:line="360" w:lineRule="auto"/>
        <w:jc w:val="both"/>
        <w:rPr>
          <w:rFonts w:cs="David" w:hint="cs"/>
          <w:b w:val="0"/>
          <w:bCs w:val="0"/>
          <w:sz w:val="24"/>
          <w:szCs w:val="24"/>
          <w:u w:val="none"/>
          <w:rtl/>
        </w:rPr>
      </w:pPr>
      <w:r>
        <w:rPr>
          <w:rFonts w:cs="David" w:hint="cs"/>
          <w:b w:val="0"/>
          <w:bCs w:val="0"/>
          <w:szCs w:val="24"/>
          <w:u w:val="none"/>
          <w:rtl/>
          <w:lang w:eastAsia="en-US"/>
        </w:rPr>
        <w:lastRenderedPageBreak/>
        <w:t xml:space="preserve">מציעים אשר יעמדו בתנאי הסף </w:t>
      </w:r>
      <w:r w:rsidRPr="00E10BFA">
        <w:rPr>
          <w:rFonts w:cs="David"/>
          <w:b w:val="0"/>
          <w:bCs w:val="0"/>
          <w:szCs w:val="24"/>
          <w:u w:val="none"/>
          <w:rtl/>
          <w:lang w:eastAsia="en-US"/>
        </w:rPr>
        <w:t xml:space="preserve">יעברו לשלב </w:t>
      </w:r>
      <w:r w:rsidRPr="00E10BFA">
        <w:rPr>
          <w:rFonts w:cs="David" w:hint="cs"/>
          <w:b w:val="0"/>
          <w:bCs w:val="0"/>
          <w:szCs w:val="24"/>
          <w:u w:val="none"/>
          <w:rtl/>
          <w:lang w:eastAsia="en-US"/>
        </w:rPr>
        <w:t>התיחור הדינמי (שלב שני)</w:t>
      </w:r>
      <w:r>
        <w:rPr>
          <w:rFonts w:cs="David" w:hint="cs"/>
          <w:b w:val="0"/>
          <w:bCs w:val="0"/>
          <w:szCs w:val="24"/>
          <w:u w:val="none"/>
          <w:rtl/>
          <w:lang w:eastAsia="en-US"/>
        </w:rPr>
        <w:t xml:space="preserve">, בכפוף לאישור </w:t>
      </w:r>
      <w:r w:rsidRPr="00E10BFA">
        <w:rPr>
          <w:rFonts w:cs="David" w:hint="cs"/>
          <w:b w:val="0"/>
          <w:bCs w:val="0"/>
          <w:szCs w:val="24"/>
          <w:u w:val="none"/>
          <w:rtl/>
          <w:lang w:eastAsia="en-US"/>
        </w:rPr>
        <w:t>ועדת המכרזים של מ"י.</w:t>
      </w:r>
    </w:p>
    <w:p w:rsidR="006D693E" w:rsidRPr="00EE600A" w:rsidRDefault="006D693E" w:rsidP="006D693E">
      <w:pPr>
        <w:pStyle w:val="ae"/>
        <w:numPr>
          <w:ilvl w:val="1"/>
          <w:numId w:val="5"/>
        </w:numPr>
        <w:spacing w:after="80" w:line="360" w:lineRule="auto"/>
        <w:jc w:val="left"/>
        <w:rPr>
          <w:sz w:val="24"/>
          <w:rtl/>
        </w:rPr>
      </w:pPr>
      <w:r w:rsidRPr="00EE600A">
        <w:rPr>
          <w:sz w:val="24"/>
          <w:rtl/>
        </w:rPr>
        <w:t>המשטרה  שומרת לעצמה את הזכות :</w:t>
      </w:r>
    </w:p>
    <w:p w:rsidR="006D693E" w:rsidRPr="001D6D82" w:rsidRDefault="006D693E" w:rsidP="006D693E">
      <w:pPr>
        <w:pStyle w:val="ae"/>
        <w:numPr>
          <w:ilvl w:val="2"/>
          <w:numId w:val="5"/>
        </w:numPr>
        <w:tabs>
          <w:tab w:val="left" w:pos="942"/>
        </w:tabs>
        <w:spacing w:after="80" w:line="360" w:lineRule="auto"/>
        <w:jc w:val="left"/>
        <w:rPr>
          <w:rtl/>
        </w:rPr>
      </w:pPr>
      <w:r w:rsidRPr="001D6D82">
        <w:rPr>
          <w:rtl/>
        </w:rPr>
        <w:t xml:space="preserve">לדרוש מהמציעים להגיש לה תוך 3 ימים ממועד בקשתה, אישורים שונים </w:t>
      </w:r>
      <w:r w:rsidRPr="001D6D82">
        <w:rPr>
          <w:rFonts w:hint="cs"/>
          <w:rtl/>
        </w:rPr>
        <w:t xml:space="preserve">המעידים על </w:t>
      </w:r>
      <w:r w:rsidRPr="001D6D82">
        <w:rPr>
          <w:rtl/>
        </w:rPr>
        <w:t xml:space="preserve">כל מידע  כלכלי/טכני/כספי </w:t>
      </w:r>
      <w:r w:rsidRPr="001D6D82">
        <w:rPr>
          <w:rFonts w:hint="cs"/>
          <w:rtl/>
        </w:rPr>
        <w:t>ו/</w:t>
      </w:r>
      <w:r w:rsidRPr="001D6D82">
        <w:rPr>
          <w:rtl/>
        </w:rPr>
        <w:t>או אחר המאמת את דרישות המכרז</w:t>
      </w:r>
      <w:r w:rsidRPr="001D6D82">
        <w:rPr>
          <w:rFonts w:hint="cs"/>
          <w:rtl/>
        </w:rPr>
        <w:t>,</w:t>
      </w:r>
      <w:r w:rsidRPr="001D6D82">
        <w:rPr>
          <w:rtl/>
        </w:rPr>
        <w:t xml:space="preserve"> המפרט והצעת המציע</w:t>
      </w:r>
      <w:r w:rsidRPr="001D6D82">
        <w:rPr>
          <w:rFonts w:hint="cs"/>
          <w:rtl/>
        </w:rPr>
        <w:t xml:space="preserve">. </w:t>
      </w:r>
    </w:p>
    <w:p w:rsidR="006D693E" w:rsidRPr="009F3E77" w:rsidRDefault="006D693E" w:rsidP="006D693E">
      <w:pPr>
        <w:pStyle w:val="ae"/>
        <w:numPr>
          <w:ilvl w:val="2"/>
          <w:numId w:val="5"/>
        </w:numPr>
        <w:tabs>
          <w:tab w:val="left" w:pos="942"/>
        </w:tabs>
        <w:spacing w:after="80" w:line="360" w:lineRule="auto"/>
        <w:jc w:val="left"/>
        <w:rPr>
          <w:rtl/>
        </w:rPr>
      </w:pPr>
      <w:r w:rsidRPr="009F3E77">
        <w:rPr>
          <w:rtl/>
        </w:rPr>
        <w:t>לפנות ללקוחות החברה לשם קבלת חוות דעת, ותהא רשאית שלא להתקשר עם מציע אשר חוות הדעת לגביו לא הניחה את דעתה.</w:t>
      </w:r>
    </w:p>
    <w:p w:rsidR="006D693E" w:rsidRDefault="006D693E" w:rsidP="006D693E">
      <w:pPr>
        <w:pStyle w:val="ae"/>
        <w:numPr>
          <w:ilvl w:val="2"/>
          <w:numId w:val="5"/>
        </w:numPr>
        <w:tabs>
          <w:tab w:val="left" w:pos="942"/>
        </w:tabs>
        <w:spacing w:after="80" w:line="360" w:lineRule="auto"/>
        <w:jc w:val="left"/>
        <w:rPr>
          <w:rFonts w:hint="cs"/>
        </w:rPr>
      </w:pPr>
      <w:r w:rsidRPr="009F3E77">
        <w:rPr>
          <w:rtl/>
        </w:rPr>
        <w:t xml:space="preserve">לבדוק את יכולת המציע לעמוד בדרישות המכרז והמפרט לרבות בדיקת דוגמאות, ביקור במפעל יצרן /ספק הפריטים ו/או במרכז הלוגיסטי של המציע,  על מנת לעמוד על טיב הפריטים ואיכותם  בהתאמה לדרישות המשטרה. </w:t>
      </w:r>
    </w:p>
    <w:p w:rsidR="006D693E" w:rsidRDefault="006D693E" w:rsidP="006D693E">
      <w:pPr>
        <w:pStyle w:val="ae"/>
        <w:numPr>
          <w:ilvl w:val="2"/>
          <w:numId w:val="5"/>
        </w:numPr>
        <w:tabs>
          <w:tab w:val="left" w:pos="942"/>
        </w:tabs>
        <w:spacing w:after="80" w:line="360" w:lineRule="auto"/>
        <w:jc w:val="left"/>
        <w:rPr>
          <w:rFonts w:hint="cs"/>
        </w:rPr>
      </w:pPr>
      <w:r w:rsidRPr="0035785D">
        <w:rPr>
          <w:rtl/>
        </w:rPr>
        <w:t>מ</w:t>
      </w:r>
      <w:r>
        <w:rPr>
          <w:rtl/>
        </w:rPr>
        <w:t xml:space="preserve">שטרת </w:t>
      </w:r>
      <w:r w:rsidRPr="0035785D">
        <w:rPr>
          <w:rtl/>
        </w:rPr>
        <w:t>י</w:t>
      </w:r>
      <w:r>
        <w:rPr>
          <w:rtl/>
        </w:rPr>
        <w:t>שראל</w:t>
      </w:r>
      <w:r w:rsidRPr="0035785D">
        <w:rPr>
          <w:rtl/>
        </w:rPr>
        <w:t xml:space="preserve"> </w:t>
      </w:r>
      <w:r>
        <w:rPr>
          <w:rFonts w:hint="cs"/>
          <w:rtl/>
        </w:rPr>
        <w:t xml:space="preserve">תהה </w:t>
      </w:r>
      <w:r w:rsidRPr="0035785D">
        <w:rPr>
          <w:rtl/>
        </w:rPr>
        <w:t xml:space="preserve">רשאית </w:t>
      </w:r>
      <w:r>
        <w:rPr>
          <w:rFonts w:hint="cs"/>
          <w:rtl/>
        </w:rPr>
        <w:t xml:space="preserve">לפסול הצעות </w:t>
      </w:r>
      <w:r w:rsidRPr="0035785D">
        <w:rPr>
          <w:rtl/>
        </w:rPr>
        <w:t xml:space="preserve"> במקרה של חוסר שביעות רצון מאופן ביצוע התקשרות ו/או מרמת השירותים אותם </w:t>
      </w:r>
      <w:r>
        <w:rPr>
          <w:rFonts w:hint="cs"/>
          <w:rtl/>
        </w:rPr>
        <w:t>סיפק בעבר המציע</w:t>
      </w:r>
      <w:r w:rsidRPr="0035785D">
        <w:rPr>
          <w:rtl/>
        </w:rPr>
        <w:t xml:space="preserve">, </w:t>
      </w:r>
      <w:r>
        <w:rPr>
          <w:rFonts w:hint="cs"/>
          <w:rtl/>
        </w:rPr>
        <w:t>ו</w:t>
      </w:r>
      <w:r w:rsidRPr="0035785D">
        <w:rPr>
          <w:rtl/>
        </w:rPr>
        <w:t>זאת מבלי לגרוע מזכות מ"י לסעד כלשהו כלפי הספק על פי הוראות מסמכי מכרז זה ו/או על פי הוראות כל דין.</w:t>
      </w:r>
    </w:p>
    <w:p w:rsidR="006D693E" w:rsidRDefault="006D693E" w:rsidP="006D693E">
      <w:pPr>
        <w:pStyle w:val="ae"/>
        <w:numPr>
          <w:ilvl w:val="2"/>
          <w:numId w:val="5"/>
        </w:numPr>
        <w:tabs>
          <w:tab w:val="left" w:pos="942"/>
        </w:tabs>
        <w:spacing w:after="80" w:line="360" w:lineRule="auto"/>
        <w:jc w:val="left"/>
        <w:rPr>
          <w:rFonts w:hint="cs"/>
        </w:rPr>
      </w:pPr>
      <w:r w:rsidRPr="009F3E77">
        <w:rPr>
          <w:rtl/>
        </w:rPr>
        <w:t xml:space="preserve">המשטרה תהא רשאית שלא לקבל הצעתו </w:t>
      </w:r>
      <w:r>
        <w:rPr>
          <w:rFonts w:hint="cs"/>
          <w:rtl/>
        </w:rPr>
        <w:t xml:space="preserve">ולא לאשר השתתפות בשלב השני במכרז, במקרה </w:t>
      </w:r>
      <w:r w:rsidRPr="009F3E77">
        <w:rPr>
          <w:rtl/>
        </w:rPr>
        <w:t xml:space="preserve">של מציע אשר </w:t>
      </w:r>
      <w:r>
        <w:rPr>
          <w:rtl/>
        </w:rPr>
        <w:t>אינו עומד בדרישות המכרז והמפרט</w:t>
      </w:r>
      <w:r>
        <w:rPr>
          <w:rFonts w:hint="cs"/>
          <w:rtl/>
        </w:rPr>
        <w:t xml:space="preserve">. </w:t>
      </w:r>
    </w:p>
    <w:p w:rsidR="006D693E" w:rsidRDefault="006D693E" w:rsidP="006D693E">
      <w:pPr>
        <w:pStyle w:val="ae"/>
        <w:spacing w:after="80" w:line="360" w:lineRule="auto"/>
        <w:ind w:left="942" w:firstLine="0"/>
        <w:rPr>
          <w:rFonts w:hint="cs"/>
          <w:rtl/>
        </w:rPr>
      </w:pPr>
    </w:p>
    <w:p w:rsidR="006D693E" w:rsidRPr="001D6D82" w:rsidRDefault="006D693E" w:rsidP="006D693E">
      <w:pPr>
        <w:pStyle w:val="ae"/>
        <w:numPr>
          <w:ilvl w:val="0"/>
          <w:numId w:val="5"/>
        </w:numPr>
        <w:spacing w:after="80" w:line="360" w:lineRule="auto"/>
        <w:jc w:val="left"/>
        <w:rPr>
          <w:b/>
          <w:bCs/>
          <w:sz w:val="26"/>
          <w:szCs w:val="26"/>
          <w:u w:val="single"/>
        </w:rPr>
      </w:pPr>
      <w:r w:rsidRPr="00C90FAA">
        <w:rPr>
          <w:b/>
          <w:bCs/>
          <w:sz w:val="26"/>
          <w:szCs w:val="26"/>
          <w:u w:val="single"/>
          <w:rtl/>
        </w:rPr>
        <w:t>אופן קב</w:t>
      </w:r>
      <w:r>
        <w:rPr>
          <w:b/>
          <w:bCs/>
          <w:sz w:val="26"/>
          <w:szCs w:val="26"/>
          <w:u w:val="single"/>
          <w:rtl/>
        </w:rPr>
        <w:t>יעת זוכ</w:t>
      </w:r>
      <w:r>
        <w:rPr>
          <w:rFonts w:hint="cs"/>
          <w:b/>
          <w:bCs/>
          <w:sz w:val="26"/>
          <w:szCs w:val="26"/>
          <w:u w:val="single"/>
          <w:rtl/>
        </w:rPr>
        <w:t xml:space="preserve">ים </w:t>
      </w:r>
    </w:p>
    <w:p w:rsidR="006D693E" w:rsidRPr="008C314B" w:rsidRDefault="006D693E" w:rsidP="006D693E">
      <w:pPr>
        <w:pStyle w:val="aff5"/>
        <w:numPr>
          <w:ilvl w:val="0"/>
          <w:numId w:val="9"/>
        </w:numPr>
        <w:tabs>
          <w:tab w:val="left" w:pos="942"/>
        </w:tabs>
        <w:spacing w:after="80" w:line="360" w:lineRule="auto"/>
        <w:contextualSpacing w:val="0"/>
        <w:rPr>
          <w:rFonts w:cs="David" w:hint="cs"/>
          <w:b w:val="0"/>
          <w:bCs w:val="0"/>
          <w:vanish/>
          <w:szCs w:val="24"/>
          <w:u w:val="none"/>
          <w:rtl/>
        </w:rPr>
      </w:pPr>
    </w:p>
    <w:p w:rsidR="006D693E" w:rsidRPr="008C314B" w:rsidRDefault="006D693E" w:rsidP="006D693E">
      <w:pPr>
        <w:pStyle w:val="aff5"/>
        <w:numPr>
          <w:ilvl w:val="0"/>
          <w:numId w:val="9"/>
        </w:numPr>
        <w:tabs>
          <w:tab w:val="left" w:pos="942"/>
        </w:tabs>
        <w:spacing w:after="80" w:line="360" w:lineRule="auto"/>
        <w:contextualSpacing w:val="0"/>
        <w:rPr>
          <w:rFonts w:cs="David" w:hint="cs"/>
          <w:b w:val="0"/>
          <w:bCs w:val="0"/>
          <w:vanish/>
          <w:szCs w:val="24"/>
          <w:u w:val="none"/>
          <w:rtl/>
        </w:rPr>
      </w:pPr>
    </w:p>
    <w:p w:rsidR="006D693E" w:rsidRPr="008C314B" w:rsidRDefault="006D693E" w:rsidP="006D693E">
      <w:pPr>
        <w:pStyle w:val="aff5"/>
        <w:numPr>
          <w:ilvl w:val="0"/>
          <w:numId w:val="9"/>
        </w:numPr>
        <w:tabs>
          <w:tab w:val="left" w:pos="942"/>
        </w:tabs>
        <w:spacing w:after="80" w:line="360" w:lineRule="auto"/>
        <w:contextualSpacing w:val="0"/>
        <w:rPr>
          <w:rFonts w:cs="David" w:hint="cs"/>
          <w:b w:val="0"/>
          <w:bCs w:val="0"/>
          <w:vanish/>
          <w:szCs w:val="24"/>
          <w:u w:val="none"/>
          <w:rtl/>
        </w:rPr>
      </w:pPr>
    </w:p>
    <w:p w:rsidR="006D693E" w:rsidRPr="008C314B" w:rsidRDefault="006D693E" w:rsidP="006D693E">
      <w:pPr>
        <w:pStyle w:val="aff5"/>
        <w:numPr>
          <w:ilvl w:val="0"/>
          <w:numId w:val="9"/>
        </w:numPr>
        <w:tabs>
          <w:tab w:val="left" w:pos="942"/>
        </w:tabs>
        <w:spacing w:after="80" w:line="360" w:lineRule="auto"/>
        <w:contextualSpacing w:val="0"/>
        <w:rPr>
          <w:rFonts w:cs="David" w:hint="cs"/>
          <w:b w:val="0"/>
          <w:bCs w:val="0"/>
          <w:vanish/>
          <w:szCs w:val="24"/>
          <w:u w:val="none"/>
          <w:rtl/>
        </w:rPr>
      </w:pPr>
    </w:p>
    <w:p w:rsidR="006D693E" w:rsidRPr="008C314B" w:rsidRDefault="006D693E" w:rsidP="006D693E">
      <w:pPr>
        <w:pStyle w:val="aff5"/>
        <w:numPr>
          <w:ilvl w:val="0"/>
          <w:numId w:val="9"/>
        </w:numPr>
        <w:tabs>
          <w:tab w:val="left" w:pos="942"/>
        </w:tabs>
        <w:spacing w:after="80" w:line="360" w:lineRule="auto"/>
        <w:contextualSpacing w:val="0"/>
        <w:rPr>
          <w:rFonts w:cs="David" w:hint="cs"/>
          <w:b w:val="0"/>
          <w:bCs w:val="0"/>
          <w:vanish/>
          <w:szCs w:val="24"/>
          <w:u w:val="none"/>
          <w:rtl/>
        </w:rPr>
      </w:pPr>
    </w:p>
    <w:p w:rsidR="006D693E" w:rsidRPr="008C314B" w:rsidRDefault="006D693E" w:rsidP="006D693E">
      <w:pPr>
        <w:pStyle w:val="aff5"/>
        <w:numPr>
          <w:ilvl w:val="0"/>
          <w:numId w:val="9"/>
        </w:numPr>
        <w:tabs>
          <w:tab w:val="left" w:pos="942"/>
        </w:tabs>
        <w:spacing w:after="80" w:line="360" w:lineRule="auto"/>
        <w:contextualSpacing w:val="0"/>
        <w:rPr>
          <w:rFonts w:cs="David" w:hint="cs"/>
          <w:b w:val="0"/>
          <w:bCs w:val="0"/>
          <w:vanish/>
          <w:szCs w:val="24"/>
          <w:u w:val="none"/>
          <w:rtl/>
        </w:rPr>
      </w:pPr>
    </w:p>
    <w:p w:rsidR="006D693E" w:rsidRPr="008C314B" w:rsidRDefault="006D693E" w:rsidP="006D693E">
      <w:pPr>
        <w:pStyle w:val="aff5"/>
        <w:numPr>
          <w:ilvl w:val="0"/>
          <w:numId w:val="9"/>
        </w:numPr>
        <w:tabs>
          <w:tab w:val="left" w:pos="942"/>
        </w:tabs>
        <w:spacing w:after="80" w:line="360" w:lineRule="auto"/>
        <w:contextualSpacing w:val="0"/>
        <w:rPr>
          <w:rFonts w:cs="David" w:hint="cs"/>
          <w:b w:val="0"/>
          <w:bCs w:val="0"/>
          <w:vanish/>
          <w:szCs w:val="24"/>
          <w:u w:val="none"/>
          <w:rtl/>
        </w:rPr>
      </w:pPr>
    </w:p>
    <w:p w:rsidR="006D693E" w:rsidRPr="008C314B" w:rsidRDefault="006D693E" w:rsidP="006D693E">
      <w:pPr>
        <w:pStyle w:val="aff5"/>
        <w:numPr>
          <w:ilvl w:val="0"/>
          <w:numId w:val="9"/>
        </w:numPr>
        <w:tabs>
          <w:tab w:val="left" w:pos="942"/>
        </w:tabs>
        <w:spacing w:after="80" w:line="360" w:lineRule="auto"/>
        <w:contextualSpacing w:val="0"/>
        <w:rPr>
          <w:rFonts w:cs="David" w:hint="cs"/>
          <w:b w:val="0"/>
          <w:bCs w:val="0"/>
          <w:vanish/>
          <w:szCs w:val="24"/>
          <w:u w:val="none"/>
          <w:rtl/>
        </w:rPr>
      </w:pPr>
    </w:p>
    <w:p w:rsidR="006D693E" w:rsidRPr="008C314B" w:rsidRDefault="006D693E" w:rsidP="006D693E">
      <w:pPr>
        <w:pStyle w:val="aff5"/>
        <w:numPr>
          <w:ilvl w:val="0"/>
          <w:numId w:val="9"/>
        </w:numPr>
        <w:tabs>
          <w:tab w:val="left" w:pos="942"/>
        </w:tabs>
        <w:spacing w:after="80" w:line="360" w:lineRule="auto"/>
        <w:contextualSpacing w:val="0"/>
        <w:rPr>
          <w:rFonts w:cs="David" w:hint="cs"/>
          <w:b w:val="0"/>
          <w:bCs w:val="0"/>
          <w:vanish/>
          <w:szCs w:val="24"/>
          <w:u w:val="none"/>
          <w:rtl/>
        </w:rPr>
      </w:pPr>
    </w:p>
    <w:p w:rsidR="006D693E" w:rsidRPr="008C314B" w:rsidRDefault="006D693E" w:rsidP="006D693E">
      <w:pPr>
        <w:pStyle w:val="aff5"/>
        <w:numPr>
          <w:ilvl w:val="0"/>
          <w:numId w:val="9"/>
        </w:numPr>
        <w:tabs>
          <w:tab w:val="left" w:pos="942"/>
        </w:tabs>
        <w:spacing w:after="80" w:line="360" w:lineRule="auto"/>
        <w:contextualSpacing w:val="0"/>
        <w:rPr>
          <w:rFonts w:cs="David" w:hint="cs"/>
          <w:b w:val="0"/>
          <w:bCs w:val="0"/>
          <w:vanish/>
          <w:szCs w:val="24"/>
          <w:u w:val="none"/>
          <w:rtl/>
        </w:rPr>
      </w:pPr>
    </w:p>
    <w:p w:rsidR="006D693E" w:rsidRPr="008C314B" w:rsidRDefault="006D693E" w:rsidP="006D693E">
      <w:pPr>
        <w:pStyle w:val="aff5"/>
        <w:numPr>
          <w:ilvl w:val="0"/>
          <w:numId w:val="9"/>
        </w:numPr>
        <w:tabs>
          <w:tab w:val="left" w:pos="942"/>
        </w:tabs>
        <w:spacing w:after="80" w:line="360" w:lineRule="auto"/>
        <w:contextualSpacing w:val="0"/>
        <w:rPr>
          <w:rFonts w:cs="David" w:hint="cs"/>
          <w:b w:val="0"/>
          <w:bCs w:val="0"/>
          <w:vanish/>
          <w:szCs w:val="24"/>
          <w:u w:val="none"/>
          <w:rtl/>
        </w:rPr>
      </w:pPr>
    </w:p>
    <w:p w:rsidR="006D693E" w:rsidRPr="008C314B" w:rsidRDefault="006D693E" w:rsidP="006D693E">
      <w:pPr>
        <w:pStyle w:val="aff5"/>
        <w:numPr>
          <w:ilvl w:val="0"/>
          <w:numId w:val="9"/>
        </w:numPr>
        <w:tabs>
          <w:tab w:val="left" w:pos="942"/>
        </w:tabs>
        <w:spacing w:after="80" w:line="360" w:lineRule="auto"/>
        <w:contextualSpacing w:val="0"/>
        <w:rPr>
          <w:rFonts w:cs="David" w:hint="cs"/>
          <w:b w:val="0"/>
          <w:bCs w:val="0"/>
          <w:vanish/>
          <w:szCs w:val="24"/>
          <w:u w:val="none"/>
          <w:rtl/>
        </w:rPr>
      </w:pPr>
    </w:p>
    <w:p w:rsidR="006D693E" w:rsidRDefault="006D693E" w:rsidP="006D693E">
      <w:pPr>
        <w:pStyle w:val="ae"/>
        <w:numPr>
          <w:ilvl w:val="1"/>
          <w:numId w:val="9"/>
        </w:numPr>
        <w:tabs>
          <w:tab w:val="left" w:pos="942"/>
        </w:tabs>
        <w:spacing w:after="80" w:line="360" w:lineRule="auto"/>
        <w:rPr>
          <w:rFonts w:hint="cs"/>
        </w:rPr>
      </w:pPr>
      <w:r>
        <w:rPr>
          <w:rFonts w:hint="cs"/>
          <w:rtl/>
        </w:rPr>
        <w:t>במכרז זה ייקבעו שני זוכים מדורגים.</w:t>
      </w:r>
    </w:p>
    <w:p w:rsidR="006D693E" w:rsidRPr="001D6D82" w:rsidRDefault="006D693E" w:rsidP="006D693E">
      <w:pPr>
        <w:pStyle w:val="ae"/>
        <w:numPr>
          <w:ilvl w:val="1"/>
          <w:numId w:val="9"/>
        </w:numPr>
        <w:tabs>
          <w:tab w:val="clear" w:pos="792"/>
          <w:tab w:val="left" w:pos="942"/>
          <w:tab w:val="num" w:pos="991"/>
        </w:tabs>
        <w:spacing w:after="80" w:line="360" w:lineRule="auto"/>
        <w:ind w:left="942" w:hanging="567"/>
        <w:rPr>
          <w:rFonts w:hint="cs"/>
        </w:rPr>
      </w:pPr>
      <w:r>
        <w:rPr>
          <w:rtl/>
        </w:rPr>
        <w:t>ההחלטה בדבר זוכ</w:t>
      </w:r>
      <w:r>
        <w:rPr>
          <w:rFonts w:hint="cs"/>
          <w:rtl/>
        </w:rPr>
        <w:t>ים</w:t>
      </w:r>
      <w:r w:rsidRPr="009F3E77">
        <w:rPr>
          <w:rtl/>
        </w:rPr>
        <w:t xml:space="preserve"> תתקבל ע"י ועדת המכרזים של מ"י לאחר </w:t>
      </w:r>
      <w:r>
        <w:rPr>
          <w:rFonts w:hint="cs"/>
          <w:rtl/>
        </w:rPr>
        <w:t xml:space="preserve">ביצוע תיחור דינאמי כמפורט בנספח יא' המצ"ב, המציע שיציע את סה"כ ההצעה הנמוכה ביותר לאחר </w:t>
      </w:r>
      <w:r w:rsidRPr="009F3E77">
        <w:rPr>
          <w:rtl/>
        </w:rPr>
        <w:t xml:space="preserve">סיכום מכפלות המחירים המוצעים </w:t>
      </w:r>
      <w:r w:rsidRPr="007C7EAE">
        <w:rPr>
          <w:rFonts w:hint="cs"/>
          <w:rtl/>
        </w:rPr>
        <w:t>במשקל</w:t>
      </w:r>
      <w:r w:rsidRPr="007C7EAE">
        <w:rPr>
          <w:rtl/>
        </w:rPr>
        <w:t xml:space="preserve"> המצו</w:t>
      </w:r>
      <w:r w:rsidRPr="007C7EAE">
        <w:rPr>
          <w:rFonts w:hint="cs"/>
          <w:rtl/>
        </w:rPr>
        <w:t>ין</w:t>
      </w:r>
      <w:r w:rsidRPr="007C7EAE">
        <w:rPr>
          <w:rtl/>
        </w:rPr>
        <w:t xml:space="preserve"> לצד כל פריט</w:t>
      </w:r>
      <w:r>
        <w:rPr>
          <w:rFonts w:hint="cs"/>
          <w:rtl/>
        </w:rPr>
        <w:t xml:space="preserve"> ייקבע כזוכה מדורג ראשון והמציע שיציע את סה"כ ההצעה הנמוכה הבאה בתור לאחר הצעת הזוכה המדורג ראשון ייקבע כזוכה המדורג שני</w:t>
      </w:r>
      <w:r w:rsidRPr="001D6D82">
        <w:rPr>
          <w:rtl/>
        </w:rPr>
        <w:t xml:space="preserve">.  </w:t>
      </w:r>
    </w:p>
    <w:p w:rsidR="006D693E" w:rsidRDefault="006D693E" w:rsidP="006D693E">
      <w:pPr>
        <w:pStyle w:val="ae"/>
        <w:numPr>
          <w:ilvl w:val="1"/>
          <w:numId w:val="9"/>
        </w:numPr>
        <w:tabs>
          <w:tab w:val="clear" w:pos="792"/>
          <w:tab w:val="left" w:pos="942"/>
          <w:tab w:val="num" w:pos="991"/>
        </w:tabs>
        <w:spacing w:after="80" w:line="360" w:lineRule="auto"/>
        <w:ind w:left="942" w:hanging="567"/>
        <w:rPr>
          <w:rFonts w:hint="cs"/>
        </w:rPr>
      </w:pPr>
      <w:r w:rsidRPr="009F3E77">
        <w:rPr>
          <w:rtl/>
        </w:rPr>
        <w:t>אין המשטרה מתחייבת לקבל ההצעה הזולה ביותר, או להזמין הצעה כלשהי</w:t>
      </w:r>
      <w:r>
        <w:rPr>
          <w:rFonts w:hint="cs"/>
          <w:rtl/>
        </w:rPr>
        <w:t>, כמו כן אין המשטרה מתחייבת להזמין את כל הפריטים מספק אחד</w:t>
      </w:r>
      <w:r w:rsidRPr="009F3E77">
        <w:rPr>
          <w:rtl/>
        </w:rPr>
        <w:t xml:space="preserve">. </w:t>
      </w:r>
    </w:p>
    <w:p w:rsidR="006D693E" w:rsidRPr="009F3E77" w:rsidRDefault="006D693E" w:rsidP="006D693E">
      <w:pPr>
        <w:pStyle w:val="ae"/>
        <w:numPr>
          <w:ilvl w:val="1"/>
          <w:numId w:val="9"/>
        </w:numPr>
        <w:tabs>
          <w:tab w:val="clear" w:pos="792"/>
          <w:tab w:val="left" w:pos="942"/>
          <w:tab w:val="num" w:pos="991"/>
        </w:tabs>
        <w:spacing w:after="80" w:line="360" w:lineRule="auto"/>
        <w:ind w:left="942" w:hanging="567"/>
        <w:rPr>
          <w:rtl/>
        </w:rPr>
      </w:pPr>
      <w:r w:rsidRPr="009F3E77">
        <w:rPr>
          <w:rtl/>
        </w:rPr>
        <w:t xml:space="preserve">וועדת המכרזים של המשטרה תהא רשאית </w:t>
      </w:r>
      <w:r w:rsidRPr="00BD7A08">
        <w:rPr>
          <w:rtl/>
        </w:rPr>
        <w:t>לקבוע  כזוכה חליפי למכרז</w:t>
      </w:r>
      <w:r w:rsidRPr="009F3E77">
        <w:rPr>
          <w:rtl/>
        </w:rPr>
        <w:t xml:space="preserve"> זה את </w:t>
      </w:r>
      <w:r>
        <w:rPr>
          <w:rFonts w:hint="cs"/>
          <w:rtl/>
        </w:rPr>
        <w:t>המציע ש</w:t>
      </w:r>
      <w:r w:rsidRPr="009F3E77">
        <w:rPr>
          <w:rtl/>
        </w:rPr>
        <w:t>הצע</w:t>
      </w:r>
      <w:r>
        <w:rPr>
          <w:rFonts w:hint="cs"/>
          <w:rtl/>
        </w:rPr>
        <w:t>תו</w:t>
      </w:r>
      <w:r w:rsidRPr="009F3E77">
        <w:rPr>
          <w:rtl/>
        </w:rPr>
        <w:t xml:space="preserve"> </w:t>
      </w:r>
      <w:r>
        <w:rPr>
          <w:rFonts w:hint="cs"/>
          <w:rtl/>
        </w:rPr>
        <w:t xml:space="preserve">עומדת בכל תנאי המכרז והינה הנמוכה ביותר לאחר הצעת הזוכה המדורג שני. הזוכה אשר הוגדר זוכה חליפי יוכל להיכנס בנעליו של הזוכה המדורג מעליו בלבד. </w:t>
      </w:r>
      <w:r>
        <w:rPr>
          <w:rFonts w:hint="cs"/>
          <w:rtl/>
        </w:rPr>
        <w:br/>
      </w:r>
      <w:r w:rsidRPr="009F3E77">
        <w:rPr>
          <w:rtl/>
        </w:rPr>
        <w:t xml:space="preserve">זכייתו </w:t>
      </w:r>
      <w:r>
        <w:rPr>
          <w:rFonts w:hint="cs"/>
          <w:rtl/>
        </w:rPr>
        <w:t xml:space="preserve">של הזוכה החליפי </w:t>
      </w:r>
      <w:r w:rsidRPr="009F3E77">
        <w:rPr>
          <w:rtl/>
        </w:rPr>
        <w:t>תה</w:t>
      </w:r>
      <w:r>
        <w:rPr>
          <w:rFonts w:hint="cs"/>
          <w:rtl/>
        </w:rPr>
        <w:t>א</w:t>
      </w:r>
      <w:r w:rsidRPr="009F3E77">
        <w:rPr>
          <w:rtl/>
        </w:rPr>
        <w:t xml:space="preserve"> </w:t>
      </w:r>
      <w:r>
        <w:rPr>
          <w:rFonts w:hint="cs"/>
          <w:rtl/>
        </w:rPr>
        <w:t>תקפה</w:t>
      </w:r>
      <w:r w:rsidRPr="009F3E77">
        <w:rPr>
          <w:rtl/>
        </w:rPr>
        <w:t xml:space="preserve"> לכל תקופת ההתקשרות</w:t>
      </w:r>
      <w:r>
        <w:rPr>
          <w:rFonts w:hint="cs"/>
          <w:rtl/>
        </w:rPr>
        <w:t xml:space="preserve"> על פי המכרז</w:t>
      </w:r>
      <w:r w:rsidRPr="009F3E77">
        <w:rPr>
          <w:rtl/>
        </w:rPr>
        <w:t xml:space="preserve">.  </w:t>
      </w:r>
    </w:p>
    <w:p w:rsidR="006D693E" w:rsidRPr="009F3E77" w:rsidRDefault="006D693E" w:rsidP="006D693E">
      <w:pPr>
        <w:pStyle w:val="ae"/>
        <w:numPr>
          <w:ilvl w:val="1"/>
          <w:numId w:val="5"/>
        </w:numPr>
        <w:tabs>
          <w:tab w:val="clear" w:pos="792"/>
          <w:tab w:val="left" w:pos="942"/>
          <w:tab w:val="num" w:pos="991"/>
        </w:tabs>
        <w:spacing w:after="80" w:line="360" w:lineRule="auto"/>
        <w:ind w:left="942" w:hanging="567"/>
      </w:pPr>
      <w:r>
        <w:rPr>
          <w:rFonts w:hint="cs"/>
          <w:rtl/>
        </w:rPr>
        <w:t xml:space="preserve">במקרה שההתקשרות עם הזוכה הראשון תופסק או תושהה, שמורה למשטרה הזכות להתקשר עם הזוכה המדורג שני ועם הזוכה החליפי. </w:t>
      </w:r>
      <w:r w:rsidRPr="009F3E77">
        <w:rPr>
          <w:rtl/>
        </w:rPr>
        <w:t xml:space="preserve">הזוכה החליפי מתחייב להתקשר עם המשטרה במידה ויידרש לכך על פי תנאי מכרז זה וזאת במהלך ששת החודשים מהמועד </w:t>
      </w:r>
      <w:r w:rsidRPr="009F3E77">
        <w:rPr>
          <w:rtl/>
        </w:rPr>
        <w:lastRenderedPageBreak/>
        <w:t xml:space="preserve">האחרון להגשת הצעות. התקשרות עם </w:t>
      </w:r>
      <w:r>
        <w:rPr>
          <w:rFonts w:hint="cs"/>
          <w:rtl/>
        </w:rPr>
        <w:t>ה</w:t>
      </w:r>
      <w:r w:rsidRPr="009F3E77">
        <w:rPr>
          <w:rtl/>
        </w:rPr>
        <w:t xml:space="preserve">זוכה החליפי לאחר חלוף </w:t>
      </w:r>
      <w:r>
        <w:rPr>
          <w:rFonts w:hint="cs"/>
          <w:rtl/>
        </w:rPr>
        <w:t>מועד זה</w:t>
      </w:r>
      <w:r w:rsidRPr="009F3E77">
        <w:rPr>
          <w:rtl/>
        </w:rPr>
        <w:t xml:space="preserve"> תיעשה בהסכמת הצדדים.</w:t>
      </w:r>
    </w:p>
    <w:p w:rsidR="006D693E" w:rsidRDefault="006D693E" w:rsidP="006D693E">
      <w:pPr>
        <w:pStyle w:val="ae"/>
        <w:numPr>
          <w:ilvl w:val="1"/>
          <w:numId w:val="5"/>
        </w:numPr>
        <w:tabs>
          <w:tab w:val="clear" w:pos="792"/>
          <w:tab w:val="left" w:pos="942"/>
          <w:tab w:val="num" w:pos="991"/>
        </w:tabs>
        <w:spacing w:after="80" w:line="360" w:lineRule="auto"/>
        <w:ind w:left="942" w:hanging="567"/>
        <w:rPr>
          <w:rFonts w:hint="cs"/>
        </w:rPr>
      </w:pPr>
      <w:r w:rsidRPr="009F3E77">
        <w:rPr>
          <w:rtl/>
        </w:rPr>
        <w:t xml:space="preserve">ועדת המכרזים רשאית שלא להתחשב בהסתייגות של מציע מתנאי המכרז. החליטה הועדה לעשות כן, והצעת המציע מתאימה לתנאי המכרז, רשאית הועדה לקבוע אותו כזוכה בתנאי שיסיר את הסתייגותו תוך הזמן </w:t>
      </w:r>
      <w:r>
        <w:rPr>
          <w:rFonts w:hint="cs"/>
          <w:rtl/>
        </w:rPr>
        <w:t>ש</w:t>
      </w:r>
      <w:r w:rsidRPr="009F3E77">
        <w:rPr>
          <w:rtl/>
        </w:rPr>
        <w:t>תקבע הועדה, ויאשר את התחייבותו לעמוד בכל  תנאי המכרז .</w:t>
      </w:r>
    </w:p>
    <w:p w:rsidR="006D693E" w:rsidRPr="00860F33" w:rsidRDefault="006D693E" w:rsidP="006D693E">
      <w:pPr>
        <w:pStyle w:val="ae"/>
        <w:numPr>
          <w:ilvl w:val="1"/>
          <w:numId w:val="5"/>
        </w:numPr>
        <w:tabs>
          <w:tab w:val="clear" w:pos="792"/>
          <w:tab w:val="left" w:pos="942"/>
          <w:tab w:val="num" w:pos="991"/>
        </w:tabs>
        <w:spacing w:after="80" w:line="360" w:lineRule="auto"/>
        <w:ind w:left="942" w:hanging="567"/>
      </w:pPr>
      <w:r w:rsidRPr="00860F33">
        <w:rPr>
          <w:rtl/>
        </w:rPr>
        <w:t xml:space="preserve">למכרז זה </w:t>
      </w:r>
      <w:r w:rsidRPr="00860F33">
        <w:rPr>
          <w:rFonts w:hint="cs"/>
          <w:rtl/>
        </w:rPr>
        <w:t>הוכן</w:t>
      </w:r>
      <w:r w:rsidRPr="00860F33">
        <w:rPr>
          <w:rtl/>
        </w:rPr>
        <w:t xml:space="preserve"> אומדן. מובהר בזאת כי לועדת המכרזים</w:t>
      </w:r>
      <w:r w:rsidRPr="00860F33">
        <w:rPr>
          <w:rFonts w:hint="cs"/>
          <w:rtl/>
        </w:rPr>
        <w:t>, לפי שיקול דעתה,</w:t>
      </w:r>
      <w:r w:rsidRPr="00860F33">
        <w:rPr>
          <w:rtl/>
        </w:rPr>
        <w:t xml:space="preserve"> שמורה </w:t>
      </w:r>
      <w:r w:rsidRPr="00860F33">
        <w:rPr>
          <w:rFonts w:hint="cs"/>
          <w:rtl/>
        </w:rPr>
        <w:t>ה</w:t>
      </w:r>
      <w:r w:rsidRPr="00860F33">
        <w:rPr>
          <w:rtl/>
        </w:rPr>
        <w:t xml:space="preserve">זכות לפסול הצעות הסוטות כלפי מעלה או כלפי מטה </w:t>
      </w:r>
      <w:r w:rsidRPr="00860F33">
        <w:rPr>
          <w:rFonts w:hint="cs"/>
          <w:rtl/>
        </w:rPr>
        <w:t>מהאומדן</w:t>
      </w:r>
      <w:r w:rsidRPr="00860F33">
        <w:rPr>
          <w:rtl/>
        </w:rPr>
        <w:t xml:space="preserve"> ובנסיבות מסוימות לפי שיקול דעתה הבלעדי</w:t>
      </w:r>
      <w:r w:rsidRPr="00860F33">
        <w:rPr>
          <w:rFonts w:hint="cs"/>
          <w:rtl/>
        </w:rPr>
        <w:t xml:space="preserve"> של</w:t>
      </w:r>
      <w:r w:rsidRPr="00860F33">
        <w:rPr>
          <w:rtl/>
        </w:rPr>
        <w:t xml:space="preserve"> ועדת המכרזים אף לבטל את המכרז כולו או חלקו.</w:t>
      </w:r>
    </w:p>
    <w:p w:rsidR="006D693E" w:rsidRDefault="006D693E" w:rsidP="006D693E">
      <w:pPr>
        <w:pStyle w:val="ae"/>
        <w:spacing w:after="80" w:line="360" w:lineRule="auto"/>
        <w:ind w:left="0" w:firstLine="0"/>
        <w:jc w:val="left"/>
        <w:rPr>
          <w:rFonts w:hint="cs"/>
          <w:b/>
          <w:bCs/>
          <w:sz w:val="26"/>
          <w:szCs w:val="26"/>
          <w:u w:val="single"/>
        </w:rPr>
      </w:pPr>
    </w:p>
    <w:p w:rsidR="006D693E" w:rsidRPr="002A04E4" w:rsidRDefault="006D693E" w:rsidP="006D693E">
      <w:pPr>
        <w:pStyle w:val="ae"/>
        <w:numPr>
          <w:ilvl w:val="0"/>
          <w:numId w:val="5"/>
        </w:numPr>
        <w:spacing w:after="80" w:line="360" w:lineRule="auto"/>
        <w:jc w:val="left"/>
        <w:rPr>
          <w:b/>
          <w:bCs/>
          <w:sz w:val="26"/>
          <w:szCs w:val="26"/>
          <w:u w:val="single"/>
        </w:rPr>
      </w:pPr>
      <w:r w:rsidRPr="002A04E4">
        <w:rPr>
          <w:b/>
          <w:bCs/>
          <w:sz w:val="26"/>
          <w:szCs w:val="26"/>
          <w:u w:val="single"/>
          <w:rtl/>
        </w:rPr>
        <w:t>ערבות ביצוע</w:t>
      </w:r>
    </w:p>
    <w:p w:rsidR="006D693E" w:rsidRDefault="006D693E" w:rsidP="006D693E">
      <w:pPr>
        <w:pStyle w:val="ae"/>
        <w:numPr>
          <w:ilvl w:val="1"/>
          <w:numId w:val="5"/>
        </w:numPr>
        <w:tabs>
          <w:tab w:val="left" w:pos="942"/>
        </w:tabs>
        <w:spacing w:after="80" w:line="360" w:lineRule="auto"/>
        <w:ind w:left="942" w:hanging="567"/>
        <w:rPr>
          <w:rFonts w:hint="cs"/>
        </w:rPr>
      </w:pPr>
      <w:r w:rsidRPr="009F3E77">
        <w:rPr>
          <w:rtl/>
        </w:rPr>
        <w:t>הספק הזוכה</w:t>
      </w:r>
      <w:r>
        <w:rPr>
          <w:rFonts w:hint="cs"/>
          <w:rtl/>
        </w:rPr>
        <w:t xml:space="preserve"> הראשון (בלבד)</w:t>
      </w:r>
      <w:r w:rsidRPr="009F3E77">
        <w:rPr>
          <w:rtl/>
        </w:rPr>
        <w:t xml:space="preserve"> יידרש</w:t>
      </w:r>
      <w:r>
        <w:rPr>
          <w:rtl/>
        </w:rPr>
        <w:t xml:space="preserve"> להמציא </w:t>
      </w:r>
      <w:r>
        <w:rPr>
          <w:rFonts w:hint="cs"/>
          <w:rtl/>
        </w:rPr>
        <w:t xml:space="preserve">למשטרת ישראל </w:t>
      </w:r>
      <w:r>
        <w:rPr>
          <w:rtl/>
        </w:rPr>
        <w:t xml:space="preserve">ערבות בנקאית אוטונומית, צמודה ובלתי מותנית בסכום כולל של 5% מערך ההתקשרות, להבטחת התחייבויותיו של הזוכה עפ"י מכרז זה ולרבות כיסוי נזקי והוצאות המשטרה מכל סיבה שהיא בשל הפרת התחייבויותיו של הקבלן עפ"י מכרז זה ו/או הפיצויים שהמשטרה זכאית להם בגין הפרה כאמור. </w:t>
      </w:r>
    </w:p>
    <w:p w:rsidR="006D693E" w:rsidRDefault="006D693E" w:rsidP="006D693E">
      <w:pPr>
        <w:pStyle w:val="ae"/>
        <w:numPr>
          <w:ilvl w:val="1"/>
          <w:numId w:val="5"/>
        </w:numPr>
        <w:tabs>
          <w:tab w:val="left" w:pos="942"/>
        </w:tabs>
        <w:spacing w:after="80" w:line="360" w:lineRule="auto"/>
        <w:ind w:left="942" w:hanging="567"/>
        <w:rPr>
          <w:rtl/>
        </w:rPr>
      </w:pPr>
      <w:r w:rsidRPr="002A0F70">
        <w:rPr>
          <w:u w:val="single"/>
          <w:rtl/>
        </w:rPr>
        <w:t>הערבות תהיה בתוקף עד 60 יום לאחר תום כל תקופת ההתקשרות, לרבות תקופות האופציה</w:t>
      </w:r>
      <w:r>
        <w:rPr>
          <w:rtl/>
        </w:rPr>
        <w:t xml:space="preserve"> עפ"י נוסח כתב הערבות המצ"ב </w:t>
      </w:r>
      <w:r w:rsidRPr="00CE36EA">
        <w:rPr>
          <w:rtl/>
        </w:rPr>
        <w:t>כנספח ד'</w:t>
      </w:r>
      <w:r>
        <w:rPr>
          <w:rtl/>
        </w:rPr>
        <w:t xml:space="preserve"> למכרז. יודגש כי קבלת ערבות ביצוע הכוללת את תקופת האופציה הינה לנוחות משטרת</w:t>
      </w:r>
      <w:r>
        <w:rPr>
          <w:rFonts w:hint="cs"/>
          <w:rtl/>
        </w:rPr>
        <w:t xml:space="preserve"> </w:t>
      </w:r>
      <w:r>
        <w:rPr>
          <w:rtl/>
        </w:rPr>
        <w:t>ישראל בלבד, ואין במתן ערבות לכל תקופת ההתקשרות, לרבות תקופת האופציה, כדי להוות התחייבות כלשהי מצד משטרת ישראל למימוש זכות האופציה, כולה או חלקה.</w:t>
      </w:r>
    </w:p>
    <w:p w:rsidR="006D693E" w:rsidRPr="002A04E4" w:rsidRDefault="006D693E" w:rsidP="006D693E">
      <w:pPr>
        <w:pStyle w:val="ae"/>
        <w:numPr>
          <w:ilvl w:val="1"/>
          <w:numId w:val="5"/>
        </w:numPr>
        <w:tabs>
          <w:tab w:val="left" w:pos="942"/>
        </w:tabs>
        <w:spacing w:after="80" w:line="360" w:lineRule="auto"/>
        <w:ind w:left="942" w:hanging="567"/>
        <w:rPr>
          <w:rFonts w:hint="cs"/>
        </w:rPr>
      </w:pPr>
      <w:r w:rsidRPr="009F3E77">
        <w:rPr>
          <w:rtl/>
        </w:rPr>
        <w:t>למשטרה שמורה הזכות, על פי שיקול דעתה הבלעדי, להקטין את</w:t>
      </w:r>
      <w:r>
        <w:rPr>
          <w:rFonts w:hint="cs"/>
          <w:rtl/>
        </w:rPr>
        <w:t xml:space="preserve"> </w:t>
      </w:r>
      <w:r w:rsidRPr="009F3E77">
        <w:rPr>
          <w:rtl/>
        </w:rPr>
        <w:t>גובה ערבות הביצוע הנדרשת במהלך ההתקשרות בהתאם לרמת הש</w:t>
      </w:r>
      <w:r>
        <w:rPr>
          <w:rtl/>
        </w:rPr>
        <w:t>ירותים והמוצרים</w:t>
      </w:r>
      <w:r>
        <w:rPr>
          <w:rFonts w:hint="cs"/>
          <w:rtl/>
        </w:rPr>
        <w:t xml:space="preserve"> א</w:t>
      </w:r>
      <w:r>
        <w:rPr>
          <w:rtl/>
        </w:rPr>
        <w:t>ותם</w:t>
      </w:r>
      <w:r>
        <w:rPr>
          <w:rFonts w:hint="cs"/>
          <w:rtl/>
        </w:rPr>
        <w:t xml:space="preserve"> </w:t>
      </w:r>
      <w:r>
        <w:rPr>
          <w:rtl/>
        </w:rPr>
        <w:t>מספק הזוכה.</w:t>
      </w:r>
    </w:p>
    <w:p w:rsidR="006D693E" w:rsidRDefault="006D693E" w:rsidP="006D693E">
      <w:pPr>
        <w:pStyle w:val="ae"/>
        <w:numPr>
          <w:ilvl w:val="1"/>
          <w:numId w:val="5"/>
        </w:numPr>
        <w:tabs>
          <w:tab w:val="left" w:pos="942"/>
        </w:tabs>
        <w:spacing w:after="80" w:line="360" w:lineRule="auto"/>
        <w:ind w:left="942" w:hanging="567"/>
        <w:rPr>
          <w:rFonts w:hint="cs"/>
        </w:rPr>
      </w:pPr>
      <w:r>
        <w:rPr>
          <w:rtl/>
        </w:rPr>
        <w:t>המשטרה תהיה רשאית לחלט את הערבות כולה או חלקה, לפי שקול דעתה, ולאחר מתן התראה</w:t>
      </w:r>
      <w:r>
        <w:rPr>
          <w:rFonts w:hint="cs"/>
          <w:rtl/>
        </w:rPr>
        <w:t xml:space="preserve"> </w:t>
      </w:r>
      <w:r>
        <w:rPr>
          <w:rtl/>
        </w:rPr>
        <w:t>בכתב על כך לפחות 7 ימים מראש, בכל מקרה שלדעתה הפרה החברה התחייבות מהתחייבויותיה</w:t>
      </w:r>
      <w:r>
        <w:rPr>
          <w:rFonts w:hint="cs"/>
          <w:rtl/>
        </w:rPr>
        <w:t xml:space="preserve"> </w:t>
      </w:r>
      <w:r>
        <w:rPr>
          <w:rtl/>
        </w:rPr>
        <w:t xml:space="preserve">עפ"י מכרז זה. </w:t>
      </w:r>
    </w:p>
    <w:p w:rsidR="006D693E" w:rsidRDefault="006D693E" w:rsidP="006D693E">
      <w:pPr>
        <w:pStyle w:val="ae"/>
        <w:numPr>
          <w:ilvl w:val="1"/>
          <w:numId w:val="5"/>
        </w:numPr>
        <w:tabs>
          <w:tab w:val="left" w:pos="942"/>
        </w:tabs>
        <w:spacing w:after="80" w:line="360" w:lineRule="auto"/>
        <w:ind w:left="942" w:hanging="567"/>
        <w:rPr>
          <w:rFonts w:hint="cs"/>
        </w:rPr>
      </w:pPr>
      <w:r>
        <w:rPr>
          <w:rtl/>
        </w:rPr>
        <w:t>היה והערבות תחולט על ידי המשטרה וההתקשרות עפ"י מכרז זה לא תבוטל, תמציא החברה ערבות ביצוע חדשה בתנאים זהים לערבות שחולטה. כל סכום שיחולט יהפוך להיות קניינה של המשטרה.</w:t>
      </w:r>
    </w:p>
    <w:p w:rsidR="006D693E" w:rsidRDefault="006D693E" w:rsidP="006D693E">
      <w:pPr>
        <w:pStyle w:val="ae"/>
        <w:numPr>
          <w:ilvl w:val="1"/>
          <w:numId w:val="5"/>
        </w:numPr>
        <w:tabs>
          <w:tab w:val="left" w:pos="942"/>
        </w:tabs>
        <w:spacing w:after="80" w:line="360" w:lineRule="auto"/>
        <w:ind w:left="942" w:hanging="567"/>
        <w:jc w:val="left"/>
        <w:rPr>
          <w:rFonts w:hint="cs"/>
          <w:b/>
          <w:bCs/>
        </w:rPr>
      </w:pPr>
      <w:r>
        <w:rPr>
          <w:rtl/>
        </w:rPr>
        <w:t>מתן הערבות לעיל אינו פוטר את החברה ממילוי כל חובותיה והתחייבויותיה כלפי המשטרה  עפ"י מכרז זה</w:t>
      </w:r>
      <w:r>
        <w:rPr>
          <w:rFonts w:hint="cs"/>
          <w:rtl/>
        </w:rPr>
        <w:t xml:space="preserve">.  </w:t>
      </w:r>
      <w:r>
        <w:rPr>
          <w:rtl/>
        </w:rPr>
        <w:br/>
      </w:r>
      <w:r>
        <w:rPr>
          <w:rFonts w:hint="cs"/>
          <w:rtl/>
        </w:rPr>
        <w:t>ג</w:t>
      </w:r>
      <w:r>
        <w:rPr>
          <w:rtl/>
        </w:rPr>
        <w:t>בייתה וממושה של הערבות כולה או חלקה  לא תהווה מניעה מהמשטרה לתבוע מהחברה כל נזקים והפסדים נוספים וכן כל סעדים נוספים ואחרים על פי מכרז זה או על פי דין.</w:t>
      </w:r>
      <w:r>
        <w:rPr>
          <w:rFonts w:hint="cs"/>
          <w:rtl/>
        </w:rPr>
        <w:t xml:space="preserve"> </w:t>
      </w:r>
    </w:p>
    <w:p w:rsidR="006D693E" w:rsidRDefault="006D693E" w:rsidP="006D693E">
      <w:pPr>
        <w:pStyle w:val="ae"/>
        <w:spacing w:after="80" w:line="360" w:lineRule="auto"/>
        <w:ind w:left="0" w:firstLine="0"/>
        <w:rPr>
          <w:rFonts w:hint="cs"/>
          <w:b/>
          <w:bCs/>
          <w:sz w:val="26"/>
          <w:szCs w:val="26"/>
          <w:u w:val="single"/>
        </w:rPr>
      </w:pPr>
    </w:p>
    <w:p w:rsidR="006D693E" w:rsidRPr="00490BA4" w:rsidRDefault="006D693E" w:rsidP="006D693E">
      <w:pPr>
        <w:pStyle w:val="ae"/>
        <w:numPr>
          <w:ilvl w:val="0"/>
          <w:numId w:val="5"/>
        </w:numPr>
        <w:spacing w:after="80" w:line="360" w:lineRule="auto"/>
        <w:rPr>
          <w:b/>
          <w:bCs/>
          <w:sz w:val="26"/>
          <w:szCs w:val="26"/>
          <w:u w:val="single"/>
        </w:rPr>
      </w:pPr>
      <w:r w:rsidRPr="00490BA4">
        <w:rPr>
          <w:b/>
          <w:bCs/>
          <w:sz w:val="26"/>
          <w:szCs w:val="26"/>
          <w:u w:val="single"/>
          <w:rtl/>
        </w:rPr>
        <w:lastRenderedPageBreak/>
        <w:t>תנאים נוספים ל</w:t>
      </w:r>
      <w:r w:rsidRPr="00490BA4">
        <w:rPr>
          <w:rFonts w:hint="cs"/>
          <w:b/>
          <w:bCs/>
          <w:sz w:val="26"/>
          <w:szCs w:val="26"/>
          <w:u w:val="single"/>
          <w:rtl/>
        </w:rPr>
        <w:t xml:space="preserve">ביצוע ההתקשרות </w:t>
      </w:r>
    </w:p>
    <w:p w:rsidR="006D693E" w:rsidRPr="002A0F70" w:rsidRDefault="006D693E" w:rsidP="006D693E">
      <w:pPr>
        <w:pStyle w:val="ae"/>
        <w:numPr>
          <w:ilvl w:val="1"/>
          <w:numId w:val="5"/>
        </w:numPr>
        <w:tabs>
          <w:tab w:val="left" w:pos="942"/>
        </w:tabs>
        <w:spacing w:after="80" w:line="360" w:lineRule="auto"/>
        <w:ind w:left="942" w:hanging="567"/>
        <w:rPr>
          <w:rFonts w:hint="cs"/>
        </w:rPr>
      </w:pPr>
      <w:r w:rsidRPr="002A0F70">
        <w:rPr>
          <w:rFonts w:hint="cs"/>
          <w:rtl/>
        </w:rPr>
        <w:t xml:space="preserve">למציע </w:t>
      </w:r>
      <w:r w:rsidRPr="002A0F70">
        <w:rPr>
          <w:rFonts w:hint="cs"/>
          <w:b/>
          <w:bCs/>
          <w:rtl/>
        </w:rPr>
        <w:t>מפעל פעיל</w:t>
      </w:r>
      <w:r w:rsidRPr="002A0F70">
        <w:rPr>
          <w:rFonts w:hint="cs"/>
          <w:rtl/>
        </w:rPr>
        <w:t xml:space="preserve"> עם כל הציוד </w:t>
      </w:r>
      <w:r>
        <w:rPr>
          <w:rFonts w:hint="cs"/>
          <w:rtl/>
        </w:rPr>
        <w:t xml:space="preserve">והמקום </w:t>
      </w:r>
      <w:r w:rsidRPr="002A0F70">
        <w:rPr>
          <w:rFonts w:hint="cs"/>
          <w:rtl/>
        </w:rPr>
        <w:t>הנדרש לייצור מבנים טרומיים יבילים.</w:t>
      </w:r>
    </w:p>
    <w:p w:rsidR="006D693E" w:rsidRPr="00490BA4" w:rsidRDefault="006D693E" w:rsidP="006D693E">
      <w:pPr>
        <w:pStyle w:val="ae"/>
        <w:numPr>
          <w:ilvl w:val="1"/>
          <w:numId w:val="5"/>
        </w:numPr>
        <w:tabs>
          <w:tab w:val="left" w:pos="942"/>
        </w:tabs>
        <w:spacing w:after="80" w:line="360" w:lineRule="auto"/>
        <w:ind w:left="942" w:hanging="567"/>
      </w:pPr>
      <w:r w:rsidRPr="00490BA4">
        <w:rPr>
          <w:rtl/>
        </w:rPr>
        <w:t>קיומם של כל האישורים הנדרשים לפי חוק עסקאות גופים ציבוריים (אכיפת ניהול חשבונות ותשלום חובות מס), תשל"ו-1976 והתיקונים לו, לרבות האישורים הבאים:</w:t>
      </w:r>
    </w:p>
    <w:p w:rsidR="006D693E" w:rsidRPr="00490BA4" w:rsidRDefault="006D693E" w:rsidP="006D693E">
      <w:pPr>
        <w:pStyle w:val="ae"/>
        <w:numPr>
          <w:ilvl w:val="2"/>
          <w:numId w:val="5"/>
        </w:numPr>
        <w:spacing w:after="80" w:line="360" w:lineRule="auto"/>
        <w:ind w:left="1700" w:hanging="709"/>
      </w:pPr>
      <w:r w:rsidRPr="00490BA4">
        <w:rPr>
          <w:rtl/>
        </w:rPr>
        <w:t xml:space="preserve">אישור פקיד מורשה, רואה חשבון או יועץ מס, המעיד </w:t>
      </w:r>
      <w:r w:rsidRPr="00490BA4">
        <w:rPr>
          <w:rFonts w:hint="cs"/>
          <w:rtl/>
        </w:rPr>
        <w:t xml:space="preserve">כי </w:t>
      </w:r>
      <w:r w:rsidRPr="00490BA4">
        <w:rPr>
          <w:rtl/>
        </w:rPr>
        <w:t>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p>
    <w:p w:rsidR="006D693E" w:rsidRPr="00490BA4" w:rsidRDefault="006D693E" w:rsidP="006D693E">
      <w:pPr>
        <w:pStyle w:val="ae"/>
        <w:numPr>
          <w:ilvl w:val="2"/>
          <w:numId w:val="5"/>
        </w:numPr>
        <w:spacing w:after="80" w:line="360" w:lineRule="auto"/>
        <w:ind w:left="1700" w:hanging="709"/>
      </w:pPr>
      <w:r w:rsidRPr="00490BA4">
        <w:rPr>
          <w:rtl/>
        </w:rPr>
        <w:t>המשרד יהיה רשאי להחליט כי הוצאת אישורים תקפים תתבצע על ידי הספקים באופן ממוחשב מאתר האינטרנט של רשות המיסים או באופן מקוון באמצעות מערכות המידע של רשות המיסים לגבי ספקים המחוברים למערכות אלה או על ידי עורך המכרז באופן ממוחשב מאתר האינטרנט.</w:t>
      </w:r>
    </w:p>
    <w:p w:rsidR="006D693E" w:rsidRPr="002A04E4" w:rsidRDefault="006D693E" w:rsidP="006D693E">
      <w:pPr>
        <w:pStyle w:val="ae"/>
        <w:numPr>
          <w:ilvl w:val="0"/>
          <w:numId w:val="5"/>
        </w:numPr>
        <w:spacing w:after="80" w:line="360" w:lineRule="auto"/>
        <w:jc w:val="left"/>
        <w:rPr>
          <w:rFonts w:hint="cs"/>
          <w:b/>
          <w:bCs/>
          <w:sz w:val="26"/>
          <w:szCs w:val="26"/>
          <w:u w:val="single"/>
        </w:rPr>
      </w:pPr>
      <w:r w:rsidRPr="002A04E4">
        <w:rPr>
          <w:rFonts w:hint="cs"/>
          <w:b/>
          <w:bCs/>
          <w:sz w:val="26"/>
          <w:szCs w:val="26"/>
          <w:u w:val="single"/>
          <w:rtl/>
        </w:rPr>
        <w:t xml:space="preserve">הסדרי </w:t>
      </w:r>
      <w:r w:rsidRPr="002A04E4">
        <w:rPr>
          <w:b/>
          <w:bCs/>
          <w:sz w:val="26"/>
          <w:szCs w:val="26"/>
          <w:u w:val="single"/>
          <w:rtl/>
        </w:rPr>
        <w:t>ביטוח</w:t>
      </w:r>
    </w:p>
    <w:p w:rsidR="006D693E" w:rsidRPr="00B83F75" w:rsidRDefault="006D693E" w:rsidP="006D693E">
      <w:pPr>
        <w:pStyle w:val="ae"/>
        <w:numPr>
          <w:ilvl w:val="1"/>
          <w:numId w:val="5"/>
        </w:numPr>
        <w:tabs>
          <w:tab w:val="left" w:pos="942"/>
        </w:tabs>
        <w:spacing w:after="80" w:line="360" w:lineRule="auto"/>
        <w:ind w:left="942" w:hanging="567"/>
        <w:rPr>
          <w:rFonts w:hint="cs"/>
          <w:rtl/>
        </w:rPr>
      </w:pPr>
      <w:r w:rsidRPr="00B83F75">
        <w:rPr>
          <w:rtl/>
        </w:rPr>
        <w:t xml:space="preserve">על המציע לרכוש ולקיים את כל </w:t>
      </w:r>
      <w:r w:rsidRPr="00B83F75">
        <w:rPr>
          <w:rFonts w:hint="cs"/>
          <w:rtl/>
        </w:rPr>
        <w:t>ה</w:t>
      </w:r>
      <w:r w:rsidRPr="00B83F75">
        <w:rPr>
          <w:rtl/>
        </w:rPr>
        <w:t>ביטוח</w:t>
      </w:r>
      <w:r>
        <w:rPr>
          <w:rFonts w:hint="cs"/>
          <w:rtl/>
        </w:rPr>
        <w:t>ים</w:t>
      </w:r>
      <w:r w:rsidRPr="00B83F75">
        <w:rPr>
          <w:rtl/>
        </w:rPr>
        <w:t xml:space="preserve"> המפורטים בנספח הביטוח המצ"</w:t>
      </w:r>
      <w:r w:rsidRPr="00CE36EA">
        <w:rPr>
          <w:rtl/>
        </w:rPr>
        <w:t>ב</w:t>
      </w:r>
      <w:r w:rsidRPr="00CE36EA">
        <w:rPr>
          <w:rFonts w:hint="cs"/>
          <w:rtl/>
        </w:rPr>
        <w:t xml:space="preserve"> (</w:t>
      </w:r>
      <w:r w:rsidRPr="00116DDB">
        <w:rPr>
          <w:rFonts w:hint="cs"/>
          <w:b/>
          <w:bCs/>
          <w:u w:val="single"/>
          <w:rtl/>
        </w:rPr>
        <w:t>נספח י'</w:t>
      </w:r>
      <w:r w:rsidRPr="00CE36EA">
        <w:rPr>
          <w:rFonts w:hint="cs"/>
          <w:rtl/>
        </w:rPr>
        <w:t>)</w:t>
      </w:r>
      <w:r w:rsidRPr="00B83F75">
        <w:rPr>
          <w:rtl/>
        </w:rPr>
        <w:t xml:space="preserve"> עם קביעתו </w:t>
      </w:r>
      <w:r w:rsidRPr="002A0F70">
        <w:rPr>
          <w:b/>
          <w:bCs/>
          <w:rtl/>
        </w:rPr>
        <w:t>כזוכה</w:t>
      </w:r>
      <w:r w:rsidRPr="00B83F75">
        <w:rPr>
          <w:rFonts w:hint="cs"/>
          <w:rtl/>
        </w:rPr>
        <w:t xml:space="preserve"> ולאורך כל תקופת ההתקשרות כולל תקופות האופציה. </w:t>
      </w:r>
      <w:r w:rsidRPr="00B83F75">
        <w:rPr>
          <w:rtl/>
        </w:rPr>
        <w:t>על הזוכה להמציא תוך 10 ימים אישור על קיום הביטוחים הנדרשים</w:t>
      </w:r>
      <w:r w:rsidRPr="00B83F75">
        <w:rPr>
          <w:rFonts w:hint="cs"/>
          <w:rtl/>
        </w:rPr>
        <w:t xml:space="preserve"> בנוסח המפורט בנספח המצ"ב</w:t>
      </w:r>
      <w:r w:rsidRPr="00B83F75">
        <w:rPr>
          <w:rtl/>
        </w:rPr>
        <w:t xml:space="preserve">. </w:t>
      </w:r>
    </w:p>
    <w:p w:rsidR="006D693E" w:rsidRPr="0035785D" w:rsidRDefault="006D693E" w:rsidP="006D693E">
      <w:pPr>
        <w:pStyle w:val="ae"/>
        <w:numPr>
          <w:ilvl w:val="1"/>
          <w:numId w:val="5"/>
        </w:numPr>
        <w:tabs>
          <w:tab w:val="left" w:pos="942"/>
        </w:tabs>
        <w:spacing w:after="80" w:line="360" w:lineRule="auto"/>
        <w:ind w:left="942" w:hanging="567"/>
      </w:pPr>
      <w:r w:rsidRPr="006263CB">
        <w:rPr>
          <w:rtl/>
        </w:rPr>
        <w:t>על הא</w:t>
      </w:r>
      <w:r w:rsidRPr="00AA01B2">
        <w:rPr>
          <w:rtl/>
        </w:rPr>
        <w:t xml:space="preserve">ישור להיות ללא מחיקות ו/או הסתייגויות וללא כל שינוי מהתנאים הנדרשים. </w:t>
      </w:r>
      <w:r>
        <w:rPr>
          <w:rFonts w:hint="cs"/>
          <w:rtl/>
        </w:rPr>
        <w:br/>
      </w:r>
      <w:r w:rsidRPr="00116DDB">
        <w:rPr>
          <w:b/>
          <w:bCs/>
          <w:u w:val="single"/>
          <w:rtl/>
        </w:rPr>
        <w:t>מומלץ למציעים</w:t>
      </w:r>
      <w:r w:rsidRPr="002A0F70">
        <w:rPr>
          <w:b/>
          <w:bCs/>
          <w:rtl/>
        </w:rPr>
        <w:t xml:space="preserve"> לבדוק טרם הגשת הצעתם את העלויות הכרוכות בקיום הביטוחים כלשונם</w:t>
      </w:r>
      <w:r w:rsidRPr="00B83F75">
        <w:rPr>
          <w:rtl/>
        </w:rPr>
        <w:t>, לא יתקבלו כל הסתייגויות או בקשות לאחר המועד האחרון להגשת הצעות</w:t>
      </w:r>
      <w:r w:rsidRPr="00AA01B2">
        <w:rPr>
          <w:rtl/>
        </w:rPr>
        <w:t xml:space="preserve">. מובהר </w:t>
      </w:r>
      <w:r>
        <w:rPr>
          <w:rFonts w:hint="cs"/>
          <w:rtl/>
        </w:rPr>
        <w:t>כי למשטרה</w:t>
      </w:r>
      <w:r w:rsidRPr="00AA01B2">
        <w:rPr>
          <w:rtl/>
        </w:rPr>
        <w:t xml:space="preserve"> שמורה הזכות להפעיל הסנקציות המפורטות </w:t>
      </w:r>
      <w:r>
        <w:rPr>
          <w:rFonts w:hint="cs"/>
          <w:rtl/>
        </w:rPr>
        <w:t>באמנת השירות</w:t>
      </w:r>
      <w:r>
        <w:rPr>
          <w:rtl/>
        </w:rPr>
        <w:t xml:space="preserve"> </w:t>
      </w:r>
      <w:r>
        <w:rPr>
          <w:rFonts w:hint="cs"/>
          <w:rtl/>
        </w:rPr>
        <w:t>שהוגדרה ב</w:t>
      </w:r>
      <w:r w:rsidRPr="00AA01B2">
        <w:rPr>
          <w:rtl/>
        </w:rPr>
        <w:t>מכרז במקרה של איחור בהמצאת אישור קיום הביטוח כנדרש.</w:t>
      </w:r>
      <w:r>
        <w:rPr>
          <w:rtl/>
        </w:rPr>
        <w:t xml:space="preserve"> </w:t>
      </w:r>
    </w:p>
    <w:p w:rsidR="006D693E" w:rsidRDefault="006D693E" w:rsidP="006D693E">
      <w:pPr>
        <w:pStyle w:val="ae"/>
        <w:spacing w:after="80" w:line="360" w:lineRule="auto"/>
        <w:ind w:left="0" w:firstLine="0"/>
        <w:jc w:val="left"/>
        <w:rPr>
          <w:rFonts w:hint="cs"/>
          <w:b/>
          <w:bCs/>
          <w:sz w:val="26"/>
          <w:szCs w:val="26"/>
          <w:u w:val="single"/>
        </w:rPr>
      </w:pPr>
    </w:p>
    <w:p w:rsidR="006D693E" w:rsidRPr="002A04E4" w:rsidRDefault="006D693E" w:rsidP="006D693E">
      <w:pPr>
        <w:pStyle w:val="ae"/>
        <w:numPr>
          <w:ilvl w:val="0"/>
          <w:numId w:val="5"/>
        </w:numPr>
        <w:spacing w:after="80" w:line="360" w:lineRule="auto"/>
        <w:jc w:val="left"/>
        <w:rPr>
          <w:b/>
          <w:bCs/>
          <w:sz w:val="26"/>
          <w:szCs w:val="26"/>
          <w:u w:val="single"/>
        </w:rPr>
      </w:pPr>
      <w:r w:rsidRPr="002A04E4">
        <w:rPr>
          <w:b/>
          <w:bCs/>
          <w:sz w:val="26"/>
          <w:szCs w:val="26"/>
          <w:u w:val="single"/>
          <w:rtl/>
        </w:rPr>
        <w:t>אופן הגשת חשבונית</w:t>
      </w:r>
      <w:r w:rsidRPr="002A04E4">
        <w:rPr>
          <w:rFonts w:hint="cs"/>
          <w:b/>
          <w:bCs/>
          <w:sz w:val="26"/>
          <w:szCs w:val="26"/>
          <w:u w:val="single"/>
          <w:rtl/>
        </w:rPr>
        <w:t xml:space="preserve">, </w:t>
      </w:r>
      <w:r w:rsidRPr="002A04E4">
        <w:rPr>
          <w:b/>
          <w:bCs/>
          <w:sz w:val="26"/>
          <w:szCs w:val="26"/>
          <w:u w:val="single"/>
          <w:rtl/>
        </w:rPr>
        <w:t>תנאי תשלום</w:t>
      </w:r>
      <w:r w:rsidRPr="002A04E4">
        <w:rPr>
          <w:rFonts w:hint="cs"/>
          <w:b/>
          <w:bCs/>
          <w:sz w:val="26"/>
          <w:szCs w:val="26"/>
          <w:u w:val="single"/>
          <w:rtl/>
        </w:rPr>
        <w:t xml:space="preserve"> והצמדה </w:t>
      </w:r>
    </w:p>
    <w:p w:rsidR="006D693E" w:rsidRDefault="006D693E" w:rsidP="006D693E">
      <w:pPr>
        <w:pStyle w:val="ae"/>
        <w:numPr>
          <w:ilvl w:val="1"/>
          <w:numId w:val="5"/>
        </w:numPr>
        <w:tabs>
          <w:tab w:val="left" w:pos="942"/>
        </w:tabs>
        <w:spacing w:after="80" w:line="360" w:lineRule="auto"/>
        <w:ind w:left="942" w:hanging="567"/>
        <w:jc w:val="left"/>
      </w:pPr>
      <w:r w:rsidRPr="0035785D">
        <w:rPr>
          <w:rtl/>
        </w:rPr>
        <w:t>הספק הזוכה יעביר למשטרת ישראל חשבונית מרכזת אחת בתחילת כל חודש בגין הטובין</w:t>
      </w:r>
      <w:r>
        <w:rPr>
          <w:rtl/>
        </w:rPr>
        <w:t>/ השירותים</w:t>
      </w:r>
      <w:r w:rsidRPr="0035785D">
        <w:rPr>
          <w:rtl/>
        </w:rPr>
        <w:t xml:space="preserve"> שסיפק בחודש הקודם</w:t>
      </w:r>
      <w:r>
        <w:rPr>
          <w:rtl/>
        </w:rPr>
        <w:t xml:space="preserve">. </w:t>
      </w:r>
      <w:r>
        <w:rPr>
          <w:rFonts w:hint="cs"/>
          <w:rtl/>
        </w:rPr>
        <w:br/>
      </w:r>
      <w:r w:rsidRPr="0035785D">
        <w:rPr>
          <w:rtl/>
        </w:rPr>
        <w:t xml:space="preserve">ע"ג החשבונית יש לציין מס' הזמנה, חודש השרות, תיאור הטובין/שירות וכל פרט נוסף/אחר הרלוונטי לחישוב התמורה בחשבונית. </w:t>
      </w:r>
    </w:p>
    <w:p w:rsidR="006D693E" w:rsidRPr="0035785D" w:rsidRDefault="006D693E" w:rsidP="006D693E">
      <w:pPr>
        <w:pStyle w:val="ae"/>
        <w:numPr>
          <w:ilvl w:val="1"/>
          <w:numId w:val="5"/>
        </w:numPr>
        <w:tabs>
          <w:tab w:val="left" w:pos="942"/>
        </w:tabs>
        <w:spacing w:after="80" w:line="360" w:lineRule="auto"/>
        <w:ind w:left="942" w:hanging="567"/>
      </w:pPr>
      <w:r>
        <w:rPr>
          <w:rtl/>
        </w:rPr>
        <w:t>התמורה תשולם לספק הזוכה עפ"י תנאי מכרז זה בהתאם לעבודה שבוצעה בפועל ובכפוף לאישור נציג משטרת ישראל.</w:t>
      </w:r>
    </w:p>
    <w:p w:rsidR="006D693E" w:rsidRDefault="006D693E" w:rsidP="006D693E">
      <w:pPr>
        <w:pStyle w:val="ae"/>
        <w:numPr>
          <w:ilvl w:val="1"/>
          <w:numId w:val="5"/>
        </w:numPr>
        <w:tabs>
          <w:tab w:val="left" w:pos="942"/>
        </w:tabs>
        <w:spacing w:after="80" w:line="360" w:lineRule="auto"/>
        <w:ind w:left="942" w:hanging="567"/>
        <w:rPr>
          <w:rFonts w:hint="cs"/>
        </w:rPr>
      </w:pPr>
      <w:bookmarkStart w:id="5" w:name="_Ref308605595"/>
      <w:r w:rsidRPr="0043046D">
        <w:rPr>
          <w:rFonts w:hint="cs"/>
          <w:rtl/>
        </w:rPr>
        <w:t>התשלום בגין הטובין אשר יסופקו למשטרת ישראל יהיה מיום קבלת החשבונית במשרדנו ובהתאם לאמור לעיל:</w:t>
      </w:r>
      <w:bookmarkEnd w:id="5"/>
      <w:r w:rsidRPr="0043046D">
        <w:rPr>
          <w:rFonts w:hint="cs"/>
          <w:rtl/>
        </w:rPr>
        <w:t xml:space="preserve"> </w:t>
      </w:r>
    </w:p>
    <w:p w:rsidR="006D693E" w:rsidRPr="00956E71" w:rsidRDefault="006D693E" w:rsidP="006D693E">
      <w:pPr>
        <w:pStyle w:val="ae"/>
        <w:numPr>
          <w:ilvl w:val="2"/>
          <w:numId w:val="5"/>
        </w:numPr>
        <w:spacing w:after="80" w:line="360" w:lineRule="auto"/>
        <w:ind w:left="1700" w:hanging="709"/>
        <w:rPr>
          <w:rFonts w:hint="cs"/>
        </w:rPr>
      </w:pPr>
      <w:r w:rsidRPr="00956E71">
        <w:rPr>
          <w:rFonts w:hint="cs"/>
          <w:rtl/>
        </w:rPr>
        <w:t xml:space="preserve">חשבוניות שיוגשו </w:t>
      </w:r>
      <w:r>
        <w:rPr>
          <w:rFonts w:hint="cs"/>
          <w:rtl/>
        </w:rPr>
        <w:t>למשטרה</w:t>
      </w:r>
      <w:r w:rsidRPr="00956E71">
        <w:rPr>
          <w:rFonts w:hint="cs"/>
          <w:rtl/>
        </w:rPr>
        <w:t xml:space="preserve"> במחצית הראשונה של כל חודש (בימים 1-15) ישולמו בתחילת מועד התשלום הממשלתי של החודש העוקב, כלומר ביום העסקים הראשון הבא לאחר </w:t>
      </w:r>
      <w:r>
        <w:rPr>
          <w:rFonts w:hint="cs"/>
          <w:rtl/>
        </w:rPr>
        <w:t xml:space="preserve"> </w:t>
      </w:r>
      <w:r w:rsidRPr="00956E71">
        <w:rPr>
          <w:rFonts w:hint="cs"/>
          <w:rtl/>
        </w:rPr>
        <w:t xml:space="preserve">ה- 15 לחודש העוקב. </w:t>
      </w:r>
    </w:p>
    <w:p w:rsidR="006D693E" w:rsidRPr="00E92251" w:rsidRDefault="006D693E" w:rsidP="006D693E">
      <w:pPr>
        <w:pStyle w:val="ae"/>
        <w:numPr>
          <w:ilvl w:val="2"/>
          <w:numId w:val="5"/>
        </w:numPr>
        <w:spacing w:after="80" w:line="360" w:lineRule="auto"/>
        <w:ind w:left="1700" w:hanging="709"/>
        <w:rPr>
          <w:rFonts w:hint="cs"/>
        </w:rPr>
      </w:pPr>
      <w:r w:rsidRPr="00E92251">
        <w:rPr>
          <w:rFonts w:hint="cs"/>
          <w:rtl/>
        </w:rPr>
        <w:lastRenderedPageBreak/>
        <w:t>חשבוניות שיוגשו ל</w:t>
      </w:r>
      <w:r>
        <w:rPr>
          <w:rFonts w:hint="cs"/>
          <w:rtl/>
        </w:rPr>
        <w:t xml:space="preserve">משטרה </w:t>
      </w:r>
      <w:r w:rsidRPr="00E92251">
        <w:rPr>
          <w:rFonts w:hint="cs"/>
          <w:rtl/>
        </w:rPr>
        <w:t>בין התאריכים 16-24 לכל חודש (כולל שני ימים אלו) ישולמו בין התאריכים 16-24 של החודש העוקב.</w:t>
      </w:r>
    </w:p>
    <w:p w:rsidR="006D693E" w:rsidRDefault="006D693E" w:rsidP="006D693E">
      <w:pPr>
        <w:pStyle w:val="ae"/>
        <w:numPr>
          <w:ilvl w:val="2"/>
          <w:numId w:val="5"/>
        </w:numPr>
        <w:spacing w:after="80" w:line="360" w:lineRule="auto"/>
        <w:ind w:left="1700" w:hanging="709"/>
        <w:rPr>
          <w:rFonts w:hint="cs"/>
        </w:rPr>
      </w:pPr>
      <w:r w:rsidRPr="00E92251">
        <w:rPr>
          <w:rFonts w:hint="cs"/>
          <w:rtl/>
        </w:rPr>
        <w:t xml:space="preserve">חשבוניות שיוגשו </w:t>
      </w:r>
      <w:r>
        <w:rPr>
          <w:rFonts w:hint="cs"/>
          <w:rtl/>
        </w:rPr>
        <w:t>למשטרה</w:t>
      </w:r>
      <w:r w:rsidRPr="00E92251">
        <w:rPr>
          <w:rFonts w:hint="cs"/>
          <w:rtl/>
        </w:rPr>
        <w:t xml:space="preserve"> בין התאריכים 25-31 לכל חודש (כולל שני ימים אלו) ישולמו ביום ה- 24 לחודש העוקב. </w:t>
      </w:r>
    </w:p>
    <w:p w:rsidR="006D693E" w:rsidRDefault="006D693E" w:rsidP="006D693E">
      <w:pPr>
        <w:pStyle w:val="ae"/>
        <w:spacing w:after="80" w:line="360" w:lineRule="auto"/>
        <w:ind w:left="991" w:firstLine="0"/>
      </w:pPr>
      <w:r w:rsidRPr="0035785D">
        <w:rPr>
          <w:rtl/>
        </w:rPr>
        <w:t>במניין ימים אלה לא תילקח בחשבון התקופה שבה הומצאו למשטרה שירותים לקויים ו/או חשבונית שגויה ו/א</w:t>
      </w:r>
      <w:r>
        <w:rPr>
          <w:rtl/>
        </w:rPr>
        <w:t>ו הומצאו שלא עפ"י תנאי ההתקשרות</w:t>
      </w:r>
      <w:r w:rsidRPr="0035785D">
        <w:rPr>
          <w:rtl/>
        </w:rPr>
        <w:t>.</w:t>
      </w:r>
    </w:p>
    <w:p w:rsidR="006D693E" w:rsidRDefault="006D693E" w:rsidP="006D693E">
      <w:pPr>
        <w:pStyle w:val="ae"/>
        <w:numPr>
          <w:ilvl w:val="1"/>
          <w:numId w:val="5"/>
        </w:numPr>
        <w:tabs>
          <w:tab w:val="left" w:pos="942"/>
        </w:tabs>
        <w:spacing w:after="80" w:line="360" w:lineRule="auto"/>
        <w:ind w:left="942" w:hanging="567"/>
        <w:rPr>
          <w:rFonts w:hint="cs"/>
        </w:rPr>
      </w:pPr>
      <w:r w:rsidRPr="0035785D">
        <w:rPr>
          <w:rtl/>
        </w:rPr>
        <w:t xml:space="preserve">במקרה של איחור בתשלומים שנובע מאחריות </w:t>
      </w:r>
      <w:r>
        <w:rPr>
          <w:rtl/>
        </w:rPr>
        <w:t>מ"י</w:t>
      </w:r>
      <w:r w:rsidRPr="0035785D">
        <w:rPr>
          <w:rtl/>
        </w:rPr>
        <w:t xml:space="preserve"> בלבד, יהיה הספק החל מיום האיחור ה-30 שלאחר המועד האמור </w:t>
      </w:r>
      <w:r>
        <w:rPr>
          <w:rtl/>
        </w:rPr>
        <w:t>בסעיף</w:t>
      </w:r>
      <w:r>
        <w:rPr>
          <w:rFonts w:hint="cs"/>
          <w:rtl/>
        </w:rPr>
        <w:t xml:space="preserve"> </w:t>
      </w:r>
      <w:r>
        <w:rPr>
          <w:rtl/>
        </w:rPr>
        <w:t>‏16.3</w:t>
      </w:r>
      <w:r>
        <w:rPr>
          <w:rFonts w:hint="cs"/>
          <w:rtl/>
        </w:rPr>
        <w:t xml:space="preserve"> לעיל</w:t>
      </w:r>
      <w:r w:rsidRPr="0035785D">
        <w:rPr>
          <w:rtl/>
        </w:rPr>
        <w:t>, רשאי לדרוש כפיצוי  מוסכם ובלעדי הפרשי תשלום שיחושבו בהתאם לריבית החשב הכללי עפ"י תעריף "ריבית צמודה" התקף למועד הדרישה.</w:t>
      </w:r>
      <w:r>
        <w:rPr>
          <w:rtl/>
        </w:rPr>
        <w:t xml:space="preserve"> </w:t>
      </w:r>
      <w:r w:rsidRPr="0035785D">
        <w:rPr>
          <w:rtl/>
        </w:rPr>
        <w:t>מעבר לכך לא יהיה  הספק זכאי לכל פיצוי שהוא,</w:t>
      </w:r>
      <w:r>
        <w:rPr>
          <w:rtl/>
        </w:rPr>
        <w:t xml:space="preserve"> </w:t>
      </w:r>
      <w:r w:rsidRPr="0035785D">
        <w:rPr>
          <w:rtl/>
        </w:rPr>
        <w:t xml:space="preserve">לרבות בגין נזקים ישירים ו/או עקיפים שנגרמו עקב  איחור בתשלומי </w:t>
      </w:r>
      <w:r>
        <w:rPr>
          <w:rtl/>
        </w:rPr>
        <w:t>מ"י</w:t>
      </w:r>
      <w:r w:rsidRPr="0035785D">
        <w:rPr>
          <w:rtl/>
        </w:rPr>
        <w:t xml:space="preserve"> כאמור.</w:t>
      </w:r>
    </w:p>
    <w:p w:rsidR="006D693E" w:rsidRPr="00223E2F" w:rsidRDefault="006D693E" w:rsidP="006D693E">
      <w:pPr>
        <w:pStyle w:val="ae"/>
        <w:numPr>
          <w:ilvl w:val="1"/>
          <w:numId w:val="5"/>
        </w:numPr>
        <w:tabs>
          <w:tab w:val="left" w:pos="942"/>
        </w:tabs>
        <w:spacing w:after="80" w:line="360" w:lineRule="auto"/>
        <w:ind w:left="942" w:hanging="567"/>
        <w:rPr>
          <w:rFonts w:hint="cs"/>
        </w:rPr>
      </w:pPr>
      <w:r w:rsidRPr="00E92251">
        <w:rPr>
          <w:rFonts w:hint="cs"/>
          <w:b/>
          <w:bCs/>
          <w:rtl/>
        </w:rPr>
        <w:t>תנאי הצמדה</w:t>
      </w:r>
      <w:r>
        <w:rPr>
          <w:rFonts w:hint="cs"/>
          <w:rtl/>
        </w:rPr>
        <w:t xml:space="preserve">: </w:t>
      </w:r>
      <w:r w:rsidRPr="00223E2F">
        <w:rPr>
          <w:rtl/>
        </w:rPr>
        <w:t>המחירים הנקובים בהצעת המחיר יהיו צמודים למדד כמפורט בנספח ההצמדה</w:t>
      </w:r>
      <w:r>
        <w:rPr>
          <w:rFonts w:hint="cs"/>
          <w:rtl/>
        </w:rPr>
        <w:t xml:space="preserve"> </w:t>
      </w:r>
      <w:r w:rsidRPr="00CE36EA">
        <w:rPr>
          <w:rFonts w:hint="cs"/>
          <w:rtl/>
        </w:rPr>
        <w:t>(</w:t>
      </w:r>
      <w:r w:rsidRPr="00CE36EA">
        <w:rPr>
          <w:rtl/>
        </w:rPr>
        <w:t>נספח ה</w:t>
      </w:r>
      <w:r>
        <w:rPr>
          <w:rFonts w:hint="cs"/>
          <w:rtl/>
        </w:rPr>
        <w:t>'</w:t>
      </w:r>
      <w:r w:rsidRPr="00CE36EA">
        <w:rPr>
          <w:rFonts w:hint="cs"/>
          <w:rtl/>
        </w:rPr>
        <w:t>)</w:t>
      </w:r>
      <w:r w:rsidRPr="00CE36EA">
        <w:rPr>
          <w:rtl/>
        </w:rPr>
        <w:t xml:space="preserve"> המצ"ב.</w:t>
      </w:r>
      <w:r w:rsidRPr="00CE36EA">
        <w:rPr>
          <w:rFonts w:hint="cs"/>
          <w:rtl/>
        </w:rPr>
        <w:t xml:space="preserve"> ככול שבמועד אספקת הטובין ו/או השירות הספק יהא זכאי להפרשי הצמדה</w:t>
      </w:r>
      <w:r>
        <w:rPr>
          <w:rFonts w:hint="cs"/>
          <w:rtl/>
        </w:rPr>
        <w:t xml:space="preserve"> עליו </w:t>
      </w:r>
      <w:r w:rsidRPr="00223E2F">
        <w:rPr>
          <w:rtl/>
        </w:rPr>
        <w:t>הספק לא יהיה זכאי להפרשי ריבית או הצמדה כלשהם אם לא דרש את תשלומם תוך 6 חודשים ממועד הגשת החשבונית שבגינה יידרשו תשלומים אלה.</w:t>
      </w:r>
    </w:p>
    <w:p w:rsidR="006D693E" w:rsidRDefault="006D693E" w:rsidP="006D693E">
      <w:pPr>
        <w:pStyle w:val="ae"/>
        <w:numPr>
          <w:ilvl w:val="1"/>
          <w:numId w:val="5"/>
        </w:numPr>
        <w:tabs>
          <w:tab w:val="left" w:pos="942"/>
        </w:tabs>
        <w:spacing w:after="80" w:line="360" w:lineRule="auto"/>
        <w:ind w:left="942" w:hanging="567"/>
        <w:rPr>
          <w:rFonts w:hint="cs"/>
        </w:rPr>
      </w:pPr>
      <w:r w:rsidRPr="00E92251">
        <w:rPr>
          <w:rtl/>
        </w:rPr>
        <w:t xml:space="preserve">במידה </w:t>
      </w:r>
      <w:r>
        <w:rPr>
          <w:rFonts w:hint="cs"/>
          <w:rtl/>
        </w:rPr>
        <w:t>ש</w:t>
      </w:r>
      <w:r w:rsidRPr="00E92251">
        <w:rPr>
          <w:rtl/>
        </w:rPr>
        <w:t>הספק הזוכה יהיה זכאי לתשלומים כלשהם ממ"י והוא טרם העביר ערבות בנקאית לביצוע כנדרש, משטרת ישראל תהא רשאית לעכב את התשלומים האמורים עד לגובה  ערבות הביצוע עד למועד העברתה.</w:t>
      </w:r>
    </w:p>
    <w:p w:rsidR="006D693E" w:rsidRDefault="006D693E" w:rsidP="006D693E">
      <w:pPr>
        <w:pStyle w:val="ae"/>
        <w:spacing w:after="80" w:line="360" w:lineRule="auto"/>
        <w:ind w:left="0" w:firstLine="0"/>
        <w:jc w:val="left"/>
        <w:rPr>
          <w:rFonts w:hint="cs"/>
          <w:b/>
          <w:bCs/>
          <w:sz w:val="26"/>
          <w:szCs w:val="26"/>
          <w:u w:val="single"/>
        </w:rPr>
      </w:pPr>
    </w:p>
    <w:p w:rsidR="006D693E" w:rsidRPr="00D839A8" w:rsidRDefault="006D693E" w:rsidP="006D693E">
      <w:pPr>
        <w:pStyle w:val="ae"/>
        <w:numPr>
          <w:ilvl w:val="0"/>
          <w:numId w:val="5"/>
        </w:numPr>
        <w:spacing w:after="80" w:line="360" w:lineRule="auto"/>
        <w:jc w:val="left"/>
        <w:rPr>
          <w:b/>
          <w:bCs/>
          <w:sz w:val="26"/>
          <w:szCs w:val="26"/>
          <w:u w:val="single"/>
          <w:rtl/>
        </w:rPr>
      </w:pPr>
      <w:r w:rsidRPr="00D839A8">
        <w:rPr>
          <w:b/>
          <w:bCs/>
          <w:sz w:val="26"/>
          <w:szCs w:val="26"/>
          <w:u w:val="single"/>
          <w:rtl/>
        </w:rPr>
        <w:t>תנאים כללים</w:t>
      </w:r>
    </w:p>
    <w:p w:rsidR="006D693E" w:rsidRPr="00D839A8" w:rsidRDefault="006D693E" w:rsidP="006D693E">
      <w:pPr>
        <w:pStyle w:val="ae"/>
        <w:numPr>
          <w:ilvl w:val="1"/>
          <w:numId w:val="5"/>
        </w:numPr>
        <w:tabs>
          <w:tab w:val="left" w:pos="942"/>
        </w:tabs>
        <w:spacing w:after="80" w:line="360" w:lineRule="auto"/>
        <w:ind w:left="942" w:hanging="567"/>
        <w:rPr>
          <w:b/>
          <w:bCs/>
        </w:rPr>
      </w:pPr>
      <w:r w:rsidRPr="00D839A8">
        <w:rPr>
          <w:b/>
          <w:bCs/>
          <w:rtl/>
        </w:rPr>
        <w:t>אופן אספקת השירותים ו/או הטובין</w:t>
      </w:r>
    </w:p>
    <w:p w:rsidR="006D693E" w:rsidRDefault="006D693E" w:rsidP="006D693E">
      <w:pPr>
        <w:pStyle w:val="ae"/>
        <w:numPr>
          <w:ilvl w:val="2"/>
          <w:numId w:val="5"/>
        </w:numPr>
        <w:spacing w:after="80" w:line="360" w:lineRule="auto"/>
        <w:ind w:left="1700" w:hanging="709"/>
      </w:pPr>
      <w:r w:rsidRPr="00036E99">
        <w:rPr>
          <w:rtl/>
        </w:rPr>
        <w:t xml:space="preserve">אספקת </w:t>
      </w:r>
      <w:r>
        <w:rPr>
          <w:rFonts w:hint="cs"/>
          <w:rtl/>
        </w:rPr>
        <w:t xml:space="preserve">הטובין ומתן </w:t>
      </w:r>
      <w:r w:rsidRPr="00036E99">
        <w:rPr>
          <w:rtl/>
        </w:rPr>
        <w:t xml:space="preserve">השירותים </w:t>
      </w:r>
      <w:r>
        <w:rPr>
          <w:rFonts w:hint="cs"/>
          <w:rtl/>
        </w:rPr>
        <w:t>י</w:t>
      </w:r>
      <w:r w:rsidRPr="00036E99">
        <w:rPr>
          <w:rtl/>
        </w:rPr>
        <w:t>בוצע</w:t>
      </w:r>
      <w:r>
        <w:rPr>
          <w:rFonts w:hint="cs"/>
          <w:rtl/>
        </w:rPr>
        <w:t>ו</w:t>
      </w:r>
      <w:r w:rsidRPr="00036E99">
        <w:rPr>
          <w:rtl/>
        </w:rPr>
        <w:t xml:space="preserve"> ע"י הזוכה עפ"י כל תנאי המפרט ועפ"י כל דין</w:t>
      </w:r>
      <w:r>
        <w:rPr>
          <w:rFonts w:hint="cs"/>
          <w:rtl/>
        </w:rPr>
        <w:t>.</w:t>
      </w:r>
      <w:r w:rsidRPr="00036E99">
        <w:rPr>
          <w:rtl/>
        </w:rPr>
        <w:t xml:space="preserve"> </w:t>
      </w:r>
    </w:p>
    <w:p w:rsidR="006D693E" w:rsidRDefault="006D693E" w:rsidP="006D693E">
      <w:pPr>
        <w:pStyle w:val="ae"/>
        <w:numPr>
          <w:ilvl w:val="2"/>
          <w:numId w:val="5"/>
        </w:numPr>
        <w:spacing w:after="80" w:line="360" w:lineRule="auto"/>
        <w:ind w:left="1700" w:hanging="709"/>
      </w:pPr>
      <w:r>
        <w:rPr>
          <w:rtl/>
        </w:rPr>
        <w:t>ה</w:t>
      </w:r>
      <w:r>
        <w:rPr>
          <w:rFonts w:hint="cs"/>
          <w:rtl/>
        </w:rPr>
        <w:t>ספק ה</w:t>
      </w:r>
      <w:r w:rsidRPr="00036E99">
        <w:rPr>
          <w:rtl/>
        </w:rPr>
        <w:t xml:space="preserve">זוכה מתחייב לעבוד בשיתוף פעולה מלא עם המשטרה ונציגיה </w:t>
      </w:r>
      <w:r>
        <w:rPr>
          <w:rFonts w:hint="cs"/>
          <w:rtl/>
        </w:rPr>
        <w:t>ו</w:t>
      </w:r>
      <w:r w:rsidRPr="00036E99">
        <w:rPr>
          <w:rtl/>
        </w:rPr>
        <w:t>לבצע את הנחיות המשטרה כפי שינתנו מעת לעת, בכפוף להוראות מכרז זה.</w:t>
      </w:r>
    </w:p>
    <w:p w:rsidR="006D693E" w:rsidRDefault="006D693E" w:rsidP="006D693E">
      <w:pPr>
        <w:pStyle w:val="ae"/>
        <w:numPr>
          <w:ilvl w:val="2"/>
          <w:numId w:val="5"/>
        </w:numPr>
        <w:spacing w:after="80" w:line="360" w:lineRule="auto"/>
        <w:ind w:left="1700" w:hanging="709"/>
        <w:rPr>
          <w:rFonts w:hint="cs"/>
        </w:rPr>
      </w:pPr>
      <w:r w:rsidRPr="009D6046">
        <w:rPr>
          <w:rtl/>
        </w:rPr>
        <w:t>הזוכה מתחייב לבצע העבודה לשביעות רצונה המלאה של המשטרה.</w:t>
      </w:r>
    </w:p>
    <w:p w:rsidR="006D693E" w:rsidRPr="00D839A8" w:rsidRDefault="006D693E" w:rsidP="006D693E">
      <w:pPr>
        <w:pStyle w:val="ae"/>
        <w:numPr>
          <w:ilvl w:val="1"/>
          <w:numId w:val="5"/>
        </w:numPr>
        <w:tabs>
          <w:tab w:val="left" w:pos="942"/>
        </w:tabs>
        <w:spacing w:after="80" w:line="360" w:lineRule="auto"/>
        <w:ind w:left="942" w:hanging="567"/>
        <w:rPr>
          <w:b/>
          <w:bCs/>
          <w:rtl/>
        </w:rPr>
      </w:pPr>
      <w:r w:rsidRPr="00D839A8">
        <w:rPr>
          <w:b/>
          <w:bCs/>
          <w:rtl/>
        </w:rPr>
        <w:t xml:space="preserve">אמנת שירות </w:t>
      </w:r>
      <w:r>
        <w:rPr>
          <w:rFonts w:hint="cs"/>
          <w:b/>
          <w:bCs/>
          <w:rtl/>
        </w:rPr>
        <w:t>(</w:t>
      </w:r>
      <w:r>
        <w:rPr>
          <w:rFonts w:hint="cs"/>
          <w:b/>
          <w:bCs/>
        </w:rPr>
        <w:t>SLA</w:t>
      </w:r>
      <w:r>
        <w:rPr>
          <w:rFonts w:hint="cs"/>
          <w:b/>
          <w:bCs/>
          <w:rtl/>
        </w:rPr>
        <w:t>):</w:t>
      </w:r>
    </w:p>
    <w:p w:rsidR="006D693E" w:rsidRDefault="006D693E" w:rsidP="006D693E">
      <w:pPr>
        <w:pStyle w:val="ae"/>
        <w:numPr>
          <w:ilvl w:val="2"/>
          <w:numId w:val="5"/>
        </w:numPr>
        <w:spacing w:after="80" w:line="360" w:lineRule="auto"/>
        <w:ind w:left="1700" w:hanging="709"/>
        <w:rPr>
          <w:rtl/>
        </w:rPr>
      </w:pPr>
      <w:r>
        <w:rPr>
          <w:rtl/>
        </w:rPr>
        <w:t xml:space="preserve">אמנת השירות מגדירה את רמת השירות </w:t>
      </w:r>
      <w:r w:rsidRPr="00D839A8">
        <w:rPr>
          <w:rFonts w:hint="cs"/>
          <w:rtl/>
        </w:rPr>
        <w:t>שתתקבל</w:t>
      </w:r>
      <w:r>
        <w:rPr>
          <w:rFonts w:hint="cs"/>
          <w:rtl/>
        </w:rPr>
        <w:t xml:space="preserve"> </w:t>
      </w:r>
      <w:r>
        <w:rPr>
          <w:rtl/>
        </w:rPr>
        <w:t xml:space="preserve">מן הזוכה </w:t>
      </w:r>
      <w:r>
        <w:rPr>
          <w:rFonts w:hint="cs"/>
          <w:rtl/>
        </w:rPr>
        <w:t xml:space="preserve"> וממי מטעמו </w:t>
      </w:r>
      <w:r>
        <w:rPr>
          <w:rtl/>
        </w:rPr>
        <w:t xml:space="preserve">במהלך כל תקופת ההתקשרות </w:t>
      </w:r>
      <w:r>
        <w:rPr>
          <w:rFonts w:hint="cs"/>
          <w:rtl/>
        </w:rPr>
        <w:t xml:space="preserve">מכח מכרז זה </w:t>
      </w:r>
      <w:r>
        <w:rPr>
          <w:rtl/>
        </w:rPr>
        <w:t>ואת הפיצויים המוסכמים אשר ישלם בגין אי עמידה ברמת השירות המוסכמת.</w:t>
      </w:r>
    </w:p>
    <w:p w:rsidR="006D693E" w:rsidRDefault="006D693E" w:rsidP="006D693E">
      <w:pPr>
        <w:pStyle w:val="ae"/>
        <w:numPr>
          <w:ilvl w:val="2"/>
          <w:numId w:val="5"/>
        </w:numPr>
        <w:spacing w:after="80" w:line="360" w:lineRule="auto"/>
        <w:ind w:left="1700" w:hanging="709"/>
        <w:rPr>
          <w:rFonts w:hint="cs"/>
        </w:rPr>
      </w:pPr>
      <w:r>
        <w:rPr>
          <w:rtl/>
        </w:rPr>
        <w:t xml:space="preserve">במידה </w:t>
      </w:r>
      <w:r>
        <w:rPr>
          <w:rFonts w:hint="cs"/>
          <w:rtl/>
        </w:rPr>
        <w:t>ש</w:t>
      </w:r>
      <w:r>
        <w:rPr>
          <w:rtl/>
        </w:rPr>
        <w:t>ה</w:t>
      </w:r>
      <w:r>
        <w:rPr>
          <w:rFonts w:hint="cs"/>
          <w:rtl/>
        </w:rPr>
        <w:t>ספק</w:t>
      </w:r>
      <w:r>
        <w:rPr>
          <w:rtl/>
        </w:rPr>
        <w:t xml:space="preserve"> לא יעמוד ברמת השירות המוגדרת הוא ישלם פיצוי מוסכם על פי מידת החריגה מהרמה המוגדרת ובהתאם </w:t>
      </w:r>
      <w:r>
        <w:rPr>
          <w:rFonts w:hint="cs"/>
          <w:rtl/>
        </w:rPr>
        <w:t>ל</w:t>
      </w:r>
      <w:r>
        <w:rPr>
          <w:rtl/>
        </w:rPr>
        <w:t>"</w:t>
      </w:r>
      <w:r w:rsidRPr="006D2337">
        <w:rPr>
          <w:rtl/>
        </w:rPr>
        <w:t>טבלת אמנת השירות והפיצויים המוסכמים</w:t>
      </w:r>
      <w:r>
        <w:rPr>
          <w:rtl/>
        </w:rPr>
        <w:t>" המפורטת להלן</w:t>
      </w:r>
      <w:r>
        <w:rPr>
          <w:rFonts w:hint="cs"/>
          <w:rtl/>
        </w:rPr>
        <w:t>:</w:t>
      </w:r>
    </w:p>
    <w:p w:rsidR="006D693E" w:rsidRDefault="006D693E" w:rsidP="006D693E">
      <w:pPr>
        <w:pStyle w:val="ae"/>
        <w:tabs>
          <w:tab w:val="left" w:pos="367"/>
          <w:tab w:val="left" w:pos="651"/>
        </w:tabs>
        <w:spacing w:after="80" w:line="360" w:lineRule="auto"/>
        <w:ind w:left="1076" w:hanging="1076"/>
        <w:rPr>
          <w:b/>
          <w:bCs/>
          <w:rtl/>
        </w:rPr>
      </w:pPr>
      <w:r>
        <w:rPr>
          <w:rtl/>
        </w:rPr>
        <w:lastRenderedPageBreak/>
        <w:t xml:space="preserve">            </w:t>
      </w:r>
      <w:r>
        <w:rPr>
          <w:rFonts w:hint="cs"/>
          <w:b/>
          <w:bCs/>
          <w:rtl/>
          <w:lang w:eastAsia="en-US"/>
        </w:rPr>
        <w:tab/>
      </w:r>
      <w:r>
        <w:rPr>
          <w:rFonts w:hint="cs"/>
          <w:b/>
          <w:bCs/>
          <w:rtl/>
          <w:lang w:eastAsia="en-US"/>
        </w:rPr>
        <w:tab/>
      </w:r>
      <w:r>
        <w:rPr>
          <w:rFonts w:hint="cs"/>
          <w:b/>
          <w:bCs/>
          <w:rtl/>
          <w:lang w:eastAsia="en-US"/>
        </w:rPr>
        <w:tab/>
      </w:r>
      <w:r>
        <w:rPr>
          <w:rFonts w:hint="cs"/>
          <w:b/>
          <w:bCs/>
          <w:rtl/>
          <w:lang w:eastAsia="en-US"/>
        </w:rPr>
        <w:tab/>
      </w:r>
      <w:r w:rsidRPr="0000000A">
        <w:rPr>
          <w:b/>
          <w:bCs/>
          <w:rtl/>
          <w:lang w:eastAsia="en-US"/>
        </w:rPr>
        <w:t>טבלת</w:t>
      </w:r>
      <w:r w:rsidRPr="0000000A">
        <w:rPr>
          <w:b/>
          <w:bCs/>
          <w:rtl/>
        </w:rPr>
        <w:t xml:space="preserve"> אמנת השירות והפיצויים המוסכמים:</w:t>
      </w:r>
    </w:p>
    <w:tbl>
      <w:tblPr>
        <w:bidiVisual/>
        <w:tblW w:w="7229" w:type="dxa"/>
        <w:tblInd w:w="18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402"/>
        <w:gridCol w:w="3827"/>
      </w:tblGrid>
      <w:tr w:rsidR="006D693E">
        <w:trPr>
          <w:cantSplit/>
          <w:tblHeader/>
        </w:trPr>
        <w:tc>
          <w:tcPr>
            <w:tcW w:w="3402" w:type="dxa"/>
            <w:tcBorders>
              <w:top w:val="single" w:sz="4" w:space="0" w:color="auto"/>
              <w:left w:val="single" w:sz="4" w:space="0" w:color="auto"/>
              <w:bottom w:val="single" w:sz="4" w:space="0" w:color="auto"/>
              <w:right w:val="single" w:sz="4" w:space="0" w:color="auto"/>
            </w:tcBorders>
            <w:shd w:val="clear" w:color="auto" w:fill="E0E0E0"/>
          </w:tcPr>
          <w:p w:rsidR="006D693E" w:rsidRPr="00142431" w:rsidRDefault="006D693E" w:rsidP="004B0BC4">
            <w:pPr>
              <w:spacing w:after="80" w:line="360" w:lineRule="auto"/>
              <w:ind w:left="246"/>
              <w:jc w:val="center"/>
              <w:rPr>
                <w:rFonts w:cs="David"/>
                <w:sz w:val="24"/>
                <w:szCs w:val="24"/>
                <w:u w:val="none"/>
                <w:lang w:eastAsia="en-US"/>
              </w:rPr>
            </w:pPr>
            <w:r w:rsidRPr="00142431">
              <w:rPr>
                <w:rFonts w:cs="David"/>
                <w:sz w:val="24"/>
                <w:szCs w:val="24"/>
                <w:u w:val="none"/>
                <w:rtl/>
                <w:lang w:eastAsia="en-US"/>
              </w:rPr>
              <w:t>מהות</w:t>
            </w:r>
          </w:p>
        </w:tc>
        <w:tc>
          <w:tcPr>
            <w:tcW w:w="3827" w:type="dxa"/>
            <w:tcBorders>
              <w:top w:val="single" w:sz="4" w:space="0" w:color="auto"/>
              <w:left w:val="single" w:sz="4" w:space="0" w:color="auto"/>
              <w:bottom w:val="single" w:sz="4" w:space="0" w:color="auto"/>
              <w:right w:val="single" w:sz="4" w:space="0" w:color="auto"/>
            </w:tcBorders>
            <w:shd w:val="clear" w:color="auto" w:fill="E0E0E0"/>
          </w:tcPr>
          <w:p w:rsidR="006D693E" w:rsidRPr="00142431" w:rsidRDefault="006D693E" w:rsidP="004B0BC4">
            <w:pPr>
              <w:spacing w:after="80" w:line="360" w:lineRule="auto"/>
              <w:jc w:val="center"/>
              <w:rPr>
                <w:rFonts w:cs="David"/>
                <w:sz w:val="24"/>
                <w:szCs w:val="24"/>
                <w:u w:val="none"/>
                <w:lang w:eastAsia="en-US"/>
              </w:rPr>
            </w:pPr>
            <w:r>
              <w:rPr>
                <w:rFonts w:cs="David" w:hint="cs"/>
                <w:sz w:val="24"/>
                <w:szCs w:val="24"/>
                <w:u w:val="none"/>
                <w:rtl/>
                <w:lang w:eastAsia="en-US"/>
              </w:rPr>
              <w:t>גובה</w:t>
            </w:r>
            <w:r w:rsidRPr="00142431">
              <w:rPr>
                <w:rFonts w:cs="David"/>
                <w:sz w:val="24"/>
                <w:szCs w:val="24"/>
                <w:u w:val="none"/>
                <w:rtl/>
                <w:lang w:eastAsia="en-US"/>
              </w:rPr>
              <w:t xml:space="preserve"> הקנס</w:t>
            </w:r>
          </w:p>
        </w:tc>
      </w:tr>
      <w:tr w:rsidR="006D693E">
        <w:trPr>
          <w:cantSplit/>
          <w:trHeight w:val="355"/>
        </w:trPr>
        <w:tc>
          <w:tcPr>
            <w:tcW w:w="3402" w:type="dxa"/>
            <w:tcBorders>
              <w:top w:val="single" w:sz="4" w:space="0" w:color="auto"/>
              <w:left w:val="single" w:sz="4" w:space="0" w:color="auto"/>
              <w:bottom w:val="single" w:sz="4" w:space="0" w:color="auto"/>
              <w:right w:val="single" w:sz="4" w:space="0" w:color="auto"/>
            </w:tcBorders>
          </w:tcPr>
          <w:p w:rsidR="006D693E" w:rsidRPr="00A9419E" w:rsidRDefault="006D693E" w:rsidP="004B0BC4">
            <w:pPr>
              <w:spacing w:after="80" w:line="360" w:lineRule="auto"/>
              <w:rPr>
                <w:rFonts w:cs="David" w:hint="cs"/>
                <w:b w:val="0"/>
                <w:bCs w:val="0"/>
                <w:sz w:val="24"/>
                <w:szCs w:val="24"/>
                <w:u w:val="none"/>
                <w:lang w:eastAsia="en-US"/>
              </w:rPr>
            </w:pPr>
            <w:r>
              <w:rPr>
                <w:rFonts w:cs="David" w:hint="cs"/>
                <w:b w:val="0"/>
                <w:bCs w:val="0"/>
                <w:sz w:val="24"/>
                <w:szCs w:val="24"/>
                <w:u w:val="none"/>
                <w:rtl/>
                <w:lang w:eastAsia="en-US"/>
              </w:rPr>
              <w:t>חריגה מלוחות הזמנים לאספקת המבנים</w:t>
            </w:r>
          </w:p>
        </w:tc>
        <w:tc>
          <w:tcPr>
            <w:tcW w:w="3827" w:type="dxa"/>
            <w:tcBorders>
              <w:top w:val="single" w:sz="4" w:space="0" w:color="auto"/>
              <w:left w:val="single" w:sz="4" w:space="0" w:color="auto"/>
              <w:bottom w:val="single" w:sz="4" w:space="0" w:color="auto"/>
              <w:right w:val="single" w:sz="4" w:space="0" w:color="auto"/>
            </w:tcBorders>
          </w:tcPr>
          <w:p w:rsidR="006D693E" w:rsidRPr="00A81E3B" w:rsidRDefault="006D693E" w:rsidP="004B0BC4">
            <w:pPr>
              <w:spacing w:after="80" w:line="360" w:lineRule="auto"/>
              <w:rPr>
                <w:rFonts w:cs="David" w:hint="cs"/>
                <w:b w:val="0"/>
                <w:bCs w:val="0"/>
                <w:sz w:val="24"/>
                <w:szCs w:val="24"/>
                <w:u w:val="none"/>
                <w:lang w:eastAsia="en-US"/>
              </w:rPr>
            </w:pPr>
            <w:r>
              <w:rPr>
                <w:rFonts w:cs="David" w:hint="cs"/>
                <w:b w:val="0"/>
                <w:bCs w:val="0"/>
                <w:sz w:val="24"/>
                <w:szCs w:val="24"/>
                <w:u w:val="none"/>
                <w:rtl/>
                <w:lang w:eastAsia="en-US"/>
              </w:rPr>
              <w:t xml:space="preserve">1,000 ₪ לכל יום איחור (יום קלנדרי) החל מהיום הרביעי לאיחור. </w:t>
            </w:r>
          </w:p>
        </w:tc>
      </w:tr>
      <w:tr w:rsidR="006D693E">
        <w:trPr>
          <w:cantSplit/>
          <w:trHeight w:val="387"/>
        </w:trPr>
        <w:tc>
          <w:tcPr>
            <w:tcW w:w="3402" w:type="dxa"/>
            <w:tcBorders>
              <w:top w:val="single" w:sz="4" w:space="0" w:color="auto"/>
              <w:left w:val="single" w:sz="4" w:space="0" w:color="auto"/>
              <w:bottom w:val="single" w:sz="4" w:space="0" w:color="auto"/>
              <w:right w:val="single" w:sz="4" w:space="0" w:color="auto"/>
            </w:tcBorders>
          </w:tcPr>
          <w:p w:rsidR="006D693E" w:rsidRPr="00E40652" w:rsidRDefault="006D693E" w:rsidP="004B0BC4">
            <w:pPr>
              <w:spacing w:after="80" w:line="360" w:lineRule="auto"/>
              <w:rPr>
                <w:rFonts w:cs="David"/>
                <w:b w:val="0"/>
                <w:bCs w:val="0"/>
                <w:sz w:val="24"/>
                <w:szCs w:val="24"/>
                <w:u w:val="none"/>
                <w:lang w:eastAsia="en-US"/>
              </w:rPr>
            </w:pPr>
            <w:r w:rsidRPr="00E40652">
              <w:rPr>
                <w:rFonts w:cs="David"/>
                <w:b w:val="0"/>
                <w:bCs w:val="0"/>
                <w:sz w:val="24"/>
                <w:szCs w:val="24"/>
                <w:u w:val="none"/>
                <w:rtl/>
                <w:lang w:eastAsia="en-US"/>
              </w:rPr>
              <w:t>אי הגשת חשבונית במועד</w:t>
            </w:r>
          </w:p>
        </w:tc>
        <w:tc>
          <w:tcPr>
            <w:tcW w:w="3827" w:type="dxa"/>
            <w:tcBorders>
              <w:top w:val="single" w:sz="4" w:space="0" w:color="auto"/>
              <w:left w:val="single" w:sz="4" w:space="0" w:color="auto"/>
              <w:bottom w:val="single" w:sz="4" w:space="0" w:color="auto"/>
              <w:right w:val="single" w:sz="4" w:space="0" w:color="auto"/>
            </w:tcBorders>
          </w:tcPr>
          <w:p w:rsidR="006D693E" w:rsidRPr="005A3ED2" w:rsidRDefault="006D693E" w:rsidP="004B0BC4">
            <w:pPr>
              <w:spacing w:after="80" w:line="360" w:lineRule="auto"/>
              <w:jc w:val="both"/>
              <w:rPr>
                <w:rFonts w:cs="David"/>
                <w:b w:val="0"/>
                <w:bCs w:val="0"/>
                <w:sz w:val="24"/>
                <w:szCs w:val="24"/>
                <w:u w:val="none"/>
                <w:lang w:eastAsia="en-US"/>
              </w:rPr>
            </w:pPr>
            <w:r>
              <w:rPr>
                <w:rFonts w:cs="David"/>
                <w:b w:val="0"/>
                <w:bCs w:val="0"/>
                <w:sz w:val="24"/>
                <w:szCs w:val="24"/>
                <w:u w:val="none"/>
                <w:rtl/>
                <w:lang w:eastAsia="en-US"/>
              </w:rPr>
              <w:t>2% מגובה החשבונית לכל חודש איחור לכל חשבונית, החל מהחודש השלישי לאיחור.</w:t>
            </w:r>
          </w:p>
        </w:tc>
      </w:tr>
    </w:tbl>
    <w:p w:rsidR="006D693E" w:rsidRPr="00A01BE7" w:rsidRDefault="006D693E" w:rsidP="006D693E">
      <w:pPr>
        <w:pStyle w:val="ae"/>
        <w:tabs>
          <w:tab w:val="left" w:pos="367"/>
          <w:tab w:val="left" w:pos="651"/>
        </w:tabs>
        <w:spacing w:after="80" w:line="360" w:lineRule="auto"/>
        <w:ind w:left="1076" w:hanging="1076"/>
        <w:rPr>
          <w:b/>
          <w:bCs/>
          <w:rtl/>
        </w:rPr>
      </w:pPr>
    </w:p>
    <w:p w:rsidR="006D693E" w:rsidRDefault="006D693E" w:rsidP="006D693E">
      <w:pPr>
        <w:pStyle w:val="ae"/>
        <w:numPr>
          <w:ilvl w:val="2"/>
          <w:numId w:val="5"/>
        </w:numPr>
        <w:spacing w:after="80" w:line="360" w:lineRule="auto"/>
        <w:ind w:left="1700" w:hanging="709"/>
        <w:rPr>
          <w:rtl/>
        </w:rPr>
      </w:pPr>
      <w:r>
        <w:rPr>
          <w:rtl/>
        </w:rPr>
        <w:t>מבלי לגרוע מזכויות המשטרה לכל סעד ו/או תרופה אחרים המוקנים לה על פי מכרז זה ו/או על פי כל דין, משטרת ישראל תהא רשאית לקזז סכום הפיצויים המוסכמים והמפורטים ל</w:t>
      </w:r>
      <w:r>
        <w:rPr>
          <w:rFonts w:hint="cs"/>
          <w:rtl/>
        </w:rPr>
        <w:t xml:space="preserve">עיל </w:t>
      </w:r>
      <w:r>
        <w:rPr>
          <w:rtl/>
        </w:rPr>
        <w:t>מהתמורה המגיעה לספק בגין מתן שירותים למשטרה</w:t>
      </w:r>
      <w:r>
        <w:rPr>
          <w:rFonts w:hint="cs"/>
          <w:rtl/>
        </w:rPr>
        <w:t>.</w:t>
      </w:r>
      <w:r>
        <w:rPr>
          <w:rtl/>
        </w:rPr>
        <w:t xml:space="preserve"> </w:t>
      </w:r>
      <w:r>
        <w:rPr>
          <w:rFonts w:hint="cs"/>
          <w:rtl/>
        </w:rPr>
        <w:t xml:space="preserve">האמור יתבצע </w:t>
      </w:r>
      <w:r>
        <w:rPr>
          <w:rtl/>
        </w:rPr>
        <w:t xml:space="preserve">בכפוף לדיווח מהגורמים המתאימים במשטרת ישראל ולאחר מתן התראה כתובה </w:t>
      </w:r>
      <w:r w:rsidRPr="006D2337">
        <w:rPr>
          <w:rtl/>
        </w:rPr>
        <w:t>אחת</w:t>
      </w:r>
      <w:r>
        <w:rPr>
          <w:rtl/>
        </w:rPr>
        <w:t xml:space="preserve"> מראש ל</w:t>
      </w:r>
      <w:r>
        <w:rPr>
          <w:rFonts w:hint="cs"/>
          <w:rtl/>
        </w:rPr>
        <w:t>ספק</w:t>
      </w:r>
      <w:r>
        <w:rPr>
          <w:rtl/>
        </w:rPr>
        <w:t>.</w:t>
      </w:r>
    </w:p>
    <w:p w:rsidR="006D693E" w:rsidRPr="00F13F5B" w:rsidRDefault="006D693E" w:rsidP="006D693E">
      <w:pPr>
        <w:pStyle w:val="ae"/>
        <w:numPr>
          <w:ilvl w:val="2"/>
          <w:numId w:val="5"/>
        </w:numPr>
        <w:spacing w:after="80" w:line="360" w:lineRule="auto"/>
        <w:ind w:left="1700" w:hanging="709"/>
      </w:pPr>
      <w:r>
        <w:rPr>
          <w:rtl/>
        </w:rPr>
        <w:t xml:space="preserve">למען הסר ספק, מודגש בזאת כי, מנגנוני הפיצוי </w:t>
      </w:r>
      <w:r>
        <w:rPr>
          <w:rFonts w:hint="cs"/>
          <w:rtl/>
        </w:rPr>
        <w:t xml:space="preserve">העומדים לרשות המשטרה בהתאם לסעיף האמור ועל פי כל דין </w:t>
      </w:r>
      <w:r>
        <w:rPr>
          <w:rtl/>
        </w:rPr>
        <w:t>בלתי תלויים זה בזה ויופעלו במקביל</w:t>
      </w:r>
      <w:r>
        <w:rPr>
          <w:rFonts w:hint="cs"/>
          <w:rtl/>
        </w:rPr>
        <w:t xml:space="preserve"> במקרה הצורך.</w:t>
      </w:r>
    </w:p>
    <w:p w:rsidR="006D693E" w:rsidRDefault="006D693E" w:rsidP="006D693E">
      <w:pPr>
        <w:pStyle w:val="ae"/>
        <w:spacing w:after="80" w:line="360" w:lineRule="auto"/>
        <w:ind w:left="0" w:firstLine="0"/>
        <w:jc w:val="left"/>
        <w:rPr>
          <w:rFonts w:hint="cs"/>
          <w:b/>
          <w:bCs/>
          <w:sz w:val="24"/>
          <w:u w:val="single"/>
          <w:rtl/>
        </w:rPr>
      </w:pPr>
    </w:p>
    <w:p w:rsidR="006D693E" w:rsidRPr="00C23E03" w:rsidRDefault="006D693E" w:rsidP="006D693E">
      <w:pPr>
        <w:pStyle w:val="ae"/>
        <w:numPr>
          <w:ilvl w:val="0"/>
          <w:numId w:val="5"/>
        </w:numPr>
        <w:spacing w:after="80" w:line="360" w:lineRule="auto"/>
        <w:jc w:val="left"/>
        <w:rPr>
          <w:b/>
          <w:bCs/>
          <w:sz w:val="24"/>
          <w:u w:val="single"/>
        </w:rPr>
      </w:pPr>
      <w:r w:rsidRPr="00C23E03">
        <w:rPr>
          <w:b/>
          <w:bCs/>
          <w:sz w:val="24"/>
          <w:u w:val="single"/>
          <w:rtl/>
        </w:rPr>
        <w:t>כוח אדם מקצועי</w:t>
      </w:r>
    </w:p>
    <w:p w:rsidR="006D693E" w:rsidRDefault="006D693E" w:rsidP="006D693E">
      <w:pPr>
        <w:pStyle w:val="ae"/>
        <w:numPr>
          <w:ilvl w:val="1"/>
          <w:numId w:val="5"/>
        </w:numPr>
        <w:tabs>
          <w:tab w:val="left" w:pos="942"/>
        </w:tabs>
        <w:spacing w:after="80" w:line="360" w:lineRule="auto"/>
        <w:ind w:left="942" w:hanging="567"/>
      </w:pPr>
      <w:r w:rsidRPr="00036E99">
        <w:rPr>
          <w:rtl/>
        </w:rPr>
        <w:t>ה</w:t>
      </w:r>
      <w:r>
        <w:rPr>
          <w:rFonts w:hint="cs"/>
          <w:rtl/>
        </w:rPr>
        <w:t>מציע</w:t>
      </w:r>
      <w:r w:rsidRPr="00036E99">
        <w:rPr>
          <w:rtl/>
        </w:rPr>
        <w:t xml:space="preserve"> מתחייב לבצע את העבודה על כל השלבים והחלקים הכרוכים בה בצורה תקינה</w:t>
      </w:r>
      <w:r>
        <w:rPr>
          <w:rtl/>
        </w:rPr>
        <w:t xml:space="preserve"> ה</w:t>
      </w:r>
      <w:r w:rsidRPr="00036E99">
        <w:rPr>
          <w:rtl/>
        </w:rPr>
        <w:t>עונה על כל הדרישות במפרט המצ"ב</w:t>
      </w:r>
      <w:r>
        <w:rPr>
          <w:rtl/>
        </w:rPr>
        <w:t xml:space="preserve"> </w:t>
      </w:r>
      <w:r w:rsidRPr="00036E99">
        <w:rPr>
          <w:rtl/>
        </w:rPr>
        <w:t xml:space="preserve">ולבצע את כל יתר ההתחייבויות המפורטות עפ"י מכרז זה על נספחיו על פי לוח הזמנים, ברמה מקצועית גבוהה, באמצעות כח אדם מקצועי ותוך שימוש בציוד </w:t>
      </w:r>
      <w:r>
        <w:rPr>
          <w:rFonts w:hint="cs"/>
          <w:rtl/>
        </w:rPr>
        <w:t>מתאים</w:t>
      </w:r>
      <w:r>
        <w:rPr>
          <w:rtl/>
        </w:rPr>
        <w:t>.</w:t>
      </w:r>
    </w:p>
    <w:p w:rsidR="006D693E" w:rsidRDefault="006D693E" w:rsidP="006D693E">
      <w:pPr>
        <w:pStyle w:val="ae"/>
        <w:numPr>
          <w:ilvl w:val="1"/>
          <w:numId w:val="5"/>
        </w:numPr>
        <w:tabs>
          <w:tab w:val="left" w:pos="942"/>
        </w:tabs>
        <w:spacing w:after="80" w:line="360" w:lineRule="auto"/>
        <w:ind w:left="942" w:hanging="567"/>
      </w:pPr>
      <w:r w:rsidRPr="00036E99">
        <w:rPr>
          <w:rtl/>
        </w:rPr>
        <w:t>ה</w:t>
      </w:r>
      <w:r>
        <w:rPr>
          <w:rFonts w:hint="cs"/>
          <w:rtl/>
        </w:rPr>
        <w:t>מציע</w:t>
      </w:r>
      <w:r w:rsidRPr="00036E99">
        <w:rPr>
          <w:rtl/>
        </w:rPr>
        <w:t xml:space="preserve"> מצהיר כי יש לו הכושר, הזכויות, היכולת, המיומנות, הידע המקצועי, הציוד, העזרים, כח האדם המקצועי והאישורים הפורמאליים המעידים על הכשרתו והסמכתו לרבות כל ההיתרים ו/או הרישיונות ו/או רישום בפנקס כמתחייב עפ"י כל דין ליתן השירות על פי מכרז זה, על נספחיו.</w:t>
      </w:r>
    </w:p>
    <w:p w:rsidR="006D693E" w:rsidRDefault="006D693E" w:rsidP="006D693E">
      <w:pPr>
        <w:pStyle w:val="ae"/>
        <w:numPr>
          <w:ilvl w:val="1"/>
          <w:numId w:val="5"/>
        </w:numPr>
        <w:tabs>
          <w:tab w:val="left" w:pos="942"/>
        </w:tabs>
        <w:spacing w:after="80" w:line="360" w:lineRule="auto"/>
        <w:ind w:left="942" w:hanging="567"/>
        <w:rPr>
          <w:rFonts w:hint="cs"/>
          <w:b/>
          <w:bCs/>
          <w:rtl/>
        </w:rPr>
      </w:pPr>
      <w:r>
        <w:rPr>
          <w:rtl/>
        </w:rPr>
        <w:t>ה</w:t>
      </w:r>
      <w:r>
        <w:rPr>
          <w:rFonts w:hint="cs"/>
          <w:rtl/>
        </w:rPr>
        <w:t>מציע</w:t>
      </w:r>
      <w:r w:rsidRPr="00036E99">
        <w:rPr>
          <w:rtl/>
        </w:rPr>
        <w:t xml:space="preserve"> מתחייב כי כל האנשים שיופעלו מטעמו במכרז זה יהיו בעלי תעודות מקצועיות, רישיונות,</w:t>
      </w:r>
      <w:r>
        <w:rPr>
          <w:rtl/>
        </w:rPr>
        <w:t xml:space="preserve"> </w:t>
      </w:r>
      <w:r w:rsidRPr="00036E99">
        <w:rPr>
          <w:rtl/>
        </w:rPr>
        <w:t>רישומים והסמכות כנדרש עפ"י כל דין ו/או במכרז על נספחיו, ויהיו מיומנים, מקצועיים ומתורגלים במתן השירותים הנדרשים.</w:t>
      </w:r>
    </w:p>
    <w:p w:rsidR="006D693E" w:rsidRDefault="006D693E" w:rsidP="006D693E">
      <w:pPr>
        <w:pStyle w:val="ae"/>
        <w:spacing w:after="80" w:line="360" w:lineRule="auto"/>
        <w:ind w:left="0" w:firstLine="0"/>
        <w:jc w:val="left"/>
        <w:rPr>
          <w:rFonts w:hint="cs"/>
          <w:b/>
          <w:bCs/>
          <w:sz w:val="24"/>
          <w:u w:val="single"/>
        </w:rPr>
      </w:pPr>
    </w:p>
    <w:p w:rsidR="006D693E" w:rsidRPr="00C23E03" w:rsidRDefault="006D693E" w:rsidP="006D693E">
      <w:pPr>
        <w:pStyle w:val="ae"/>
        <w:numPr>
          <w:ilvl w:val="0"/>
          <w:numId w:val="5"/>
        </w:numPr>
        <w:spacing w:after="80" w:line="360" w:lineRule="auto"/>
        <w:jc w:val="left"/>
        <w:rPr>
          <w:b/>
          <w:bCs/>
          <w:sz w:val="24"/>
          <w:u w:val="single"/>
        </w:rPr>
      </w:pPr>
      <w:r w:rsidRPr="00C23E03">
        <w:rPr>
          <w:b/>
          <w:bCs/>
          <w:sz w:val="24"/>
          <w:u w:val="single"/>
          <w:rtl/>
        </w:rPr>
        <w:t>נציגות</w:t>
      </w:r>
    </w:p>
    <w:p w:rsidR="006D693E" w:rsidRDefault="006D693E" w:rsidP="006D693E">
      <w:pPr>
        <w:pStyle w:val="ae"/>
        <w:numPr>
          <w:ilvl w:val="1"/>
          <w:numId w:val="5"/>
        </w:numPr>
        <w:tabs>
          <w:tab w:val="left" w:pos="942"/>
        </w:tabs>
        <w:spacing w:after="80" w:line="360" w:lineRule="auto"/>
        <w:ind w:left="942" w:hanging="567"/>
      </w:pPr>
      <w:r w:rsidRPr="002D1B30">
        <w:rPr>
          <w:rtl/>
        </w:rPr>
        <w:t xml:space="preserve">הזוכה ימנה </w:t>
      </w:r>
      <w:r>
        <w:rPr>
          <w:rFonts w:hint="cs"/>
          <w:rtl/>
        </w:rPr>
        <w:t xml:space="preserve">נציב בכיר אשר יהיה </w:t>
      </w:r>
      <w:r w:rsidRPr="002D1B30">
        <w:rPr>
          <w:rtl/>
        </w:rPr>
        <w:t>אחראי על ניהול וביצוע העבוד</w:t>
      </w:r>
      <w:r>
        <w:rPr>
          <w:rFonts w:hint="cs"/>
          <w:rtl/>
        </w:rPr>
        <w:t>ות נשוא מכרז זה  ו</w:t>
      </w:r>
      <w:r>
        <w:rPr>
          <w:rtl/>
        </w:rPr>
        <w:t>בעל אחריות כוללת</w:t>
      </w:r>
      <w:r>
        <w:rPr>
          <w:rFonts w:hint="cs"/>
          <w:rtl/>
        </w:rPr>
        <w:t xml:space="preserve"> על </w:t>
      </w:r>
      <w:r w:rsidRPr="002D1B30">
        <w:rPr>
          <w:rtl/>
        </w:rPr>
        <w:t>כל נציגי הזו</w:t>
      </w:r>
      <w:r>
        <w:rPr>
          <w:rtl/>
        </w:rPr>
        <w:t>כה (להלן: "הנציג הבכיר") ו</w:t>
      </w:r>
      <w:r w:rsidRPr="002D1B30">
        <w:rPr>
          <w:rtl/>
        </w:rPr>
        <w:t xml:space="preserve">בעל </w:t>
      </w:r>
      <w:r>
        <w:rPr>
          <w:rFonts w:hint="cs"/>
          <w:rtl/>
        </w:rPr>
        <w:t>ה</w:t>
      </w:r>
      <w:r w:rsidRPr="002D1B30">
        <w:rPr>
          <w:rtl/>
        </w:rPr>
        <w:t xml:space="preserve">סמכות מטעם הזוכה </w:t>
      </w:r>
      <w:r w:rsidRPr="002D1B30">
        <w:rPr>
          <w:rtl/>
        </w:rPr>
        <w:lastRenderedPageBreak/>
        <w:t>להחליט בכל הנושאים הדורשים הכרעה לצורך מילוי הוראות מכרז זה</w:t>
      </w:r>
      <w:r>
        <w:rPr>
          <w:rFonts w:hint="cs"/>
          <w:rtl/>
        </w:rPr>
        <w:t xml:space="preserve">, </w:t>
      </w:r>
      <w:r>
        <w:rPr>
          <w:rtl/>
        </w:rPr>
        <w:t>בכפוף לפיקוח והנחיית נציגי משטרת ישראל הרלוונטיים.</w:t>
      </w:r>
    </w:p>
    <w:p w:rsidR="006D693E" w:rsidRPr="00F13F5B" w:rsidRDefault="006D693E" w:rsidP="006D693E">
      <w:pPr>
        <w:pStyle w:val="ae"/>
        <w:numPr>
          <w:ilvl w:val="1"/>
          <w:numId w:val="5"/>
        </w:numPr>
        <w:tabs>
          <w:tab w:val="left" w:pos="942"/>
        </w:tabs>
        <w:spacing w:after="80" w:line="360" w:lineRule="auto"/>
        <w:ind w:left="942" w:hanging="567"/>
      </w:pPr>
      <w:r w:rsidRPr="002D1B30">
        <w:rPr>
          <w:rtl/>
        </w:rPr>
        <w:t>שמות נציגי הזוכה והנציג הבכיר יועברו בכתב למשטרה לאישורה. הזוכה יעשה מאמץ שלא להחליף את נציגיו במשך כל תקופת ה</w:t>
      </w:r>
      <w:r>
        <w:rPr>
          <w:rFonts w:hint="cs"/>
          <w:rtl/>
        </w:rPr>
        <w:t xml:space="preserve">התקשרות </w:t>
      </w:r>
      <w:r w:rsidRPr="002D1B30">
        <w:rPr>
          <w:rtl/>
        </w:rPr>
        <w:t>על פי המכרז. לא יכול מי מנציגי הזוכה להמשיך בתפקידו, בדרך קבע או באופן ארעי, יקבע לו הזוכה</w:t>
      </w:r>
      <w:r>
        <w:rPr>
          <w:rtl/>
        </w:rPr>
        <w:t xml:space="preserve"> מחליף, לאחר קבלת אישור המשטרה ועפ"י שיקול דעתה הבלעדי.</w:t>
      </w:r>
    </w:p>
    <w:p w:rsidR="006D693E" w:rsidRDefault="006D693E" w:rsidP="006D693E">
      <w:pPr>
        <w:pStyle w:val="ae"/>
        <w:spacing w:after="80" w:line="360" w:lineRule="auto"/>
        <w:ind w:left="0" w:firstLine="0"/>
        <w:jc w:val="left"/>
        <w:rPr>
          <w:rFonts w:hint="cs"/>
          <w:b/>
          <w:bCs/>
          <w:sz w:val="24"/>
          <w:u w:val="single"/>
        </w:rPr>
      </w:pPr>
    </w:p>
    <w:p w:rsidR="006D693E" w:rsidRPr="00610206" w:rsidRDefault="006D693E" w:rsidP="006D693E">
      <w:pPr>
        <w:pStyle w:val="ae"/>
        <w:numPr>
          <w:ilvl w:val="0"/>
          <w:numId w:val="5"/>
        </w:numPr>
        <w:spacing w:after="80" w:line="360" w:lineRule="auto"/>
        <w:jc w:val="left"/>
        <w:rPr>
          <w:b/>
          <w:bCs/>
          <w:sz w:val="24"/>
          <w:u w:val="single"/>
        </w:rPr>
      </w:pPr>
      <w:r w:rsidRPr="00610206">
        <w:rPr>
          <w:b/>
          <w:bCs/>
          <w:sz w:val="24"/>
          <w:u w:val="single"/>
          <w:rtl/>
        </w:rPr>
        <w:t>פיקוח, בקרה והבטחת איכות</w:t>
      </w:r>
    </w:p>
    <w:p w:rsidR="006D693E" w:rsidRDefault="006D693E" w:rsidP="006D693E">
      <w:pPr>
        <w:pStyle w:val="ae"/>
        <w:numPr>
          <w:ilvl w:val="1"/>
          <w:numId w:val="5"/>
        </w:numPr>
        <w:tabs>
          <w:tab w:val="left" w:pos="942"/>
        </w:tabs>
        <w:spacing w:after="80" w:line="360" w:lineRule="auto"/>
        <w:ind w:left="942" w:hanging="567"/>
        <w:rPr>
          <w:rFonts w:hint="cs"/>
        </w:rPr>
      </w:pPr>
      <w:r w:rsidRPr="00610206">
        <w:rPr>
          <w:rtl/>
        </w:rPr>
        <w:t>נציג משטרת ישראל יפקח באופן</w:t>
      </w:r>
      <w:r>
        <w:rPr>
          <w:rtl/>
        </w:rPr>
        <w:t xml:space="preserve"> שוטף על כל הכרוך </w:t>
      </w:r>
      <w:r>
        <w:rPr>
          <w:rFonts w:hint="cs"/>
          <w:rtl/>
        </w:rPr>
        <w:t xml:space="preserve">בביצוע ההתקשרות נשוא </w:t>
      </w:r>
      <w:r w:rsidRPr="002D1B30">
        <w:rPr>
          <w:rtl/>
        </w:rPr>
        <w:t xml:space="preserve"> מכרז זה, לרבות זמינות נותן השירות והיענותו לדרישות, עמידה בלוחות זמנים וכל דבר ועניין אחר הקשור למכרז ולמפרט.</w:t>
      </w:r>
      <w:r>
        <w:rPr>
          <w:rtl/>
        </w:rPr>
        <w:t xml:space="preserve"> הספק הזוכה מתחייב לשתף פעולה ולמסור כל מידע </w:t>
      </w:r>
      <w:r>
        <w:rPr>
          <w:rFonts w:hint="cs"/>
          <w:rtl/>
        </w:rPr>
        <w:t xml:space="preserve">הרלוונטי להתקשרות </w:t>
      </w:r>
      <w:r>
        <w:rPr>
          <w:rtl/>
        </w:rPr>
        <w:t xml:space="preserve">כפי שיידרש ע"י נציגי משטרת ישראל. </w:t>
      </w:r>
      <w:r w:rsidRPr="002D1B30">
        <w:rPr>
          <w:rtl/>
        </w:rPr>
        <w:t xml:space="preserve"> </w:t>
      </w:r>
    </w:p>
    <w:p w:rsidR="006D693E" w:rsidRDefault="006D693E" w:rsidP="006D693E">
      <w:pPr>
        <w:pStyle w:val="ae"/>
        <w:numPr>
          <w:ilvl w:val="1"/>
          <w:numId w:val="5"/>
        </w:numPr>
        <w:tabs>
          <w:tab w:val="left" w:pos="942"/>
        </w:tabs>
        <w:spacing w:after="80" w:line="360" w:lineRule="auto"/>
        <w:ind w:left="942" w:hanging="567"/>
      </w:pPr>
      <w:r w:rsidRPr="002D1B30">
        <w:rPr>
          <w:rtl/>
        </w:rPr>
        <w:t>מבלי לגרוע מכלליות האמור לעיל בסעיף זה יהיה נציג המשטרה רשאי:</w:t>
      </w:r>
    </w:p>
    <w:p w:rsidR="006D693E" w:rsidRDefault="006D693E" w:rsidP="006D693E">
      <w:pPr>
        <w:pStyle w:val="ae"/>
        <w:numPr>
          <w:ilvl w:val="2"/>
          <w:numId w:val="5"/>
        </w:numPr>
        <w:spacing w:after="80" w:line="360" w:lineRule="auto"/>
        <w:ind w:left="1700" w:hanging="709"/>
      </w:pPr>
      <w:r w:rsidRPr="002D1B30">
        <w:rPr>
          <w:rtl/>
        </w:rPr>
        <w:t xml:space="preserve">להנחות את </w:t>
      </w:r>
      <w:r>
        <w:rPr>
          <w:rFonts w:hint="cs"/>
          <w:rtl/>
        </w:rPr>
        <w:t>הספק הזוכה</w:t>
      </w:r>
      <w:r w:rsidRPr="002D1B30">
        <w:rPr>
          <w:rtl/>
        </w:rPr>
        <w:t xml:space="preserve"> על פי המפורט במכרז זה.</w:t>
      </w:r>
    </w:p>
    <w:p w:rsidR="006D693E" w:rsidRDefault="006D693E" w:rsidP="006D693E">
      <w:pPr>
        <w:pStyle w:val="ae"/>
        <w:numPr>
          <w:ilvl w:val="2"/>
          <w:numId w:val="5"/>
        </w:numPr>
        <w:spacing w:after="80" w:line="360" w:lineRule="auto"/>
        <w:ind w:left="1700" w:hanging="709"/>
      </w:pPr>
      <w:r w:rsidRPr="002D1B30">
        <w:rPr>
          <w:rtl/>
        </w:rPr>
        <w:t>לאשר נושאים לביצוע ועמידה בלוחות זמנים.</w:t>
      </w:r>
    </w:p>
    <w:p w:rsidR="006D693E" w:rsidRDefault="006D693E" w:rsidP="006D693E">
      <w:pPr>
        <w:pStyle w:val="ae"/>
        <w:numPr>
          <w:ilvl w:val="2"/>
          <w:numId w:val="5"/>
        </w:numPr>
        <w:spacing w:after="80" w:line="360" w:lineRule="auto"/>
        <w:ind w:left="1700" w:hanging="709"/>
      </w:pPr>
      <w:r w:rsidRPr="002D1B30">
        <w:rPr>
          <w:rtl/>
        </w:rPr>
        <w:t>לקבוע נהלי עבודה ולתת הוראות לצורך ביצוע הוראות המכרז, ובלבד שלא יהיה בנהלים כאמור כד</w:t>
      </w:r>
      <w:r>
        <w:rPr>
          <w:rtl/>
        </w:rPr>
        <w:t>י לסתור את המתחייב עפ"י מכרז זה</w:t>
      </w:r>
      <w:r>
        <w:rPr>
          <w:rFonts w:hint="cs"/>
          <w:rtl/>
        </w:rPr>
        <w:t xml:space="preserve"> ועפ"י כל דין.</w:t>
      </w:r>
    </w:p>
    <w:p w:rsidR="006D693E" w:rsidRDefault="006D693E" w:rsidP="006D693E">
      <w:pPr>
        <w:pStyle w:val="ae"/>
        <w:numPr>
          <w:ilvl w:val="2"/>
          <w:numId w:val="5"/>
        </w:numPr>
        <w:spacing w:after="80" w:line="360" w:lineRule="auto"/>
        <w:ind w:left="1700" w:hanging="709"/>
      </w:pPr>
      <w:r w:rsidRPr="002D1B30">
        <w:rPr>
          <w:rtl/>
        </w:rPr>
        <w:t xml:space="preserve">לעקוב אחרי ביצוע פעולות והתחייבויות </w:t>
      </w:r>
      <w:r>
        <w:rPr>
          <w:rFonts w:hint="cs"/>
          <w:rtl/>
        </w:rPr>
        <w:t>הספק הזוכה</w:t>
      </w:r>
      <w:r w:rsidRPr="002D1B30">
        <w:rPr>
          <w:rtl/>
        </w:rPr>
        <w:t xml:space="preserve"> ולבחון התאמתן ועמידתן בדרישות מכרז זה.</w:t>
      </w:r>
    </w:p>
    <w:p w:rsidR="006D693E" w:rsidRPr="00610206" w:rsidRDefault="006D693E" w:rsidP="006D693E">
      <w:pPr>
        <w:pStyle w:val="ae"/>
        <w:numPr>
          <w:ilvl w:val="2"/>
          <w:numId w:val="5"/>
        </w:numPr>
        <w:spacing w:after="80" w:line="360" w:lineRule="auto"/>
        <w:ind w:left="1700" w:hanging="709"/>
        <w:rPr>
          <w:rFonts w:hint="cs"/>
          <w:u w:val="single"/>
          <w:rtl/>
        </w:rPr>
      </w:pPr>
      <w:r w:rsidRPr="00610206">
        <w:rPr>
          <w:rtl/>
        </w:rPr>
        <w:t xml:space="preserve">לדרוש </w:t>
      </w:r>
      <w:r>
        <w:rPr>
          <w:rFonts w:hint="cs"/>
          <w:rtl/>
        </w:rPr>
        <w:t>מהספק הזוכה</w:t>
      </w:r>
      <w:r w:rsidRPr="00610206">
        <w:rPr>
          <w:rtl/>
        </w:rPr>
        <w:t xml:space="preserve"> ביצוע פעולות ומתן דו"חות ו/או משובים הנדרשים לדעתו במסגרת ביצוע מכרז זה.</w:t>
      </w:r>
    </w:p>
    <w:p w:rsidR="006D693E" w:rsidRPr="00D3493A" w:rsidRDefault="006D693E" w:rsidP="006D693E">
      <w:pPr>
        <w:pStyle w:val="ae"/>
        <w:numPr>
          <w:ilvl w:val="0"/>
          <w:numId w:val="5"/>
        </w:numPr>
        <w:spacing w:after="80" w:line="360" w:lineRule="auto"/>
        <w:jc w:val="left"/>
        <w:rPr>
          <w:b/>
          <w:bCs/>
          <w:sz w:val="24"/>
          <w:u w:val="single"/>
        </w:rPr>
      </w:pPr>
      <w:r w:rsidRPr="00D3493A">
        <w:rPr>
          <w:b/>
          <w:bCs/>
          <w:sz w:val="24"/>
          <w:u w:val="single"/>
          <w:rtl/>
        </w:rPr>
        <w:t>אי תחולת יחסי עובד מעביד</w:t>
      </w:r>
    </w:p>
    <w:p w:rsidR="006D693E" w:rsidRPr="00EA6B7D" w:rsidRDefault="006D693E" w:rsidP="006D693E">
      <w:pPr>
        <w:pStyle w:val="ae"/>
        <w:numPr>
          <w:ilvl w:val="1"/>
          <w:numId w:val="5"/>
        </w:numPr>
        <w:tabs>
          <w:tab w:val="left" w:pos="942"/>
        </w:tabs>
        <w:spacing w:after="80" w:line="360" w:lineRule="auto"/>
        <w:ind w:left="942" w:hanging="567"/>
      </w:pPr>
      <w:r w:rsidRPr="00EA6B7D">
        <w:rPr>
          <w:rtl/>
        </w:rPr>
        <w:t xml:space="preserve">אין בכל האמור בהסכם זה בכדי ליצור בין </w:t>
      </w:r>
      <w:r>
        <w:rPr>
          <w:rFonts w:hint="cs"/>
          <w:rtl/>
        </w:rPr>
        <w:t>הספק הזוכה</w:t>
      </w:r>
      <w:r w:rsidRPr="00EA6B7D">
        <w:rPr>
          <w:rtl/>
        </w:rPr>
        <w:t xml:space="preserve"> ו/או מי מעובדי</w:t>
      </w:r>
      <w:r>
        <w:rPr>
          <w:rFonts w:hint="cs"/>
          <w:rtl/>
        </w:rPr>
        <w:t>ו</w:t>
      </w:r>
      <w:r w:rsidRPr="00EA6B7D">
        <w:rPr>
          <w:rtl/>
        </w:rPr>
        <w:t xml:space="preserve"> לבין משטרת ישראל יחסי עובד-מעביד</w:t>
      </w:r>
      <w:r>
        <w:rPr>
          <w:rFonts w:hint="cs"/>
          <w:rtl/>
        </w:rPr>
        <w:t xml:space="preserve">. </w:t>
      </w:r>
      <w:r w:rsidRPr="00EA6B7D">
        <w:rPr>
          <w:rtl/>
        </w:rPr>
        <w:t>כל העובדים ש</w:t>
      </w:r>
      <w:r>
        <w:rPr>
          <w:rFonts w:hint="cs"/>
          <w:rtl/>
        </w:rPr>
        <w:t>י</w:t>
      </w:r>
      <w:r w:rsidRPr="00EA6B7D">
        <w:rPr>
          <w:rtl/>
        </w:rPr>
        <w:t xml:space="preserve">עסיק </w:t>
      </w:r>
      <w:r>
        <w:rPr>
          <w:rFonts w:hint="cs"/>
          <w:rtl/>
        </w:rPr>
        <w:t>הספק הזוכה</w:t>
      </w:r>
      <w:r w:rsidRPr="00EA6B7D">
        <w:rPr>
          <w:rtl/>
        </w:rPr>
        <w:t xml:space="preserve"> לצורך ביצוע התחייבויותי</w:t>
      </w:r>
      <w:r>
        <w:rPr>
          <w:rFonts w:hint="cs"/>
          <w:rtl/>
        </w:rPr>
        <w:t>ו</w:t>
      </w:r>
      <w:r w:rsidRPr="00EA6B7D">
        <w:rPr>
          <w:rtl/>
        </w:rPr>
        <w:t xml:space="preserve"> לפי הסכם זה יהיו וייחשבו כעובדי </w:t>
      </w:r>
      <w:r>
        <w:rPr>
          <w:rFonts w:hint="cs"/>
          <w:rtl/>
        </w:rPr>
        <w:t>הספק</w:t>
      </w:r>
      <w:r w:rsidRPr="00EA6B7D">
        <w:rPr>
          <w:rtl/>
        </w:rPr>
        <w:t xml:space="preserve"> בלבד.</w:t>
      </w:r>
    </w:p>
    <w:p w:rsidR="006D693E" w:rsidRDefault="006D693E" w:rsidP="006D693E">
      <w:pPr>
        <w:pStyle w:val="ae"/>
        <w:numPr>
          <w:ilvl w:val="1"/>
          <w:numId w:val="5"/>
        </w:numPr>
        <w:tabs>
          <w:tab w:val="left" w:pos="942"/>
        </w:tabs>
        <w:spacing w:after="80" w:line="360" w:lineRule="auto"/>
        <w:ind w:left="942" w:hanging="567"/>
      </w:pPr>
      <w:r w:rsidRPr="00EA6B7D">
        <w:rPr>
          <w:rtl/>
        </w:rPr>
        <w:t>כל ההוצאות הנובעות ממתן השירות, לרבות</w:t>
      </w:r>
      <w:r>
        <w:rPr>
          <w:rFonts w:hint="cs"/>
          <w:rtl/>
        </w:rPr>
        <w:t xml:space="preserve"> </w:t>
      </w:r>
      <w:r w:rsidRPr="00EA6B7D">
        <w:rPr>
          <w:rtl/>
        </w:rPr>
        <w:t xml:space="preserve">רכישת ציוד, הובלה, ביטוח, תשלום לעובדי </w:t>
      </w:r>
      <w:r>
        <w:rPr>
          <w:rFonts w:hint="cs"/>
          <w:rtl/>
        </w:rPr>
        <w:t>הספק</w:t>
      </w:r>
      <w:r w:rsidRPr="00EA6B7D">
        <w:rPr>
          <w:rtl/>
        </w:rPr>
        <w:t xml:space="preserve"> (לרבות שכר עבודה, מס הכנסה, ביטוח לאומי, תשלומים סוציאליים וכל מס או היטל או תשלום חובה אחר) יחולו על </w:t>
      </w:r>
      <w:r>
        <w:rPr>
          <w:rFonts w:hint="cs"/>
          <w:rtl/>
        </w:rPr>
        <w:t>הספק</w:t>
      </w:r>
      <w:r w:rsidRPr="00EA6B7D">
        <w:rPr>
          <w:rtl/>
        </w:rPr>
        <w:t xml:space="preserve"> בלבד, ישולמו על יד</w:t>
      </w:r>
      <w:r>
        <w:rPr>
          <w:rFonts w:hint="cs"/>
          <w:rtl/>
        </w:rPr>
        <w:t>ו</w:t>
      </w:r>
      <w:r w:rsidRPr="00EA6B7D">
        <w:rPr>
          <w:rtl/>
        </w:rPr>
        <w:t xml:space="preserve"> ו</w:t>
      </w:r>
      <w:r>
        <w:rPr>
          <w:rtl/>
        </w:rPr>
        <w:t xml:space="preserve">משטרת ישראל </w:t>
      </w:r>
      <w:r w:rsidRPr="00EA6B7D">
        <w:rPr>
          <w:rtl/>
        </w:rPr>
        <w:t xml:space="preserve">לא </w:t>
      </w:r>
      <w:r>
        <w:rPr>
          <w:rFonts w:hint="cs"/>
          <w:rtl/>
        </w:rPr>
        <w:t>ת</w:t>
      </w:r>
      <w:r w:rsidRPr="00EA6B7D">
        <w:rPr>
          <w:rtl/>
        </w:rPr>
        <w:t>היה אחראי</w:t>
      </w:r>
      <w:r>
        <w:rPr>
          <w:rFonts w:hint="cs"/>
          <w:rtl/>
        </w:rPr>
        <w:t>ת</w:t>
      </w:r>
      <w:r w:rsidRPr="00EA6B7D">
        <w:rPr>
          <w:rtl/>
        </w:rPr>
        <w:t xml:space="preserve"> לתשלו</w:t>
      </w:r>
      <w:r>
        <w:rPr>
          <w:rFonts w:hint="cs"/>
          <w:rtl/>
        </w:rPr>
        <w:t>מים האמורים ואחרים</w:t>
      </w:r>
      <w:r w:rsidRPr="00EA6B7D">
        <w:rPr>
          <w:rtl/>
        </w:rPr>
        <w:t xml:space="preserve"> בכל צורה שהיא.</w:t>
      </w:r>
    </w:p>
    <w:p w:rsidR="006D693E" w:rsidRDefault="006D693E" w:rsidP="006D693E">
      <w:pPr>
        <w:pStyle w:val="ae"/>
        <w:numPr>
          <w:ilvl w:val="1"/>
          <w:numId w:val="5"/>
        </w:numPr>
        <w:tabs>
          <w:tab w:val="left" w:pos="942"/>
        </w:tabs>
        <w:spacing w:after="80" w:line="360" w:lineRule="auto"/>
        <w:ind w:left="942" w:hanging="567"/>
        <w:rPr>
          <w:rFonts w:hint="cs"/>
        </w:rPr>
      </w:pPr>
      <w:r w:rsidRPr="006D2337">
        <w:rPr>
          <w:rtl/>
        </w:rPr>
        <w:t>התמורה שמשלמת המשטרה לזוכה, או כל סכום אחר נוסף שישולם ל</w:t>
      </w:r>
      <w:r>
        <w:rPr>
          <w:rFonts w:hint="cs"/>
          <w:rtl/>
        </w:rPr>
        <w:t>ו</w:t>
      </w:r>
      <w:r w:rsidRPr="006D2337">
        <w:rPr>
          <w:rtl/>
        </w:rPr>
        <w:t>, אינו מהווה משכורת ולא</w:t>
      </w:r>
      <w:r>
        <w:rPr>
          <w:rtl/>
        </w:rPr>
        <w:t xml:space="preserve"> </w:t>
      </w:r>
      <w:r w:rsidRPr="006D2337">
        <w:rPr>
          <w:rtl/>
        </w:rPr>
        <w:t>שכר עבודה, אלא תמורה עבור כל השירותים הניתנים כמתחייב עפ"י מכרז זה והמבוצעים ע"י הזוכה בהיותו עצמאי, בלתי תלוי, ותוך הדגשה שהיחסים שבין המשטרה לבין הזוכה ועובדיו אינם מהווים יחסים שבין עובד למעביד.</w:t>
      </w:r>
    </w:p>
    <w:p w:rsidR="006D693E" w:rsidRDefault="006D693E" w:rsidP="006D693E">
      <w:pPr>
        <w:pStyle w:val="ae"/>
        <w:numPr>
          <w:ilvl w:val="1"/>
          <w:numId w:val="5"/>
        </w:numPr>
        <w:tabs>
          <w:tab w:val="left" w:pos="942"/>
        </w:tabs>
        <w:spacing w:after="80" w:line="360" w:lineRule="auto"/>
        <w:ind w:left="942" w:hanging="567"/>
      </w:pPr>
      <w:r w:rsidRPr="00F56858">
        <w:rPr>
          <w:rtl/>
        </w:rPr>
        <w:lastRenderedPageBreak/>
        <w:t>אם יקבע מסיבה כלשהי, במועד כלשהו אחרי תחילת תקפו של הסכם זה, כי למרות</w:t>
      </w:r>
      <w:r w:rsidRPr="00F56858">
        <w:rPr>
          <w:rFonts w:hint="cs"/>
          <w:rtl/>
        </w:rPr>
        <w:t xml:space="preserve"> </w:t>
      </w:r>
      <w:r w:rsidRPr="00F56858">
        <w:rPr>
          <w:rtl/>
        </w:rPr>
        <w:t>כוונת הצדדים שבאה לידי ביטוי מפורש בהסכם זה, רואים את העסקתו</w:t>
      </w:r>
      <w:r>
        <w:rPr>
          <w:rFonts w:hint="cs"/>
          <w:rtl/>
        </w:rPr>
        <w:t>/תם</w:t>
      </w:r>
      <w:r w:rsidRPr="00F56858">
        <w:rPr>
          <w:rtl/>
        </w:rPr>
        <w:t xml:space="preserve"> של </w:t>
      </w:r>
      <w:r>
        <w:rPr>
          <w:rFonts w:hint="cs"/>
          <w:rtl/>
        </w:rPr>
        <w:t>עובד/י הספק</w:t>
      </w:r>
      <w:r w:rsidRPr="00F56858">
        <w:rPr>
          <w:rtl/>
        </w:rPr>
        <w:t xml:space="preserve"> או הפועלים מטעמו כהעסקת עובד, וכי חלים עליו</w:t>
      </w:r>
      <w:r>
        <w:rPr>
          <w:rFonts w:hint="cs"/>
          <w:rtl/>
        </w:rPr>
        <w:t>/הם</w:t>
      </w:r>
      <w:r w:rsidRPr="00F56858">
        <w:rPr>
          <w:rtl/>
        </w:rPr>
        <w:t xml:space="preserve"> ועל העסקתו</w:t>
      </w:r>
      <w:r>
        <w:rPr>
          <w:rFonts w:hint="cs"/>
          <w:rtl/>
        </w:rPr>
        <w:t>/תם</w:t>
      </w:r>
      <w:r w:rsidRPr="00F56858">
        <w:rPr>
          <w:rFonts w:hint="cs"/>
          <w:rtl/>
        </w:rPr>
        <w:t xml:space="preserve"> </w:t>
      </w:r>
      <w:r w:rsidRPr="00F56858">
        <w:rPr>
          <w:rtl/>
        </w:rPr>
        <w:t xml:space="preserve">הדינים והתנאים של עובד - הרי מוסכם ומותנה בזה בין הצדדים כי התשלומים </w:t>
      </w:r>
      <w:r w:rsidRPr="00F56858">
        <w:rPr>
          <w:rFonts w:hint="cs"/>
          <w:rtl/>
        </w:rPr>
        <w:t xml:space="preserve">ששולמו </w:t>
      </w:r>
      <w:r>
        <w:rPr>
          <w:rFonts w:hint="cs"/>
          <w:rtl/>
        </w:rPr>
        <w:t>לספק</w:t>
      </w:r>
      <w:r w:rsidRPr="00F56858">
        <w:rPr>
          <w:rFonts w:hint="cs"/>
          <w:rtl/>
        </w:rPr>
        <w:t xml:space="preserve"> על פי הסכם זה כוללים את כל התשלומים שיגיעו </w:t>
      </w:r>
      <w:r>
        <w:rPr>
          <w:rFonts w:hint="cs"/>
          <w:rtl/>
        </w:rPr>
        <w:t>לספק</w:t>
      </w:r>
      <w:r w:rsidRPr="00F56858">
        <w:rPr>
          <w:rFonts w:hint="cs"/>
          <w:rtl/>
        </w:rPr>
        <w:t xml:space="preserve"> במידה ויקבע כי רואים בהעסקתו</w:t>
      </w:r>
      <w:r>
        <w:rPr>
          <w:rFonts w:hint="cs"/>
          <w:rtl/>
        </w:rPr>
        <w:t>/ם של עובדי הספק</w:t>
      </w:r>
      <w:r w:rsidRPr="00F56858">
        <w:rPr>
          <w:rFonts w:hint="cs"/>
          <w:rtl/>
        </w:rPr>
        <w:t xml:space="preserve"> על פי הסכם זה כהעסקת עובד</w:t>
      </w:r>
      <w:r>
        <w:rPr>
          <w:rFonts w:hint="cs"/>
          <w:rtl/>
        </w:rPr>
        <w:t>.</w:t>
      </w:r>
    </w:p>
    <w:p w:rsidR="006D693E" w:rsidRPr="00EA6B7D" w:rsidRDefault="006D693E" w:rsidP="006D693E">
      <w:pPr>
        <w:pStyle w:val="ae"/>
        <w:numPr>
          <w:ilvl w:val="1"/>
          <w:numId w:val="5"/>
        </w:numPr>
        <w:tabs>
          <w:tab w:val="left" w:pos="942"/>
        </w:tabs>
        <w:spacing w:after="80" w:line="360" w:lineRule="auto"/>
        <w:ind w:left="942" w:hanging="567"/>
      </w:pPr>
      <w:r w:rsidRPr="00EA6B7D">
        <w:rPr>
          <w:rtl/>
        </w:rPr>
        <w:t xml:space="preserve">מוסכם ומוצהר בזאת, כי אין בהסכם זה או בתניה מתניותיו כדי ליצור בין </w:t>
      </w:r>
      <w:r>
        <w:rPr>
          <w:rtl/>
        </w:rPr>
        <w:t xml:space="preserve">משטרת ישראל </w:t>
      </w:r>
      <w:r w:rsidRPr="00EA6B7D">
        <w:rPr>
          <w:rtl/>
        </w:rPr>
        <w:t xml:space="preserve"> לבין </w:t>
      </w:r>
      <w:r>
        <w:rPr>
          <w:rFonts w:hint="cs"/>
          <w:rtl/>
        </w:rPr>
        <w:t>הספק הזוכה</w:t>
      </w:r>
      <w:r w:rsidRPr="00EA6B7D">
        <w:rPr>
          <w:rtl/>
        </w:rPr>
        <w:t xml:space="preserve"> או מי מעובדי</w:t>
      </w:r>
      <w:r>
        <w:rPr>
          <w:rFonts w:hint="cs"/>
          <w:rtl/>
        </w:rPr>
        <w:t>ו</w:t>
      </w:r>
      <w:r w:rsidRPr="00EA6B7D">
        <w:rPr>
          <w:rtl/>
        </w:rPr>
        <w:t xml:space="preserve"> כל יחסי שליחות ו/או שותפות </w:t>
      </w:r>
      <w:r>
        <w:rPr>
          <w:rFonts w:hint="cs"/>
          <w:rtl/>
        </w:rPr>
        <w:t>והספק</w:t>
      </w:r>
      <w:r w:rsidRPr="00EA6B7D">
        <w:rPr>
          <w:rtl/>
        </w:rPr>
        <w:t xml:space="preserve"> מצהיר בזאת כי לא </w:t>
      </w:r>
      <w:r>
        <w:rPr>
          <w:rFonts w:hint="cs"/>
          <w:rtl/>
        </w:rPr>
        <w:t>י</w:t>
      </w:r>
      <w:r w:rsidRPr="00EA6B7D">
        <w:rPr>
          <w:rtl/>
        </w:rPr>
        <w:t>ציג עצמ</w:t>
      </w:r>
      <w:r>
        <w:rPr>
          <w:rFonts w:hint="cs"/>
          <w:rtl/>
        </w:rPr>
        <w:t>ו</w:t>
      </w:r>
      <w:r w:rsidRPr="00EA6B7D">
        <w:rPr>
          <w:rtl/>
        </w:rPr>
        <w:t xml:space="preserve"> בכל צורה  שהיא כנציג ו/או שליח של </w:t>
      </w:r>
      <w:r>
        <w:rPr>
          <w:rtl/>
        </w:rPr>
        <w:t xml:space="preserve">משטרת ישראל </w:t>
      </w:r>
      <w:r w:rsidRPr="00EA6B7D">
        <w:rPr>
          <w:rtl/>
        </w:rPr>
        <w:t xml:space="preserve"> וכן לא </w:t>
      </w:r>
      <w:r>
        <w:rPr>
          <w:rFonts w:hint="cs"/>
          <w:rtl/>
        </w:rPr>
        <w:t>י</w:t>
      </w:r>
      <w:r w:rsidRPr="00EA6B7D">
        <w:rPr>
          <w:rtl/>
        </w:rPr>
        <w:t>תחייב בשמ</w:t>
      </w:r>
      <w:r>
        <w:rPr>
          <w:rFonts w:hint="cs"/>
          <w:rtl/>
        </w:rPr>
        <w:t>ה</w:t>
      </w:r>
      <w:r w:rsidRPr="00EA6B7D">
        <w:rPr>
          <w:rtl/>
        </w:rPr>
        <w:t>.</w:t>
      </w:r>
    </w:p>
    <w:p w:rsidR="006D693E" w:rsidRPr="00D3493A" w:rsidRDefault="006D693E" w:rsidP="006D693E">
      <w:pPr>
        <w:pStyle w:val="ae"/>
        <w:numPr>
          <w:ilvl w:val="0"/>
          <w:numId w:val="5"/>
        </w:numPr>
        <w:spacing w:after="80" w:line="360" w:lineRule="auto"/>
        <w:jc w:val="left"/>
        <w:rPr>
          <w:b/>
          <w:bCs/>
          <w:sz w:val="24"/>
          <w:u w:val="single"/>
          <w:rtl/>
        </w:rPr>
      </w:pPr>
      <w:bookmarkStart w:id="6" w:name="_Ref309884179"/>
      <w:r w:rsidRPr="00D3493A">
        <w:rPr>
          <w:b/>
          <w:bCs/>
          <w:sz w:val="24"/>
          <w:u w:val="single"/>
          <w:rtl/>
        </w:rPr>
        <w:t>הסבת המכרז ופעילות קבלני משנה</w:t>
      </w:r>
      <w:bookmarkEnd w:id="6"/>
    </w:p>
    <w:p w:rsidR="006D693E" w:rsidRDefault="006D693E" w:rsidP="006D693E">
      <w:pPr>
        <w:pStyle w:val="ae"/>
        <w:numPr>
          <w:ilvl w:val="1"/>
          <w:numId w:val="5"/>
        </w:numPr>
        <w:tabs>
          <w:tab w:val="left" w:pos="942"/>
        </w:tabs>
        <w:spacing w:after="80" w:line="360" w:lineRule="auto"/>
        <w:ind w:left="942" w:hanging="567"/>
        <w:rPr>
          <w:rFonts w:hint="cs"/>
        </w:rPr>
      </w:pPr>
      <w:r>
        <w:rPr>
          <w:rtl/>
        </w:rPr>
        <w:t xml:space="preserve">הזוכה </w:t>
      </w:r>
      <w:r w:rsidRPr="00D3493A">
        <w:rPr>
          <w:rtl/>
        </w:rPr>
        <w:t>אינו רשאי</w:t>
      </w:r>
      <w:r>
        <w:rPr>
          <w:rtl/>
        </w:rPr>
        <w:t xml:space="preserve"> להסב מכרז זה או כל חלק ממנו וכן אין הוא רשאי להעביר או למסור לאחר כל זכות </w:t>
      </w:r>
      <w:r>
        <w:rPr>
          <w:rFonts w:hint="cs"/>
          <w:rtl/>
        </w:rPr>
        <w:t xml:space="preserve">וכל חיוב </w:t>
      </w:r>
      <w:r>
        <w:rPr>
          <w:rtl/>
        </w:rPr>
        <w:t>לפי המכרז אלא אם כן ניתנה הסכמת המשטרה לכך בכתב ומראש</w:t>
      </w:r>
      <w:r>
        <w:rPr>
          <w:rFonts w:hint="cs"/>
          <w:rtl/>
        </w:rPr>
        <w:t>.</w:t>
      </w:r>
    </w:p>
    <w:p w:rsidR="006D693E" w:rsidRDefault="006D693E" w:rsidP="006D693E">
      <w:pPr>
        <w:pStyle w:val="ae"/>
        <w:numPr>
          <w:ilvl w:val="1"/>
          <w:numId w:val="5"/>
        </w:numPr>
        <w:tabs>
          <w:tab w:val="left" w:pos="942"/>
        </w:tabs>
        <w:spacing w:after="80" w:line="360" w:lineRule="auto"/>
        <w:ind w:left="942" w:hanging="567"/>
      </w:pPr>
      <w:r>
        <w:rPr>
          <w:rtl/>
        </w:rPr>
        <w:t>הפעלת קבלן משנה תיעשה רק לאחר קבלת אישור המשטרה</w:t>
      </w:r>
      <w:r>
        <w:rPr>
          <w:rFonts w:hint="cs"/>
          <w:rtl/>
        </w:rPr>
        <w:t xml:space="preserve"> בכתב</w:t>
      </w:r>
      <w:r>
        <w:rPr>
          <w:rtl/>
        </w:rPr>
        <w:t xml:space="preserve"> בשלב הביצוע. בשלב הגשת ההצעות על המציע עצמו לעמוד בכל התנאים המוקדמים. מודגש כי הפעלת קבלן משנה בשלב הביצוע תהא בכפוף לעמידת</w:t>
      </w:r>
      <w:r>
        <w:rPr>
          <w:rFonts w:hint="cs"/>
          <w:rtl/>
        </w:rPr>
        <w:t>ו</w:t>
      </w:r>
      <w:r>
        <w:rPr>
          <w:rtl/>
        </w:rPr>
        <w:t xml:space="preserve"> בכל דרישות המכרז והמפרט לרבות דרישות הדין הרלוונטיות למכרז, </w:t>
      </w:r>
      <w:r>
        <w:rPr>
          <w:rFonts w:hint="cs"/>
          <w:rtl/>
        </w:rPr>
        <w:t>גם</w:t>
      </w:r>
      <w:r>
        <w:rPr>
          <w:rtl/>
        </w:rPr>
        <w:t xml:space="preserve"> אם יחולו לאחר תחילת ההתקשרות עם הזוכה.</w:t>
      </w:r>
    </w:p>
    <w:p w:rsidR="006D693E" w:rsidRDefault="006D693E" w:rsidP="006D693E">
      <w:pPr>
        <w:pStyle w:val="ae"/>
        <w:numPr>
          <w:ilvl w:val="1"/>
          <w:numId w:val="5"/>
        </w:numPr>
        <w:tabs>
          <w:tab w:val="left" w:pos="942"/>
        </w:tabs>
        <w:spacing w:after="80" w:line="360" w:lineRule="auto"/>
        <w:ind w:left="942" w:hanging="567"/>
      </w:pPr>
      <w:r>
        <w:rPr>
          <w:rtl/>
        </w:rPr>
        <w:t>במקרה של הפעלת קבלני משנה</w:t>
      </w:r>
      <w:r>
        <w:rPr>
          <w:rFonts w:hint="cs"/>
          <w:rtl/>
        </w:rPr>
        <w:t xml:space="preserve"> באישור המשטרה</w:t>
      </w:r>
      <w:r>
        <w:rPr>
          <w:rtl/>
        </w:rPr>
        <w:t xml:space="preserve"> כאמור לעיל, תהיה המשטרה רשאית לפנות בכל עניין הקשור לפעילות זו לזוכה ו/או לקבלן המשנה על פי בחירתה. בכל מקרה, הזוכה י</w:t>
      </w:r>
      <w:r>
        <w:rPr>
          <w:rFonts w:hint="cs"/>
          <w:rtl/>
        </w:rPr>
        <w:t>י</w:t>
      </w:r>
      <w:r>
        <w:rPr>
          <w:rtl/>
        </w:rPr>
        <w:t>שא באחריות מלאה לכל פעילות של קבלני משנה, לרבות לנושא איכות העבודה, לו"ז, נזקים, הפרות וכל נושא אחר המצוי באחריות החברה בקשר לעבודה על פי מכרז זה, זאת מבלי לגרוע מאחריותו של קבלן המשנה.</w:t>
      </w:r>
    </w:p>
    <w:p w:rsidR="006D693E" w:rsidRPr="00CE36EA" w:rsidRDefault="006D693E" w:rsidP="006D693E">
      <w:pPr>
        <w:pStyle w:val="ae"/>
        <w:numPr>
          <w:ilvl w:val="1"/>
          <w:numId w:val="5"/>
        </w:numPr>
        <w:tabs>
          <w:tab w:val="left" w:pos="942"/>
        </w:tabs>
        <w:spacing w:after="80" w:line="360" w:lineRule="auto"/>
        <w:ind w:left="942" w:hanging="567"/>
        <w:rPr>
          <w:rFonts w:hint="cs"/>
        </w:rPr>
      </w:pPr>
      <w:r w:rsidRPr="00CE36EA">
        <w:rPr>
          <w:rtl/>
        </w:rPr>
        <w:t xml:space="preserve">מובהר בזאת כי מיזוג הזוכה או רכישתו על ידי חברה אחרת, שתוצאתה תהיה הסבת חיובים ומטלות של הזוכה על פי מכרז זה לחברה הרוכשת או החברה הקולטת כהגדרתו בחוק החברות התשנ"ט - </w:t>
      </w:r>
      <w:r w:rsidRPr="00CE36EA">
        <w:rPr>
          <w:rFonts w:hint="cs"/>
          <w:rtl/>
        </w:rPr>
        <w:t>1999</w:t>
      </w:r>
      <w:r w:rsidRPr="00CE36EA">
        <w:rPr>
          <w:rtl/>
        </w:rPr>
        <w:t>, תחייב אישור מראש ובכתב של המשטרה, בהתאם לאמור לעיל, ותחשב כהסבת המכרז לכל דבר ועניין. באם לא תאשר המשטרה הסבת המכרז כאמור, תהיה המשמעות של המיזוג ו/או הרכישה כפירוק החברה</w:t>
      </w:r>
      <w:r w:rsidRPr="00CE36EA">
        <w:rPr>
          <w:rFonts w:hint="cs"/>
          <w:rtl/>
        </w:rPr>
        <w:t xml:space="preserve"> והמשטרה תהיה רשאית לפעול בהתאם לאמור בסעיף </w:t>
      </w:r>
      <w:r>
        <w:rPr>
          <w:rtl/>
        </w:rPr>
        <w:t>‏26.4.2</w:t>
      </w:r>
      <w:r w:rsidRPr="00CE36EA">
        <w:rPr>
          <w:rFonts w:hint="cs"/>
          <w:rtl/>
        </w:rPr>
        <w:t xml:space="preserve"> להלן</w:t>
      </w:r>
      <w:r w:rsidRPr="00CE36EA">
        <w:rPr>
          <w:rtl/>
        </w:rPr>
        <w:t>.</w:t>
      </w:r>
    </w:p>
    <w:p w:rsidR="006D693E" w:rsidRPr="005B6405" w:rsidRDefault="006D693E" w:rsidP="006D693E">
      <w:pPr>
        <w:pStyle w:val="ae"/>
        <w:numPr>
          <w:ilvl w:val="0"/>
          <w:numId w:val="5"/>
        </w:numPr>
        <w:spacing w:after="80" w:line="360" w:lineRule="auto"/>
        <w:jc w:val="left"/>
        <w:rPr>
          <w:b/>
          <w:bCs/>
          <w:sz w:val="24"/>
          <w:u w:val="single"/>
        </w:rPr>
      </w:pPr>
      <w:r w:rsidRPr="00CC7176">
        <w:rPr>
          <w:b/>
          <w:bCs/>
          <w:sz w:val="24"/>
          <w:u w:val="single"/>
          <w:rtl/>
        </w:rPr>
        <w:t>סודיות</w:t>
      </w:r>
    </w:p>
    <w:p w:rsidR="006D693E" w:rsidRPr="00CC7176" w:rsidRDefault="006D693E" w:rsidP="006D693E">
      <w:pPr>
        <w:pStyle w:val="ae"/>
        <w:numPr>
          <w:ilvl w:val="1"/>
          <w:numId w:val="5"/>
        </w:numPr>
        <w:tabs>
          <w:tab w:val="left" w:pos="942"/>
        </w:tabs>
        <w:spacing w:after="80" w:line="360" w:lineRule="auto"/>
        <w:ind w:left="942" w:hanging="567"/>
      </w:pPr>
      <w:r>
        <w:rPr>
          <w:rFonts w:hint="cs"/>
          <w:rtl/>
        </w:rPr>
        <w:t xml:space="preserve">הספק הזוכה, </w:t>
      </w:r>
      <w:r w:rsidRPr="00A41A35">
        <w:rPr>
          <w:rtl/>
        </w:rPr>
        <w:t>עובדי</w:t>
      </w:r>
      <w:r>
        <w:rPr>
          <w:rFonts w:hint="cs"/>
          <w:rtl/>
        </w:rPr>
        <w:t>ו וכל גורם אחר שיתקשר עימו לצורך ביצוע מכרז זה ובקשר איתו מתח</w:t>
      </w:r>
      <w:r w:rsidRPr="00A41A35">
        <w:rPr>
          <w:rtl/>
        </w:rPr>
        <w:t>ייבים לא למסור כל ידיעות, התרשמויות, נתונים ו/או פרטים הנוגעים ל</w:t>
      </w:r>
      <w:r>
        <w:rPr>
          <w:rtl/>
        </w:rPr>
        <w:t>משטרת ישראל</w:t>
      </w:r>
      <w:r w:rsidRPr="00A41A35">
        <w:rPr>
          <w:rtl/>
        </w:rPr>
        <w:t xml:space="preserve"> ו/או למי מטעמו או לפעולות ולחומרי הגלם והתוצרים הנערכים במסגרת ו/או בקשר להסכם זה, לכל אדם שלא הוסמך לכך בכתב על ידי </w:t>
      </w:r>
      <w:r>
        <w:rPr>
          <w:rtl/>
        </w:rPr>
        <w:t>משטרת ישראל ולעשות כמיטב יכולת</w:t>
      </w:r>
      <w:r>
        <w:rPr>
          <w:rFonts w:hint="cs"/>
          <w:rtl/>
        </w:rPr>
        <w:t xml:space="preserve">ם </w:t>
      </w:r>
      <w:r w:rsidRPr="00A41A35">
        <w:rPr>
          <w:rtl/>
        </w:rPr>
        <w:t xml:space="preserve">כדי למנוע שדבר מן הדברים </w:t>
      </w:r>
      <w:r>
        <w:rPr>
          <w:rtl/>
        </w:rPr>
        <w:t>האמורים יגיע לידי או לידיעת אדם</w:t>
      </w:r>
      <w:r w:rsidRPr="00A41A35">
        <w:rPr>
          <w:rtl/>
        </w:rPr>
        <w:t xml:space="preserve"> אשר לא הוסמך לכך בכתב.</w:t>
      </w:r>
    </w:p>
    <w:p w:rsidR="006D693E" w:rsidRPr="00CC7176" w:rsidRDefault="006D693E" w:rsidP="006D693E">
      <w:pPr>
        <w:pStyle w:val="ae"/>
        <w:numPr>
          <w:ilvl w:val="1"/>
          <w:numId w:val="5"/>
        </w:numPr>
        <w:tabs>
          <w:tab w:val="left" w:pos="942"/>
        </w:tabs>
        <w:spacing w:after="80" w:line="360" w:lineRule="auto"/>
        <w:ind w:left="942" w:hanging="567"/>
      </w:pPr>
      <w:r>
        <w:rPr>
          <w:rFonts w:hint="cs"/>
          <w:rtl/>
        </w:rPr>
        <w:lastRenderedPageBreak/>
        <w:t>הספק הזוכה</w:t>
      </w:r>
      <w:r w:rsidRPr="00A41A35">
        <w:rPr>
          <w:rtl/>
        </w:rPr>
        <w:t xml:space="preserve"> מתחייב לשמור בסוד כל ידיעה שתגיע אליה עקב ביצוע הסכם זה. </w:t>
      </w:r>
      <w:r>
        <w:rPr>
          <w:rFonts w:hint="cs"/>
          <w:rtl/>
        </w:rPr>
        <w:t>הספק</w:t>
      </w:r>
      <w:r w:rsidRPr="00A41A35">
        <w:rPr>
          <w:rtl/>
        </w:rPr>
        <w:t xml:space="preserve"> מתחייב </w:t>
      </w:r>
      <w:r w:rsidRPr="00CE36EA">
        <w:rPr>
          <w:rtl/>
        </w:rPr>
        <w:t xml:space="preserve">לחתום על התחייבות בנוסח המצ"ב כנספח </w:t>
      </w:r>
      <w:r w:rsidRPr="00CE36EA">
        <w:rPr>
          <w:rFonts w:hint="cs"/>
          <w:rtl/>
        </w:rPr>
        <w:t>י"</w:t>
      </w:r>
      <w:r>
        <w:rPr>
          <w:rFonts w:hint="cs"/>
          <w:rtl/>
        </w:rPr>
        <w:t>א</w:t>
      </w:r>
      <w:r w:rsidRPr="00CE36EA">
        <w:rPr>
          <w:rtl/>
        </w:rPr>
        <w:t>, ולהחתים את עובדי</w:t>
      </w:r>
      <w:r w:rsidRPr="00CE36EA">
        <w:rPr>
          <w:rFonts w:hint="cs"/>
          <w:rtl/>
        </w:rPr>
        <w:t>ו</w:t>
      </w:r>
      <w:r w:rsidRPr="00CE36EA">
        <w:rPr>
          <w:rtl/>
        </w:rPr>
        <w:t xml:space="preserve"> שיעסקו במתן השירות</w:t>
      </w:r>
      <w:r w:rsidRPr="00A41A35">
        <w:rPr>
          <w:rtl/>
        </w:rPr>
        <w:t xml:space="preserve"> מטעמ</w:t>
      </w:r>
      <w:r>
        <w:rPr>
          <w:rFonts w:hint="cs"/>
          <w:rtl/>
        </w:rPr>
        <w:t>ו</w:t>
      </w:r>
      <w:r w:rsidRPr="00A41A35">
        <w:rPr>
          <w:rtl/>
        </w:rPr>
        <w:t xml:space="preserve"> על נוסח זה.</w:t>
      </w:r>
    </w:p>
    <w:p w:rsidR="006D693E" w:rsidRPr="003F624E" w:rsidRDefault="006D693E" w:rsidP="006D693E">
      <w:pPr>
        <w:pStyle w:val="ae"/>
        <w:numPr>
          <w:ilvl w:val="1"/>
          <w:numId w:val="5"/>
        </w:numPr>
        <w:tabs>
          <w:tab w:val="left" w:pos="942"/>
        </w:tabs>
        <w:spacing w:after="80" w:line="360" w:lineRule="auto"/>
        <w:ind w:left="942" w:hanging="567"/>
      </w:pPr>
      <w:r>
        <w:rPr>
          <w:rFonts w:hint="cs"/>
          <w:rtl/>
        </w:rPr>
        <w:t>הספק הזוכה</w:t>
      </w:r>
      <w:r w:rsidRPr="00B936FD">
        <w:rPr>
          <w:rtl/>
        </w:rPr>
        <w:t xml:space="preserve"> מתחייב לחתום על מסמכי משטרת ישראל הדרושים לעריכת בדיקה ביטחונית, ולהחתים עליהם מי מטעמ</w:t>
      </w:r>
      <w:r>
        <w:rPr>
          <w:rFonts w:hint="cs"/>
          <w:rtl/>
        </w:rPr>
        <w:t>ו</w:t>
      </w:r>
      <w:r w:rsidRPr="00B936FD">
        <w:rPr>
          <w:rtl/>
        </w:rPr>
        <w:t xml:space="preserve"> שיעסוק במתן השירותים</w:t>
      </w:r>
      <w:r w:rsidRPr="00B936FD">
        <w:rPr>
          <w:rFonts w:hint="cs"/>
          <w:rtl/>
        </w:rPr>
        <w:t xml:space="preserve"> ו/או באספקת הטובין</w:t>
      </w:r>
      <w:r w:rsidRPr="00B936FD">
        <w:rPr>
          <w:rtl/>
        </w:rPr>
        <w:t xml:space="preserve">. עמידת </w:t>
      </w:r>
      <w:r>
        <w:rPr>
          <w:rFonts w:hint="cs"/>
          <w:rtl/>
        </w:rPr>
        <w:t>הספק</w:t>
      </w:r>
      <w:r w:rsidRPr="00B936FD">
        <w:rPr>
          <w:rtl/>
        </w:rPr>
        <w:t xml:space="preserve"> בבדיקה הביטחונית תיחשב כתנאי לתקפות הסכם זה.</w:t>
      </w:r>
      <w:r w:rsidRPr="00B936FD">
        <w:rPr>
          <w:rFonts w:hint="cs"/>
          <w:rtl/>
        </w:rPr>
        <w:t xml:space="preserve"> </w:t>
      </w:r>
    </w:p>
    <w:p w:rsidR="006D693E" w:rsidRPr="00FD3F2C" w:rsidRDefault="006D693E" w:rsidP="006D693E">
      <w:pPr>
        <w:pStyle w:val="ae"/>
        <w:numPr>
          <w:ilvl w:val="0"/>
          <w:numId w:val="5"/>
        </w:numPr>
        <w:spacing w:after="80" w:line="360" w:lineRule="auto"/>
        <w:jc w:val="left"/>
        <w:rPr>
          <w:b/>
          <w:bCs/>
          <w:sz w:val="24"/>
          <w:u w:val="single"/>
        </w:rPr>
      </w:pPr>
      <w:r w:rsidRPr="00FD3F2C">
        <w:rPr>
          <w:b/>
          <w:bCs/>
          <w:sz w:val="24"/>
          <w:u w:val="single"/>
          <w:rtl/>
        </w:rPr>
        <w:t>סודות מסחריים וזכות עיון בהצעות</w:t>
      </w:r>
    </w:p>
    <w:p w:rsidR="006D693E" w:rsidRPr="009F3E77" w:rsidRDefault="006D693E" w:rsidP="006D693E">
      <w:pPr>
        <w:pStyle w:val="ae"/>
        <w:numPr>
          <w:ilvl w:val="1"/>
          <w:numId w:val="5"/>
        </w:numPr>
        <w:tabs>
          <w:tab w:val="left" w:pos="942"/>
        </w:tabs>
        <w:spacing w:after="80" w:line="360" w:lineRule="auto"/>
        <w:ind w:left="942" w:hanging="567"/>
      </w:pPr>
      <w:r w:rsidRPr="009F3E77">
        <w:rPr>
          <w:rtl/>
        </w:rPr>
        <w:t>הצעת המציע תחשב כ</w:t>
      </w:r>
      <w:r>
        <w:rPr>
          <w:rtl/>
        </w:rPr>
        <w:t xml:space="preserve">אילו </w:t>
      </w:r>
      <w:r w:rsidRPr="009F3E77">
        <w:rPr>
          <w:rtl/>
        </w:rPr>
        <w:t>ניתנה ללא כל סוד מסחרי או סוד מקצועי והמציע ער לכך כי אם ייקבע כזוכה תועמד הצעתו לעיונם של המשתתפים במכרז.</w:t>
      </w:r>
    </w:p>
    <w:p w:rsidR="006D693E" w:rsidRPr="009F3E77" w:rsidRDefault="006D693E" w:rsidP="006D693E">
      <w:pPr>
        <w:pStyle w:val="ae"/>
        <w:numPr>
          <w:ilvl w:val="1"/>
          <w:numId w:val="5"/>
        </w:numPr>
        <w:tabs>
          <w:tab w:val="left" w:pos="942"/>
        </w:tabs>
        <w:spacing w:after="80" w:line="360" w:lineRule="auto"/>
        <w:ind w:left="942" w:hanging="567"/>
      </w:pPr>
      <w:r w:rsidRPr="009F3E77">
        <w:rPr>
          <w:rtl/>
        </w:rPr>
        <w:t>רצה המציע למנוע עיון בחלקים של הצעתו בשל טענה לסוד מסחרי או סוד מקצועי,</w:t>
      </w:r>
      <w:r>
        <w:rPr>
          <w:rFonts w:hint="cs"/>
          <w:rtl/>
        </w:rPr>
        <w:t xml:space="preserve"> </w:t>
      </w:r>
      <w:r w:rsidRPr="009F3E77">
        <w:rPr>
          <w:rtl/>
        </w:rPr>
        <w:t>יציין בדף נפרד את החלקים כאמור תוך מתן נימוקים לטענתו בדבר היות החלקים כאמור בגדר סוד מקצועי. ההחלטה הסופית בדבר מניעת העיון בחלקים מהצעת הזוכה נתונה בכל מקרה לשיקול דעתה של ועדת המכרזים. מחירי ההצעה בכל מקרה, לא ייחשבו כסוד מסחרי או סוד מקצועי.</w:t>
      </w:r>
    </w:p>
    <w:p w:rsidR="006D693E" w:rsidRPr="009F3E77" w:rsidRDefault="006D693E" w:rsidP="006D693E">
      <w:pPr>
        <w:pStyle w:val="ae"/>
        <w:numPr>
          <w:ilvl w:val="1"/>
          <w:numId w:val="5"/>
        </w:numPr>
        <w:tabs>
          <w:tab w:val="left" w:pos="942"/>
        </w:tabs>
        <w:spacing w:after="80" w:line="360" w:lineRule="auto"/>
        <w:ind w:left="942" w:hanging="567"/>
      </w:pPr>
      <w:r w:rsidRPr="009F3E77">
        <w:rPr>
          <w:rtl/>
        </w:rPr>
        <w:t>מודגש כי מציע אשר ביקש כי עניין ו/או חלק בהצעתו יחשב סוד מסחרי או סוד מקצועי, יהיה מנוע מלעיין באותו העניין ו/או חלק בהצעה הרלוונטי המופיע בהצעת מציעים אחרים, וזאת ללא תלות בהחלטת ועדת המכרזים בבקשתו לחיסיון.</w:t>
      </w:r>
    </w:p>
    <w:p w:rsidR="006D693E" w:rsidRDefault="006D693E" w:rsidP="006D693E">
      <w:pPr>
        <w:pStyle w:val="ae"/>
        <w:numPr>
          <w:ilvl w:val="1"/>
          <w:numId w:val="5"/>
        </w:numPr>
        <w:tabs>
          <w:tab w:val="left" w:pos="942"/>
        </w:tabs>
        <w:spacing w:after="80" w:line="360" w:lineRule="auto"/>
        <w:ind w:left="942" w:hanging="567"/>
        <w:rPr>
          <w:rFonts w:hint="cs"/>
          <w:lang w:eastAsia="en-US"/>
        </w:rPr>
      </w:pPr>
      <w:r w:rsidRPr="009F3E77">
        <w:rPr>
          <w:rtl/>
        </w:rPr>
        <w:t xml:space="preserve">ועדת המכרזים לא תדון בבקשה למניעת עיון בהצעת מציע בטענה של סוד מסחרי או  סוד מקצועי, אם היא אינה מנומקת ו/או בשל סימון גורף בהצעה. </w:t>
      </w:r>
    </w:p>
    <w:p w:rsidR="006D693E" w:rsidRDefault="006D693E" w:rsidP="006D693E">
      <w:pPr>
        <w:pStyle w:val="ae"/>
        <w:tabs>
          <w:tab w:val="left" w:pos="942"/>
        </w:tabs>
        <w:spacing w:after="80" w:line="360" w:lineRule="auto"/>
        <w:ind w:left="942" w:firstLine="0"/>
        <w:rPr>
          <w:rFonts w:hint="cs"/>
          <w:rtl/>
          <w:lang w:eastAsia="en-US"/>
        </w:rPr>
      </w:pPr>
    </w:p>
    <w:p w:rsidR="006D693E" w:rsidRPr="009C4357" w:rsidRDefault="006D693E" w:rsidP="006D693E">
      <w:pPr>
        <w:pStyle w:val="ae"/>
        <w:tabs>
          <w:tab w:val="left" w:pos="942"/>
        </w:tabs>
        <w:spacing w:after="80" w:line="360" w:lineRule="auto"/>
        <w:ind w:left="942" w:firstLine="0"/>
        <w:rPr>
          <w:rFonts w:hint="cs"/>
          <w:lang w:eastAsia="en-US"/>
        </w:rPr>
      </w:pPr>
    </w:p>
    <w:p w:rsidR="006D693E" w:rsidRPr="00FD3F2C" w:rsidRDefault="006D693E" w:rsidP="006D693E">
      <w:pPr>
        <w:pStyle w:val="ae"/>
        <w:numPr>
          <w:ilvl w:val="0"/>
          <w:numId w:val="5"/>
        </w:numPr>
        <w:spacing w:after="80" w:line="360" w:lineRule="auto"/>
        <w:jc w:val="left"/>
        <w:rPr>
          <w:b/>
          <w:bCs/>
          <w:sz w:val="24"/>
          <w:u w:val="single"/>
          <w:rtl/>
        </w:rPr>
      </w:pPr>
      <w:r w:rsidRPr="00FD3F2C">
        <w:rPr>
          <w:rFonts w:hint="cs"/>
          <w:b/>
          <w:bCs/>
          <w:sz w:val="24"/>
          <w:u w:val="single"/>
          <w:rtl/>
        </w:rPr>
        <w:t>תרופות</w:t>
      </w:r>
    </w:p>
    <w:p w:rsidR="006D693E" w:rsidRPr="00FD3F2C" w:rsidRDefault="006D693E" w:rsidP="006D693E">
      <w:pPr>
        <w:pStyle w:val="ae"/>
        <w:numPr>
          <w:ilvl w:val="1"/>
          <w:numId w:val="5"/>
        </w:numPr>
        <w:tabs>
          <w:tab w:val="left" w:pos="942"/>
        </w:tabs>
        <w:spacing w:after="80" w:line="360" w:lineRule="auto"/>
        <w:ind w:left="942" w:hanging="567"/>
        <w:rPr>
          <w:b/>
          <w:bCs/>
        </w:rPr>
      </w:pPr>
      <w:r w:rsidRPr="00FD3F2C">
        <w:rPr>
          <w:b/>
          <w:bCs/>
          <w:rtl/>
        </w:rPr>
        <w:t xml:space="preserve"> </w:t>
      </w:r>
      <w:r w:rsidRPr="00FD3F2C">
        <w:rPr>
          <w:rFonts w:hint="cs"/>
          <w:b/>
          <w:bCs/>
          <w:rtl/>
        </w:rPr>
        <w:t>הפרות</w:t>
      </w:r>
    </w:p>
    <w:p w:rsidR="006D693E" w:rsidRDefault="006D693E" w:rsidP="006D693E">
      <w:pPr>
        <w:pStyle w:val="ae"/>
        <w:numPr>
          <w:ilvl w:val="2"/>
          <w:numId w:val="5"/>
        </w:numPr>
        <w:spacing w:after="80" w:line="360" w:lineRule="auto"/>
        <w:ind w:left="1700" w:hanging="709"/>
        <w:rPr>
          <w:rFonts w:hint="cs"/>
          <w:rtl/>
        </w:rPr>
      </w:pPr>
      <w:r w:rsidRPr="00FD3F2C">
        <w:rPr>
          <w:rtl/>
        </w:rPr>
        <w:t xml:space="preserve">בכל מקרה בו הזוכה הפר ו/או לא קיים תנאי או הוראה כלשהם </w:t>
      </w:r>
      <w:r w:rsidRPr="00FD3F2C">
        <w:rPr>
          <w:rFonts w:hint="cs"/>
          <w:rtl/>
        </w:rPr>
        <w:t>ב</w:t>
      </w:r>
      <w:r w:rsidRPr="00FD3F2C">
        <w:rPr>
          <w:rtl/>
        </w:rPr>
        <w:t>מכרז זה ו/או לא ביצע התחייבות כלשהי עפ"י מכרז זה, תהיה המשטרה רשאית לבטל לאלתר את ההתקשרות עמו ו/או להשהותה</w:t>
      </w:r>
      <w:r w:rsidRPr="00FD3F2C">
        <w:rPr>
          <w:rFonts w:hint="cs"/>
          <w:rtl/>
        </w:rPr>
        <w:t xml:space="preserve">. במצב כאמור, רשאית המשטרה </w:t>
      </w:r>
      <w:r w:rsidRPr="00FD3F2C">
        <w:rPr>
          <w:rtl/>
        </w:rPr>
        <w:t>לבצע את השרות</w:t>
      </w:r>
      <w:r w:rsidRPr="00FD3F2C">
        <w:rPr>
          <w:rFonts w:hint="cs"/>
          <w:rtl/>
        </w:rPr>
        <w:t xml:space="preserve"> נשוא המכרז</w:t>
      </w:r>
      <w:r w:rsidRPr="00FD3F2C">
        <w:rPr>
          <w:rtl/>
        </w:rPr>
        <w:t xml:space="preserve"> ו/או לקיימו בעצמה ו/או באמצעות אחרים, כל זאת על חשבון המפר, ולהשתמש במסמכים, בציוד, בחומרים ובאמצעים של הזוכה המפר לשם כך. </w:t>
      </w:r>
      <w:r>
        <w:rPr>
          <w:rFonts w:hint="cs"/>
          <w:rtl/>
        </w:rPr>
        <w:t xml:space="preserve"> </w:t>
      </w:r>
    </w:p>
    <w:p w:rsidR="006D693E" w:rsidRDefault="006D693E" w:rsidP="006D693E">
      <w:pPr>
        <w:pStyle w:val="ae"/>
        <w:numPr>
          <w:ilvl w:val="2"/>
          <w:numId w:val="5"/>
        </w:numPr>
        <w:spacing w:after="80" w:line="360" w:lineRule="auto"/>
        <w:ind w:left="1700" w:hanging="709"/>
        <w:rPr>
          <w:rFonts w:hint="cs"/>
          <w:rtl/>
        </w:rPr>
      </w:pPr>
      <w:r w:rsidRPr="002D1B30">
        <w:rPr>
          <w:rtl/>
        </w:rPr>
        <w:t>הזוכה מתחייב לשאת באחריות</w:t>
      </w:r>
      <w:r>
        <w:rPr>
          <w:rFonts w:hint="cs"/>
          <w:rtl/>
        </w:rPr>
        <w:t xml:space="preserve"> </w:t>
      </w:r>
      <w:r w:rsidRPr="002D1B30">
        <w:rPr>
          <w:rtl/>
        </w:rPr>
        <w:t xml:space="preserve">ולפצות </w:t>
      </w:r>
      <w:r>
        <w:rPr>
          <w:rFonts w:hint="cs"/>
          <w:rtl/>
        </w:rPr>
        <w:t xml:space="preserve">את המשטרה ו/או מי מטעמה </w:t>
      </w:r>
      <w:r w:rsidRPr="002D1B30">
        <w:rPr>
          <w:rtl/>
        </w:rPr>
        <w:t xml:space="preserve">לשביעות רצונה המלאה בגין כל נזק ו/או הפסד ו/או הוצאה ו/או אובדן מכל סוג שהוא שייגרם למשטרה ו/או למי מטעמה, כתוצאה מביצוע השרות כולו או חלקו עפ"י מכרז זה ו/או כתוצאה מהפרת התחייבויותיו ו/או כתוצאה ממחדל הקשור לביצוע השרות. </w:t>
      </w:r>
    </w:p>
    <w:p w:rsidR="006D693E" w:rsidRPr="00FB2D47" w:rsidRDefault="006D693E" w:rsidP="006D693E">
      <w:pPr>
        <w:pStyle w:val="ae"/>
        <w:numPr>
          <w:ilvl w:val="2"/>
          <w:numId w:val="5"/>
        </w:numPr>
        <w:spacing w:after="80" w:line="360" w:lineRule="auto"/>
        <w:ind w:left="1700" w:hanging="709"/>
      </w:pPr>
      <w:r w:rsidRPr="00FB2D47">
        <w:rPr>
          <w:rtl/>
        </w:rPr>
        <w:lastRenderedPageBreak/>
        <w:t>המשטרה תהא רשאית לקזז את ערך הנזק/</w:t>
      </w:r>
      <w:r w:rsidRPr="00FB2D47">
        <w:rPr>
          <w:rFonts w:hint="cs"/>
          <w:rtl/>
        </w:rPr>
        <w:t>ה</w:t>
      </w:r>
      <w:r w:rsidRPr="00FB2D47">
        <w:rPr>
          <w:rtl/>
        </w:rPr>
        <w:t>אובדן מהתמורה המגיעה לזוכה בגין השירות וזאת מבלי לגרוע מזכות</w:t>
      </w:r>
      <w:r w:rsidRPr="00FB2D47">
        <w:rPr>
          <w:rFonts w:hint="cs"/>
          <w:rtl/>
        </w:rPr>
        <w:t xml:space="preserve"> המשטרה </w:t>
      </w:r>
      <w:r w:rsidRPr="00FB2D47">
        <w:rPr>
          <w:rtl/>
        </w:rPr>
        <w:t>ו/או מי מטעמה לסעד כלשהו כלפי הזוכה עפ"י הוראות מסמכי מכרז זה ו/או עפ"י הוראות כל דין.</w:t>
      </w:r>
      <w:r w:rsidRPr="00FB2D47">
        <w:rPr>
          <w:rFonts w:hint="cs"/>
          <w:rtl/>
        </w:rPr>
        <w:t xml:space="preserve"> </w:t>
      </w:r>
    </w:p>
    <w:p w:rsidR="006D693E" w:rsidRPr="00E94963" w:rsidRDefault="006D693E" w:rsidP="006D693E">
      <w:pPr>
        <w:pStyle w:val="ae"/>
        <w:numPr>
          <w:ilvl w:val="1"/>
          <w:numId w:val="5"/>
        </w:numPr>
        <w:tabs>
          <w:tab w:val="left" w:pos="942"/>
        </w:tabs>
        <w:spacing w:after="80" w:line="360" w:lineRule="auto"/>
        <w:ind w:left="942" w:hanging="567"/>
        <w:rPr>
          <w:b/>
          <w:bCs/>
        </w:rPr>
      </w:pPr>
      <w:r w:rsidRPr="00E94963">
        <w:rPr>
          <w:b/>
          <w:bCs/>
          <w:rtl/>
        </w:rPr>
        <w:t>אחריות לנזקים</w:t>
      </w:r>
    </w:p>
    <w:p w:rsidR="006D693E" w:rsidRPr="00847B4D" w:rsidRDefault="006D693E" w:rsidP="006D693E">
      <w:pPr>
        <w:pStyle w:val="ae"/>
        <w:numPr>
          <w:ilvl w:val="2"/>
          <w:numId w:val="5"/>
        </w:numPr>
        <w:spacing w:after="80" w:line="360" w:lineRule="auto"/>
        <w:ind w:left="1700" w:hanging="709"/>
      </w:pPr>
      <w:r>
        <w:rPr>
          <w:rtl/>
        </w:rPr>
        <w:t>הזוכה</w:t>
      </w:r>
      <w:r w:rsidRPr="00E85E8E">
        <w:rPr>
          <w:rtl/>
        </w:rPr>
        <w:t xml:space="preserve"> י</w:t>
      </w:r>
      <w:r>
        <w:rPr>
          <w:rFonts w:hint="cs"/>
          <w:rtl/>
        </w:rPr>
        <w:t>י</w:t>
      </w:r>
      <w:r w:rsidRPr="00E85E8E">
        <w:rPr>
          <w:rtl/>
        </w:rPr>
        <w:t>שא באחריות המוטלת על אדם</w:t>
      </w:r>
      <w:r>
        <w:rPr>
          <w:rFonts w:hint="cs"/>
          <w:rtl/>
        </w:rPr>
        <w:t xml:space="preserve">/על חברה </w:t>
      </w:r>
      <w:r w:rsidRPr="00E85E8E">
        <w:rPr>
          <w:rtl/>
        </w:rPr>
        <w:t xml:space="preserve">לפי כל דין, </w:t>
      </w:r>
      <w:r w:rsidRPr="00E94963">
        <w:rPr>
          <w:b/>
          <w:bCs/>
          <w:rtl/>
        </w:rPr>
        <w:t>לכל נזק</w:t>
      </w:r>
      <w:r w:rsidRPr="00E85E8E">
        <w:rPr>
          <w:rtl/>
        </w:rPr>
        <w:t xml:space="preserve"> ולרבות נזק</w:t>
      </w:r>
      <w:r>
        <w:rPr>
          <w:rFonts w:hint="cs"/>
          <w:rtl/>
        </w:rPr>
        <w:t>י</w:t>
      </w:r>
      <w:r w:rsidRPr="00E85E8E">
        <w:rPr>
          <w:rtl/>
        </w:rPr>
        <w:t xml:space="preserve"> גוף שייגרם על</w:t>
      </w:r>
      <w:r>
        <w:rPr>
          <w:rtl/>
        </w:rPr>
        <w:t xml:space="preserve"> </w:t>
      </w:r>
      <w:r w:rsidRPr="00E85E8E">
        <w:rPr>
          <w:rtl/>
        </w:rPr>
        <w:t>ידו,</w:t>
      </w:r>
      <w:r>
        <w:rPr>
          <w:rtl/>
        </w:rPr>
        <w:t xml:space="preserve"> </w:t>
      </w:r>
      <w:r w:rsidRPr="00E85E8E">
        <w:rPr>
          <w:rtl/>
        </w:rPr>
        <w:t>או</w:t>
      </w:r>
      <w:r>
        <w:rPr>
          <w:rtl/>
        </w:rPr>
        <w:t xml:space="preserve"> </w:t>
      </w:r>
      <w:r w:rsidRPr="00E85E8E">
        <w:rPr>
          <w:rtl/>
        </w:rPr>
        <w:t xml:space="preserve">ע"י עובדיו, או ע"י מי שפועל מטעמו המצוי במקום </w:t>
      </w:r>
      <w:r>
        <w:rPr>
          <w:rFonts w:hint="cs"/>
          <w:rtl/>
        </w:rPr>
        <w:t xml:space="preserve">הרלוונטי לביצוע המכרז </w:t>
      </w:r>
      <w:r w:rsidRPr="00E85E8E">
        <w:rPr>
          <w:rtl/>
        </w:rPr>
        <w:t>או ב</w:t>
      </w:r>
      <w:r>
        <w:rPr>
          <w:rFonts w:hint="cs"/>
          <w:rtl/>
        </w:rPr>
        <w:t>מתקני ה</w:t>
      </w:r>
      <w:r w:rsidRPr="00E85E8E">
        <w:rPr>
          <w:rtl/>
        </w:rPr>
        <w:t xml:space="preserve">משטרה או </w:t>
      </w:r>
      <w:r>
        <w:rPr>
          <w:rtl/>
        </w:rPr>
        <w:t>בסניפי הזוכה</w:t>
      </w:r>
      <w:r w:rsidRPr="00E85E8E">
        <w:rPr>
          <w:rtl/>
        </w:rPr>
        <w:t xml:space="preserve">; </w:t>
      </w:r>
      <w:r w:rsidRPr="00E94963">
        <w:rPr>
          <w:b/>
          <w:bCs/>
          <w:rtl/>
        </w:rPr>
        <w:t xml:space="preserve">לכל דבר </w:t>
      </w:r>
      <w:r w:rsidRPr="00E94963">
        <w:rPr>
          <w:rFonts w:hint="cs"/>
          <w:b/>
          <w:bCs/>
          <w:rtl/>
        </w:rPr>
        <w:t>ו</w:t>
      </w:r>
      <w:r w:rsidRPr="00E94963">
        <w:rPr>
          <w:b/>
          <w:bCs/>
          <w:rtl/>
        </w:rPr>
        <w:t>לכל אדם</w:t>
      </w:r>
      <w:r w:rsidRPr="00E85E8E">
        <w:rPr>
          <w:rtl/>
        </w:rPr>
        <w:t xml:space="preserve"> ה</w:t>
      </w:r>
      <w:r>
        <w:rPr>
          <w:rFonts w:hint="cs"/>
          <w:rtl/>
        </w:rPr>
        <w:t xml:space="preserve">מצוי </w:t>
      </w:r>
      <w:r w:rsidRPr="00E85E8E">
        <w:rPr>
          <w:rtl/>
        </w:rPr>
        <w:t xml:space="preserve">במקום </w:t>
      </w:r>
      <w:r>
        <w:rPr>
          <w:rFonts w:hint="cs"/>
          <w:rtl/>
        </w:rPr>
        <w:t xml:space="preserve">הרלוונטי לביצוע המכרז </w:t>
      </w:r>
      <w:r w:rsidRPr="00E85E8E">
        <w:rPr>
          <w:rtl/>
        </w:rPr>
        <w:t>או ב</w:t>
      </w:r>
      <w:r>
        <w:rPr>
          <w:rFonts w:hint="cs"/>
          <w:rtl/>
        </w:rPr>
        <w:t>מתקני ה</w:t>
      </w:r>
      <w:r w:rsidRPr="00E85E8E">
        <w:rPr>
          <w:rtl/>
        </w:rPr>
        <w:t xml:space="preserve">משטרה או </w:t>
      </w:r>
      <w:r>
        <w:rPr>
          <w:rtl/>
        </w:rPr>
        <w:t>בסניפי הזוכה</w:t>
      </w:r>
      <w:r w:rsidRPr="00E85E8E">
        <w:rPr>
          <w:rtl/>
        </w:rPr>
        <w:t xml:space="preserve"> (בין אם הוא עובד </w:t>
      </w:r>
      <w:r>
        <w:rPr>
          <w:rtl/>
        </w:rPr>
        <w:t>ב</w:t>
      </w:r>
      <w:r w:rsidRPr="00E85E8E">
        <w:rPr>
          <w:rtl/>
        </w:rPr>
        <w:t xml:space="preserve">משטרה או </w:t>
      </w:r>
      <w:r>
        <w:rPr>
          <w:rtl/>
        </w:rPr>
        <w:t>בסניפי הזוכה</w:t>
      </w:r>
      <w:r w:rsidRPr="00E85E8E">
        <w:rPr>
          <w:rtl/>
        </w:rPr>
        <w:t xml:space="preserve"> ובין אם לאו)</w:t>
      </w:r>
      <w:r w:rsidRPr="00E94963">
        <w:rPr>
          <w:rtl/>
        </w:rPr>
        <w:t>.</w:t>
      </w:r>
    </w:p>
    <w:p w:rsidR="006D693E" w:rsidRDefault="006D693E" w:rsidP="006D693E">
      <w:pPr>
        <w:pStyle w:val="ae"/>
        <w:numPr>
          <w:ilvl w:val="2"/>
          <w:numId w:val="5"/>
        </w:numPr>
        <w:spacing w:after="80" w:line="360" w:lineRule="auto"/>
        <w:ind w:left="1700" w:hanging="709"/>
      </w:pPr>
      <w:r w:rsidRPr="00272D5B">
        <w:rPr>
          <w:rtl/>
        </w:rPr>
        <w:t>הזוכה יהא אחראי ל</w:t>
      </w:r>
      <w:r>
        <w:rPr>
          <w:rFonts w:hint="cs"/>
          <w:rtl/>
        </w:rPr>
        <w:t xml:space="preserve">כל </w:t>
      </w:r>
      <w:r w:rsidRPr="00272D5B">
        <w:rPr>
          <w:rtl/>
        </w:rPr>
        <w:t xml:space="preserve">פגיעה שתהא בעבודת המשטרה, ובלבד - שהנזק ארע תוך כדי או עקב ביצוע </w:t>
      </w:r>
      <w:r>
        <w:rPr>
          <w:rtl/>
        </w:rPr>
        <w:t>ה</w:t>
      </w:r>
      <w:r w:rsidRPr="00272D5B">
        <w:rPr>
          <w:rtl/>
        </w:rPr>
        <w:t>שירותי</w:t>
      </w:r>
      <w:r>
        <w:rPr>
          <w:rtl/>
        </w:rPr>
        <w:t>ם</w:t>
      </w:r>
      <w:r w:rsidRPr="00272D5B">
        <w:rPr>
          <w:rtl/>
        </w:rPr>
        <w:t xml:space="preserve"> </w:t>
      </w:r>
      <w:r>
        <w:rPr>
          <w:rtl/>
        </w:rPr>
        <w:t>נשוא מכרז זה</w:t>
      </w:r>
      <w:r w:rsidRPr="00272D5B">
        <w:rPr>
          <w:rtl/>
        </w:rPr>
        <w:t xml:space="preserve"> או בקשר אליהם</w:t>
      </w:r>
      <w:r>
        <w:rPr>
          <w:rtl/>
        </w:rPr>
        <w:t>,</w:t>
      </w:r>
      <w:r w:rsidRPr="00272D5B">
        <w:rPr>
          <w:rtl/>
        </w:rPr>
        <w:t xml:space="preserve"> בין באופן בלעדי ובין ביחד עם גורמים נוספים, בין מתוך זדון ובין מתוך רשלנות, בין בפעולה ובין </w:t>
      </w:r>
      <w:r>
        <w:rPr>
          <w:rFonts w:hint="cs"/>
          <w:rtl/>
        </w:rPr>
        <w:t>ב</w:t>
      </w:r>
      <w:r w:rsidRPr="00272D5B">
        <w:rPr>
          <w:rtl/>
        </w:rPr>
        <w:t>מחדל ובין בכל דרך אחרת.</w:t>
      </w:r>
    </w:p>
    <w:p w:rsidR="006D693E" w:rsidRDefault="006D693E" w:rsidP="006D693E">
      <w:pPr>
        <w:pStyle w:val="ae"/>
        <w:numPr>
          <w:ilvl w:val="2"/>
          <w:numId w:val="5"/>
        </w:numPr>
        <w:spacing w:after="80" w:line="360" w:lineRule="auto"/>
        <w:ind w:left="1700" w:hanging="709"/>
      </w:pPr>
      <w:r w:rsidRPr="00272D5B">
        <w:rPr>
          <w:rtl/>
        </w:rPr>
        <w:t>הזוכה מחויב לתקן, להשלים ולהטיב כל נזק או אובדן באם ייגרמו כאמור לעיל</w:t>
      </w:r>
      <w:r>
        <w:rPr>
          <w:rFonts w:hint="cs"/>
          <w:rtl/>
        </w:rPr>
        <w:t xml:space="preserve">, </w:t>
      </w:r>
      <w:r w:rsidRPr="00272D5B">
        <w:rPr>
          <w:rtl/>
        </w:rPr>
        <w:t>במועד הקרוב ביותר לאחר שייגרמו.</w:t>
      </w:r>
    </w:p>
    <w:p w:rsidR="006D693E" w:rsidRDefault="006D693E" w:rsidP="006D693E">
      <w:pPr>
        <w:pStyle w:val="ae"/>
        <w:numPr>
          <w:ilvl w:val="2"/>
          <w:numId w:val="5"/>
        </w:numPr>
        <w:spacing w:after="80" w:line="360" w:lineRule="auto"/>
        <w:ind w:left="1700" w:hanging="709"/>
      </w:pPr>
      <w:r w:rsidRPr="00272D5B">
        <w:rPr>
          <w:rtl/>
        </w:rPr>
        <w:t xml:space="preserve">אין באמור לעיל כדי לגרוע מזכות המשטרה לתקן את הנזק לאחר </w:t>
      </w:r>
      <w:r>
        <w:rPr>
          <w:rtl/>
        </w:rPr>
        <w:t>שהזוכה</w:t>
      </w:r>
      <w:r w:rsidRPr="00272D5B">
        <w:rPr>
          <w:rtl/>
        </w:rPr>
        <w:t xml:space="preserve"> לא עשה כן בהקדם, ולחייבו בתשלום הוצאותיה.</w:t>
      </w:r>
    </w:p>
    <w:p w:rsidR="006D693E" w:rsidRDefault="006D693E" w:rsidP="006D693E">
      <w:pPr>
        <w:pStyle w:val="ae"/>
        <w:numPr>
          <w:ilvl w:val="2"/>
          <w:numId w:val="5"/>
        </w:numPr>
        <w:spacing w:after="80" w:line="360" w:lineRule="auto"/>
        <w:ind w:left="1700" w:hanging="709"/>
      </w:pPr>
      <w:r w:rsidRPr="00272D5B">
        <w:rPr>
          <w:rtl/>
        </w:rPr>
        <w:t xml:space="preserve">הזוכה ישפה את המשטרה בגין כל תביעה של צד ג', כתוצאה מהפרת חובת האחריות כאמור, לרבות בשל הוצאות ונזקים בגין תביעה כאמור. חויבה המשטרה בתשלום בגין חיוב החל על הזוכה עפ"י מכרז זה, בין אם החיוב נובע מפגיעה של עובד שלו, או של צד שלישי, או מכל מקור אחר, כי אז תהא המשטרה זכאית לפיצוי מלא מאת הזוכה בגובה אותו סכום ובתוספת הוצאותיה המשפטיות ושכר טרחת עו"ד שיהיו לה בקשר לתביעה בגין האמור, והזוכה יחזיר לה סכומים אלה מיד </w:t>
      </w:r>
      <w:r>
        <w:rPr>
          <w:rFonts w:hint="cs"/>
          <w:rtl/>
        </w:rPr>
        <w:t xml:space="preserve">עם הגשת </w:t>
      </w:r>
      <w:r w:rsidRPr="00272D5B">
        <w:rPr>
          <w:rtl/>
        </w:rPr>
        <w:t>דרישה ובה פירוט ההוצאות שנגרמו ל</w:t>
      </w:r>
      <w:r>
        <w:rPr>
          <w:rFonts w:hint="cs"/>
          <w:rtl/>
        </w:rPr>
        <w:t>משטרה</w:t>
      </w:r>
      <w:r w:rsidRPr="00272D5B">
        <w:rPr>
          <w:rtl/>
        </w:rPr>
        <w:t xml:space="preserve"> כאמור. המשטרה מתחייבת להודיע לזוכה על כל מקרה שהיא נתבעת עפ"י סעיף זה.</w:t>
      </w:r>
    </w:p>
    <w:p w:rsidR="006D693E" w:rsidRPr="00E94963" w:rsidRDefault="006D693E" w:rsidP="006D693E">
      <w:pPr>
        <w:pStyle w:val="ae"/>
        <w:numPr>
          <w:ilvl w:val="2"/>
          <w:numId w:val="5"/>
        </w:numPr>
        <w:spacing w:after="80" w:line="360" w:lineRule="auto"/>
        <w:ind w:left="1700" w:hanging="709"/>
      </w:pPr>
      <w:r w:rsidRPr="00272D5B">
        <w:rPr>
          <w:rtl/>
        </w:rPr>
        <w:t xml:space="preserve">הזוכה יפצה וישפה את המשטרה על כל תביעה שתוגש ע"י צד ג' נגדה או נגד כל אדם אחר הפועל בשמה או מטעמה של המשטרה, ושהמשטרה תחויב בה בגין כל נזק שהזוכה אחראי להם עפ"י הוראות </w:t>
      </w:r>
      <w:r>
        <w:rPr>
          <w:rtl/>
        </w:rPr>
        <w:t>מכרז</w:t>
      </w:r>
      <w:r w:rsidRPr="00272D5B">
        <w:rPr>
          <w:rtl/>
        </w:rPr>
        <w:t xml:space="preserve"> זה, וזאת מיד עם דרישת המשטרה.</w:t>
      </w:r>
    </w:p>
    <w:p w:rsidR="006D693E" w:rsidRDefault="006D693E" w:rsidP="006D693E">
      <w:pPr>
        <w:pStyle w:val="ae"/>
        <w:numPr>
          <w:ilvl w:val="2"/>
          <w:numId w:val="5"/>
        </w:numPr>
        <w:spacing w:after="80" w:line="360" w:lineRule="auto"/>
        <w:ind w:left="1700" w:hanging="709"/>
        <w:rPr>
          <w:rFonts w:hint="cs"/>
        </w:rPr>
      </w:pPr>
      <w:r w:rsidRPr="00272D5B">
        <w:rPr>
          <w:rtl/>
        </w:rPr>
        <w:t xml:space="preserve">מבלי לגרוע מהאמור לעיל מתחייב הזוכה לדווח למשטרה מיד על כל נזק או אובדן שנגרמו במהלך ביצוע </w:t>
      </w:r>
      <w:r>
        <w:rPr>
          <w:rtl/>
        </w:rPr>
        <w:t>ה</w:t>
      </w:r>
      <w:r>
        <w:rPr>
          <w:rFonts w:hint="cs"/>
          <w:rtl/>
        </w:rPr>
        <w:t xml:space="preserve">התקשרות נשוא </w:t>
      </w:r>
      <w:r>
        <w:rPr>
          <w:rtl/>
        </w:rPr>
        <w:t>מכרז</w:t>
      </w:r>
      <w:r w:rsidRPr="00272D5B">
        <w:rPr>
          <w:rtl/>
        </w:rPr>
        <w:t xml:space="preserve"> על ידו או ע"</w:t>
      </w:r>
      <w:r w:rsidRPr="0052033F">
        <w:rPr>
          <w:rtl/>
        </w:rPr>
        <w:t>י מי מעובדיו או מי מטעמו</w:t>
      </w:r>
      <w:r w:rsidRPr="00E94963">
        <w:rPr>
          <w:rtl/>
        </w:rPr>
        <w:t>.</w:t>
      </w:r>
    </w:p>
    <w:p w:rsidR="00770760" w:rsidRDefault="00770760" w:rsidP="00770760">
      <w:pPr>
        <w:pStyle w:val="ae"/>
        <w:spacing w:after="80" w:line="360" w:lineRule="auto"/>
        <w:rPr>
          <w:rFonts w:hint="cs"/>
          <w:rtl/>
        </w:rPr>
      </w:pPr>
    </w:p>
    <w:p w:rsidR="00770760" w:rsidRDefault="00770760" w:rsidP="00770760">
      <w:pPr>
        <w:pStyle w:val="ae"/>
        <w:spacing w:after="80" w:line="360" w:lineRule="auto"/>
        <w:rPr>
          <w:rFonts w:hint="cs"/>
          <w:rtl/>
        </w:rPr>
      </w:pPr>
    </w:p>
    <w:p w:rsidR="00770760" w:rsidRDefault="00770760" w:rsidP="00770760">
      <w:pPr>
        <w:pStyle w:val="ae"/>
        <w:spacing w:after="80" w:line="360" w:lineRule="auto"/>
        <w:rPr>
          <w:rFonts w:hint="cs"/>
        </w:rPr>
      </w:pPr>
    </w:p>
    <w:p w:rsidR="006D693E" w:rsidRPr="00E94963" w:rsidRDefault="006D693E" w:rsidP="006D693E">
      <w:pPr>
        <w:pStyle w:val="ae"/>
        <w:numPr>
          <w:ilvl w:val="1"/>
          <w:numId w:val="5"/>
        </w:numPr>
        <w:tabs>
          <w:tab w:val="left" w:pos="942"/>
        </w:tabs>
        <w:spacing w:after="80" w:line="360" w:lineRule="auto"/>
        <w:ind w:left="942" w:hanging="567"/>
        <w:rPr>
          <w:b/>
          <w:bCs/>
          <w:rtl/>
        </w:rPr>
      </w:pPr>
      <w:r w:rsidRPr="00E94963">
        <w:rPr>
          <w:b/>
          <w:bCs/>
          <w:rtl/>
        </w:rPr>
        <w:lastRenderedPageBreak/>
        <w:t>זכות קיזוז</w:t>
      </w:r>
    </w:p>
    <w:p w:rsidR="006D693E" w:rsidRPr="001F73B1" w:rsidRDefault="006D693E" w:rsidP="006D693E">
      <w:pPr>
        <w:pStyle w:val="ae"/>
        <w:numPr>
          <w:ilvl w:val="2"/>
          <w:numId w:val="5"/>
        </w:numPr>
        <w:spacing w:after="80" w:line="360" w:lineRule="auto"/>
        <w:ind w:left="1700" w:hanging="709"/>
      </w:pPr>
      <w:r w:rsidRPr="001F73B1">
        <w:rPr>
          <w:rtl/>
        </w:rPr>
        <w:t xml:space="preserve">משטרת ישראל </w:t>
      </w:r>
      <w:r>
        <w:rPr>
          <w:rFonts w:hint="cs"/>
          <w:rtl/>
        </w:rPr>
        <w:t>ת</w:t>
      </w:r>
      <w:r w:rsidRPr="001F73B1">
        <w:rPr>
          <w:rtl/>
        </w:rPr>
        <w:t>היה רשאי</w:t>
      </w:r>
      <w:r>
        <w:rPr>
          <w:rFonts w:hint="cs"/>
          <w:rtl/>
        </w:rPr>
        <w:t>ת</w:t>
      </w:r>
      <w:r w:rsidRPr="001F73B1">
        <w:rPr>
          <w:rtl/>
        </w:rPr>
        <w:t xml:space="preserve"> בהודעה של 10 ימים מראש, לקזז כל סכום שיגיע ל</w:t>
      </w:r>
      <w:r>
        <w:rPr>
          <w:rtl/>
        </w:rPr>
        <w:t xml:space="preserve">ה </w:t>
      </w:r>
      <w:r w:rsidRPr="001F73B1">
        <w:rPr>
          <w:rtl/>
        </w:rPr>
        <w:t>על פי הסכם זה מכל סכום שעלי</w:t>
      </w:r>
      <w:r>
        <w:rPr>
          <w:rtl/>
        </w:rPr>
        <w:t>ה</w:t>
      </w:r>
      <w:r w:rsidRPr="001F73B1">
        <w:rPr>
          <w:rtl/>
        </w:rPr>
        <w:t xml:space="preserve"> לשלם לחברה בין על פי הסכם זה ובין מכוח כל עניין אחר, הכול עפ"י דין.</w:t>
      </w:r>
    </w:p>
    <w:p w:rsidR="006D693E" w:rsidRPr="001F73B1" w:rsidRDefault="006D693E" w:rsidP="006D693E">
      <w:pPr>
        <w:pStyle w:val="ae"/>
        <w:numPr>
          <w:ilvl w:val="2"/>
          <w:numId w:val="5"/>
        </w:numPr>
        <w:spacing w:after="80" w:line="360" w:lineRule="auto"/>
        <w:ind w:left="1700" w:hanging="709"/>
        <w:rPr>
          <w:rtl/>
        </w:rPr>
      </w:pPr>
      <w:r>
        <w:rPr>
          <w:rFonts w:hint="cs"/>
          <w:rtl/>
        </w:rPr>
        <w:t xml:space="preserve">אף </w:t>
      </w:r>
      <w:r w:rsidRPr="001F73B1">
        <w:rPr>
          <w:rtl/>
        </w:rPr>
        <w:t xml:space="preserve">איחור בשימוש </w:t>
      </w:r>
      <w:r>
        <w:rPr>
          <w:rFonts w:hint="cs"/>
          <w:rtl/>
        </w:rPr>
        <w:t>ב</w:t>
      </w:r>
      <w:r w:rsidRPr="001F73B1">
        <w:rPr>
          <w:rtl/>
        </w:rPr>
        <w:t xml:space="preserve">זכויות </w:t>
      </w:r>
      <w:r>
        <w:rPr>
          <w:rFonts w:hint="cs"/>
          <w:rtl/>
        </w:rPr>
        <w:t xml:space="preserve">המשטרה </w:t>
      </w:r>
      <w:r w:rsidRPr="001F73B1">
        <w:rPr>
          <w:rtl/>
        </w:rPr>
        <w:t>ו/או אי שימוש בהן לא ייחשבו כויתור ו</w:t>
      </w:r>
      <w:r>
        <w:rPr>
          <w:rFonts w:hint="cs"/>
          <w:rtl/>
        </w:rPr>
        <w:t xml:space="preserve">אף </w:t>
      </w:r>
      <w:r w:rsidRPr="001F73B1">
        <w:rPr>
          <w:rtl/>
        </w:rPr>
        <w:t xml:space="preserve">ויתור ו/או שינוי של אחד או יותר מהוראות הסכם זה לא יהיו בתוקף, אלא אם נעשו בכתב  ובחתימת שני הצדדים.  </w:t>
      </w:r>
    </w:p>
    <w:p w:rsidR="006D693E" w:rsidRPr="00E94963" w:rsidRDefault="006D693E" w:rsidP="006D693E">
      <w:pPr>
        <w:pStyle w:val="ae"/>
        <w:numPr>
          <w:ilvl w:val="1"/>
          <w:numId w:val="5"/>
        </w:numPr>
        <w:tabs>
          <w:tab w:val="left" w:pos="942"/>
        </w:tabs>
        <w:spacing w:after="80" w:line="360" w:lineRule="auto"/>
        <w:ind w:left="942" w:hanging="567"/>
        <w:rPr>
          <w:b/>
          <w:bCs/>
        </w:rPr>
      </w:pPr>
      <w:r w:rsidRPr="00E94963">
        <w:rPr>
          <w:b/>
          <w:bCs/>
          <w:rtl/>
        </w:rPr>
        <w:t xml:space="preserve">ביטול </w:t>
      </w:r>
      <w:r w:rsidRPr="00E94963">
        <w:rPr>
          <w:rFonts w:hint="cs"/>
          <w:b/>
          <w:bCs/>
          <w:rtl/>
        </w:rPr>
        <w:t xml:space="preserve">ההתקשרות נושא המכרז </w:t>
      </w:r>
      <w:r w:rsidRPr="00E94963">
        <w:rPr>
          <w:b/>
          <w:bCs/>
          <w:rtl/>
        </w:rPr>
        <w:t xml:space="preserve">  </w:t>
      </w:r>
    </w:p>
    <w:p w:rsidR="006D693E" w:rsidRPr="001F73B1" w:rsidRDefault="006D693E" w:rsidP="006D693E">
      <w:pPr>
        <w:pStyle w:val="ae"/>
        <w:numPr>
          <w:ilvl w:val="2"/>
          <w:numId w:val="5"/>
        </w:numPr>
        <w:spacing w:after="80" w:line="360" w:lineRule="auto"/>
        <w:ind w:left="1700" w:hanging="709"/>
      </w:pPr>
      <w:r w:rsidRPr="001F73B1">
        <w:rPr>
          <w:rtl/>
        </w:rPr>
        <w:t xml:space="preserve">בכל מקרה </w:t>
      </w:r>
      <w:r>
        <w:rPr>
          <w:rtl/>
        </w:rPr>
        <w:t>שהחברה</w:t>
      </w:r>
      <w:r w:rsidRPr="001F73B1">
        <w:rPr>
          <w:rtl/>
        </w:rPr>
        <w:t xml:space="preserve"> הפר</w:t>
      </w:r>
      <w:r>
        <w:rPr>
          <w:rtl/>
        </w:rPr>
        <w:t>ה או לא קיימה</w:t>
      </w:r>
      <w:r w:rsidRPr="001F73B1">
        <w:rPr>
          <w:rtl/>
        </w:rPr>
        <w:t xml:space="preserve"> התחייבות כלשהיא על פי </w:t>
      </w:r>
      <w:r>
        <w:rPr>
          <w:rFonts w:hint="cs"/>
          <w:rtl/>
        </w:rPr>
        <w:t>מכרז</w:t>
      </w:r>
      <w:r w:rsidRPr="001F73B1">
        <w:rPr>
          <w:rtl/>
        </w:rPr>
        <w:t xml:space="preserve"> זה ולא תוקנ</w:t>
      </w:r>
      <w:r>
        <w:rPr>
          <w:rtl/>
        </w:rPr>
        <w:t xml:space="preserve">ה </w:t>
      </w:r>
      <w:r w:rsidRPr="001F73B1">
        <w:rPr>
          <w:rtl/>
        </w:rPr>
        <w:t>ההפרה תוך 10 ימים מיום שהודע ל</w:t>
      </w:r>
      <w:r>
        <w:rPr>
          <w:rtl/>
        </w:rPr>
        <w:t>ה</w:t>
      </w:r>
      <w:r w:rsidRPr="001F73B1">
        <w:rPr>
          <w:rtl/>
        </w:rPr>
        <w:t xml:space="preserve"> על כך בהתראה בכתב, </w:t>
      </w:r>
      <w:r>
        <w:rPr>
          <w:rtl/>
        </w:rPr>
        <w:t>ת</w:t>
      </w:r>
      <w:r w:rsidRPr="001F73B1">
        <w:rPr>
          <w:rtl/>
        </w:rPr>
        <w:t>היה משטרת ישראל רשאי</w:t>
      </w:r>
      <w:r>
        <w:rPr>
          <w:rtl/>
        </w:rPr>
        <w:t>ת</w:t>
      </w:r>
      <w:r w:rsidRPr="001F73B1">
        <w:rPr>
          <w:rtl/>
        </w:rPr>
        <w:t xml:space="preserve"> לבטל את </w:t>
      </w:r>
      <w:r>
        <w:rPr>
          <w:rFonts w:hint="cs"/>
          <w:rtl/>
        </w:rPr>
        <w:t>ההתקשרות נשוא המכרז</w:t>
      </w:r>
      <w:r w:rsidRPr="001F73B1">
        <w:rPr>
          <w:rtl/>
        </w:rPr>
        <w:t xml:space="preserve"> מבלי לפגוע בזכות</w:t>
      </w:r>
      <w:r>
        <w:rPr>
          <w:rtl/>
        </w:rPr>
        <w:t>ה</w:t>
      </w:r>
      <w:r w:rsidRPr="001F73B1">
        <w:rPr>
          <w:rtl/>
        </w:rPr>
        <w:t xml:space="preserve"> לפיצוי בגין ההפרה</w:t>
      </w:r>
      <w:r>
        <w:rPr>
          <w:rFonts w:hint="cs"/>
          <w:rtl/>
        </w:rPr>
        <w:t xml:space="preserve"> ו/וא הנזקים שנגרמו לה ו/או למי מטעמה</w:t>
      </w:r>
      <w:r w:rsidRPr="001F73B1">
        <w:rPr>
          <w:rtl/>
        </w:rPr>
        <w:t xml:space="preserve"> ו</w:t>
      </w:r>
      <w:r>
        <w:rPr>
          <w:rFonts w:hint="cs"/>
          <w:rtl/>
        </w:rPr>
        <w:t>ל</w:t>
      </w:r>
      <w:r w:rsidRPr="001F73B1">
        <w:rPr>
          <w:rtl/>
        </w:rPr>
        <w:t xml:space="preserve">כל תרופה אחרת </w:t>
      </w:r>
      <w:r>
        <w:rPr>
          <w:rFonts w:hint="cs"/>
          <w:rtl/>
        </w:rPr>
        <w:t>העומדת</w:t>
      </w:r>
      <w:r w:rsidRPr="001F73B1">
        <w:rPr>
          <w:rtl/>
        </w:rPr>
        <w:t xml:space="preserve">  ל</w:t>
      </w:r>
      <w:r>
        <w:rPr>
          <w:rFonts w:hint="cs"/>
          <w:rtl/>
        </w:rPr>
        <w:t>רשותה על פי כל דין</w:t>
      </w:r>
      <w:r w:rsidRPr="001F73B1">
        <w:rPr>
          <w:rtl/>
        </w:rPr>
        <w:t>.</w:t>
      </w:r>
    </w:p>
    <w:p w:rsidR="006D693E" w:rsidRDefault="006D693E" w:rsidP="006D693E">
      <w:pPr>
        <w:pStyle w:val="ae"/>
        <w:numPr>
          <w:ilvl w:val="2"/>
          <w:numId w:val="5"/>
        </w:numPr>
        <w:spacing w:after="80" w:line="360" w:lineRule="auto"/>
        <w:ind w:left="1700" w:hanging="709"/>
        <w:rPr>
          <w:rFonts w:hint="cs"/>
        </w:rPr>
      </w:pPr>
      <w:bookmarkStart w:id="7" w:name="_Ref309912227"/>
      <w:r w:rsidRPr="001F73B1">
        <w:rPr>
          <w:rtl/>
        </w:rPr>
        <w:t xml:space="preserve">מבלי לפגוע בכלליות האמור לעיל, </w:t>
      </w:r>
      <w:r>
        <w:rPr>
          <w:rtl/>
        </w:rPr>
        <w:t>ת</w:t>
      </w:r>
      <w:r w:rsidRPr="001F73B1">
        <w:rPr>
          <w:rtl/>
        </w:rPr>
        <w:t>היה משטרת ישראל רשאי</w:t>
      </w:r>
      <w:r>
        <w:rPr>
          <w:rtl/>
        </w:rPr>
        <w:t>ת</w:t>
      </w:r>
      <w:r w:rsidRPr="001F73B1">
        <w:rPr>
          <w:rtl/>
        </w:rPr>
        <w:t xml:space="preserve"> להפסיק את ההתקשרות  </w:t>
      </w:r>
      <w:r>
        <w:rPr>
          <w:rFonts w:hint="cs"/>
          <w:rtl/>
        </w:rPr>
        <w:t xml:space="preserve">נשוא המכרז </w:t>
      </w:r>
      <w:r w:rsidRPr="001F73B1">
        <w:rPr>
          <w:rtl/>
        </w:rPr>
        <w:t xml:space="preserve">ו/או </w:t>
      </w:r>
      <w:r>
        <w:rPr>
          <w:rtl/>
        </w:rPr>
        <w:t>לבטל</w:t>
      </w:r>
      <w:r>
        <w:rPr>
          <w:rFonts w:hint="cs"/>
          <w:rtl/>
        </w:rPr>
        <w:t>ה</w:t>
      </w:r>
      <w:r>
        <w:rPr>
          <w:rtl/>
        </w:rPr>
        <w:t xml:space="preserve"> ללא צורך בהודעה מו</w:t>
      </w:r>
      <w:r w:rsidRPr="001F73B1">
        <w:rPr>
          <w:rtl/>
        </w:rPr>
        <w:t xml:space="preserve">קדמת </w:t>
      </w:r>
      <w:r>
        <w:rPr>
          <w:rtl/>
        </w:rPr>
        <w:t xml:space="preserve">לחברה </w:t>
      </w:r>
      <w:r w:rsidRPr="001F73B1">
        <w:rPr>
          <w:rtl/>
        </w:rPr>
        <w:t>בהתרחש כל אחד מהמקרים  הבאים:</w:t>
      </w:r>
      <w:bookmarkEnd w:id="7"/>
    </w:p>
    <w:p w:rsidR="006D693E" w:rsidRPr="001F73B1" w:rsidRDefault="006D693E" w:rsidP="006D693E">
      <w:pPr>
        <w:pStyle w:val="ae"/>
        <w:numPr>
          <w:ilvl w:val="3"/>
          <w:numId w:val="5"/>
        </w:numPr>
        <w:spacing w:after="80" w:line="360" w:lineRule="auto"/>
        <w:ind w:left="2551" w:hanging="851"/>
        <w:rPr>
          <w:rtl/>
        </w:rPr>
      </w:pPr>
      <w:r w:rsidRPr="001F73B1">
        <w:rPr>
          <w:rtl/>
        </w:rPr>
        <w:t>אם ימונה כונס נכסים זמני או קבוע לעסקי ו/או לרכוש החברה.</w:t>
      </w:r>
    </w:p>
    <w:p w:rsidR="006D693E" w:rsidRPr="001F73B1" w:rsidRDefault="006D693E" w:rsidP="006D693E">
      <w:pPr>
        <w:pStyle w:val="ae"/>
        <w:numPr>
          <w:ilvl w:val="3"/>
          <w:numId w:val="5"/>
        </w:numPr>
        <w:spacing w:after="80" w:line="360" w:lineRule="auto"/>
        <w:ind w:left="2551" w:hanging="851"/>
      </w:pPr>
      <w:r w:rsidRPr="001F73B1">
        <w:rPr>
          <w:rtl/>
        </w:rPr>
        <w:t xml:space="preserve"> אם ימונה מפרק זמני או קבוע לחברה.</w:t>
      </w:r>
    </w:p>
    <w:p w:rsidR="006D693E" w:rsidRPr="001F73B1" w:rsidRDefault="006D693E" w:rsidP="006D693E">
      <w:pPr>
        <w:pStyle w:val="ae"/>
        <w:numPr>
          <w:ilvl w:val="3"/>
          <w:numId w:val="5"/>
        </w:numPr>
        <w:spacing w:after="80" w:line="360" w:lineRule="auto"/>
        <w:ind w:left="2551" w:hanging="851"/>
      </w:pPr>
      <w:r w:rsidRPr="001F73B1">
        <w:rPr>
          <w:rtl/>
        </w:rPr>
        <w:t xml:space="preserve"> אם החברה הפסיקה לנהל את עסקיה לתקופה העולה על 7 ימים.</w:t>
      </w:r>
    </w:p>
    <w:p w:rsidR="006D693E" w:rsidRPr="001F73B1" w:rsidRDefault="006D693E" w:rsidP="006D693E">
      <w:pPr>
        <w:pStyle w:val="ae"/>
        <w:numPr>
          <w:ilvl w:val="3"/>
          <w:numId w:val="5"/>
        </w:numPr>
        <w:spacing w:after="80" w:line="360" w:lineRule="auto"/>
        <w:ind w:left="2551" w:hanging="851"/>
      </w:pPr>
      <w:r w:rsidRPr="001F73B1">
        <w:rPr>
          <w:rtl/>
        </w:rPr>
        <w:t>אם החברה תסב את ההסכם כולו או מקצתו לאחר, ללא אישור מוקדם של  משטרת ישראל</w:t>
      </w:r>
      <w:r>
        <w:rPr>
          <w:rFonts w:hint="cs"/>
          <w:rtl/>
        </w:rPr>
        <w:t xml:space="preserve">, כמפורט בסעיף </w:t>
      </w:r>
      <w:r>
        <w:rPr>
          <w:rtl/>
        </w:rPr>
        <w:t>‏22</w:t>
      </w:r>
      <w:r>
        <w:rPr>
          <w:rFonts w:hint="cs"/>
          <w:rtl/>
        </w:rPr>
        <w:t xml:space="preserve"> לעיל</w:t>
      </w:r>
      <w:r w:rsidRPr="001F73B1">
        <w:rPr>
          <w:rtl/>
        </w:rPr>
        <w:t>.</w:t>
      </w:r>
    </w:p>
    <w:p w:rsidR="006D693E" w:rsidRPr="001F73B1" w:rsidRDefault="006D693E" w:rsidP="006D693E">
      <w:pPr>
        <w:pStyle w:val="ae"/>
        <w:numPr>
          <w:ilvl w:val="3"/>
          <w:numId w:val="5"/>
        </w:numPr>
        <w:spacing w:after="80" w:line="360" w:lineRule="auto"/>
        <w:ind w:left="2551" w:hanging="851"/>
        <w:rPr>
          <w:rtl/>
        </w:rPr>
      </w:pPr>
      <w:r>
        <w:rPr>
          <w:rtl/>
        </w:rPr>
        <w:t xml:space="preserve"> במידה </w:t>
      </w:r>
      <w:r>
        <w:rPr>
          <w:rFonts w:hint="cs"/>
          <w:rtl/>
        </w:rPr>
        <w:t>ש</w:t>
      </w:r>
      <w:r w:rsidRPr="001F73B1">
        <w:rPr>
          <w:rtl/>
        </w:rPr>
        <w:t xml:space="preserve">יש בידי משטרת ישראל הוכחות שהחברה או אדם אחר בשמה או מטעמה </w:t>
      </w:r>
      <w:r>
        <w:rPr>
          <w:rFonts w:hint="cs"/>
          <w:rtl/>
        </w:rPr>
        <w:t>נתנו</w:t>
      </w:r>
      <w:r w:rsidRPr="001F73B1">
        <w:rPr>
          <w:rtl/>
        </w:rPr>
        <w:t xml:space="preserve"> או הציע</w:t>
      </w:r>
      <w:r>
        <w:rPr>
          <w:rFonts w:hint="cs"/>
          <w:rtl/>
        </w:rPr>
        <w:t>ו</w:t>
      </w:r>
      <w:r w:rsidRPr="001F73B1">
        <w:rPr>
          <w:rtl/>
        </w:rPr>
        <w:t xml:space="preserve"> לאדם כלשהוא שוחד, מענק או טובת הנאה כלשהיא בקשר לניהול המכרז, </w:t>
      </w:r>
      <w:r>
        <w:rPr>
          <w:rFonts w:hint="cs"/>
          <w:rtl/>
        </w:rPr>
        <w:t xml:space="preserve"> וביצוע ההתקשרות מכוחו.  </w:t>
      </w:r>
      <w:r w:rsidRPr="001F73B1">
        <w:rPr>
          <w:rtl/>
        </w:rPr>
        <w:t xml:space="preserve">  </w:t>
      </w:r>
    </w:p>
    <w:p w:rsidR="006D693E" w:rsidRDefault="006D693E" w:rsidP="006D693E">
      <w:pPr>
        <w:pStyle w:val="ae"/>
        <w:numPr>
          <w:ilvl w:val="1"/>
          <w:numId w:val="5"/>
        </w:numPr>
        <w:tabs>
          <w:tab w:val="left" w:pos="942"/>
        </w:tabs>
        <w:spacing w:after="80" w:line="360" w:lineRule="auto"/>
        <w:ind w:left="942" w:hanging="567"/>
        <w:jc w:val="left"/>
        <w:rPr>
          <w:rFonts w:hint="cs"/>
          <w:lang w:eastAsia="en-US"/>
        </w:rPr>
      </w:pPr>
      <w:r w:rsidRPr="00E94963">
        <w:rPr>
          <w:b/>
          <w:bCs/>
          <w:rtl/>
        </w:rPr>
        <w:t>סיום ההתקשרות</w:t>
      </w:r>
      <w:r>
        <w:rPr>
          <w:rFonts w:hint="cs"/>
          <w:b/>
          <w:bCs/>
          <w:rtl/>
        </w:rPr>
        <w:br/>
      </w:r>
      <w:r w:rsidRPr="00A41A35">
        <w:rPr>
          <w:rtl/>
          <w:lang w:eastAsia="en-US"/>
        </w:rPr>
        <w:t>הובא</w:t>
      </w:r>
      <w:r>
        <w:rPr>
          <w:rFonts w:hint="cs"/>
          <w:rtl/>
          <w:lang w:eastAsia="en-US"/>
        </w:rPr>
        <w:t>ה</w:t>
      </w:r>
      <w:r w:rsidRPr="00A41A35">
        <w:rPr>
          <w:rtl/>
          <w:lang w:eastAsia="en-US"/>
        </w:rPr>
        <w:t xml:space="preserve"> </w:t>
      </w:r>
      <w:r>
        <w:rPr>
          <w:rFonts w:hint="cs"/>
          <w:rtl/>
          <w:lang w:eastAsia="en-US"/>
        </w:rPr>
        <w:t>ההתקשרות</w:t>
      </w:r>
      <w:r w:rsidRPr="00A41A35">
        <w:rPr>
          <w:rtl/>
          <w:lang w:eastAsia="en-US"/>
        </w:rPr>
        <w:t xml:space="preserve"> לידי גמר בנסיבות כלשהן, לפי דרישת </w:t>
      </w:r>
      <w:r>
        <w:rPr>
          <w:rtl/>
          <w:lang w:eastAsia="en-US"/>
        </w:rPr>
        <w:t>משטרת ישראל</w:t>
      </w:r>
      <w:r w:rsidRPr="00A41A35">
        <w:rPr>
          <w:rtl/>
          <w:lang w:eastAsia="en-US"/>
        </w:rPr>
        <w:t xml:space="preserve"> </w:t>
      </w:r>
      <w:r>
        <w:rPr>
          <w:rFonts w:hint="cs"/>
          <w:rtl/>
          <w:lang w:eastAsia="en-US"/>
        </w:rPr>
        <w:t xml:space="preserve">או מכל </w:t>
      </w:r>
      <w:r w:rsidRPr="00A41A35">
        <w:rPr>
          <w:rtl/>
          <w:lang w:eastAsia="en-US"/>
        </w:rPr>
        <w:t xml:space="preserve">סיבה </w:t>
      </w:r>
      <w:r>
        <w:rPr>
          <w:rFonts w:hint="cs"/>
          <w:rtl/>
          <w:lang w:eastAsia="en-US"/>
        </w:rPr>
        <w:t>אחרת</w:t>
      </w:r>
      <w:r w:rsidRPr="00A41A35">
        <w:rPr>
          <w:rtl/>
          <w:lang w:eastAsia="en-US"/>
        </w:rPr>
        <w:t xml:space="preserve">, או </w:t>
      </w:r>
      <w:r>
        <w:rPr>
          <w:rFonts w:hint="cs"/>
          <w:rtl/>
          <w:lang w:eastAsia="en-US"/>
        </w:rPr>
        <w:t>שסיים</w:t>
      </w:r>
      <w:r w:rsidRPr="00A41A35">
        <w:rPr>
          <w:rtl/>
          <w:lang w:eastAsia="en-US"/>
        </w:rPr>
        <w:t xml:space="preserve"> </w:t>
      </w:r>
      <w:r>
        <w:rPr>
          <w:rFonts w:hint="cs"/>
          <w:rtl/>
          <w:lang w:eastAsia="en-US"/>
        </w:rPr>
        <w:t>הספק</w:t>
      </w:r>
      <w:r w:rsidRPr="00A41A35">
        <w:rPr>
          <w:rtl/>
          <w:lang w:eastAsia="en-US"/>
        </w:rPr>
        <w:t xml:space="preserve"> את </w:t>
      </w:r>
      <w:r>
        <w:rPr>
          <w:rFonts w:hint="cs"/>
          <w:rtl/>
          <w:lang w:eastAsia="en-US"/>
        </w:rPr>
        <w:t>התחייבויותיו בהתקשרות נשוא המכרז</w:t>
      </w:r>
      <w:r w:rsidRPr="00A41A35">
        <w:rPr>
          <w:rtl/>
          <w:lang w:eastAsia="en-US"/>
        </w:rPr>
        <w:t xml:space="preserve">, </w:t>
      </w:r>
      <w:r>
        <w:rPr>
          <w:rFonts w:hint="cs"/>
          <w:rtl/>
          <w:lang w:eastAsia="en-US"/>
        </w:rPr>
        <w:t>ימסור הספק</w:t>
      </w:r>
      <w:r w:rsidRPr="00A41A35">
        <w:rPr>
          <w:rtl/>
          <w:lang w:eastAsia="en-US"/>
        </w:rPr>
        <w:t xml:space="preserve"> לנציג </w:t>
      </w:r>
      <w:r>
        <w:rPr>
          <w:rtl/>
          <w:lang w:eastAsia="en-US"/>
        </w:rPr>
        <w:t>משטרת ישראל</w:t>
      </w:r>
      <w:r w:rsidRPr="00A41A35">
        <w:rPr>
          <w:rtl/>
          <w:lang w:eastAsia="en-US"/>
        </w:rPr>
        <w:t xml:space="preserve"> את המסמכים</w:t>
      </w:r>
      <w:r>
        <w:rPr>
          <w:rFonts w:hint="cs"/>
          <w:rtl/>
          <w:lang w:eastAsia="en-US"/>
        </w:rPr>
        <w:t xml:space="preserve"> </w:t>
      </w:r>
      <w:r w:rsidRPr="00A41A35">
        <w:rPr>
          <w:rtl/>
          <w:lang w:eastAsia="en-US"/>
        </w:rPr>
        <w:t xml:space="preserve">המקוריים ואת ההעתקים של כל המשובים, הדו"חות המסכמים </w:t>
      </w:r>
      <w:r>
        <w:rPr>
          <w:rFonts w:hint="cs"/>
          <w:rtl/>
          <w:lang w:eastAsia="en-US"/>
        </w:rPr>
        <w:t>,</w:t>
      </w:r>
      <w:r w:rsidRPr="00A41A35">
        <w:rPr>
          <w:rtl/>
          <w:lang w:eastAsia="en-US"/>
        </w:rPr>
        <w:t>הממצאים וכל המסמכים האחרים אשר ברשות</w:t>
      </w:r>
      <w:r>
        <w:rPr>
          <w:rFonts w:hint="cs"/>
          <w:rtl/>
          <w:lang w:eastAsia="en-US"/>
        </w:rPr>
        <w:t>ו</w:t>
      </w:r>
      <w:r w:rsidRPr="00A41A35">
        <w:rPr>
          <w:rtl/>
          <w:lang w:eastAsia="en-US"/>
        </w:rPr>
        <w:t>,</w:t>
      </w:r>
      <w:r>
        <w:rPr>
          <w:rFonts w:hint="cs"/>
          <w:rtl/>
          <w:lang w:eastAsia="en-US"/>
        </w:rPr>
        <w:t xml:space="preserve"> בקשר עם מכרז זה,</w:t>
      </w:r>
      <w:r w:rsidRPr="00A41A35">
        <w:rPr>
          <w:rtl/>
          <w:lang w:eastAsia="en-US"/>
        </w:rPr>
        <w:t xml:space="preserve"> בתוספת הצהרה בכתב, שלא </w:t>
      </w:r>
      <w:r>
        <w:rPr>
          <w:rFonts w:hint="cs"/>
          <w:rtl/>
          <w:lang w:eastAsia="en-US"/>
        </w:rPr>
        <w:t>נותרו</w:t>
      </w:r>
      <w:r w:rsidRPr="00A41A35">
        <w:rPr>
          <w:rtl/>
          <w:lang w:eastAsia="en-US"/>
        </w:rPr>
        <w:t xml:space="preserve"> ברשות</w:t>
      </w:r>
      <w:r>
        <w:rPr>
          <w:rFonts w:hint="cs"/>
          <w:rtl/>
          <w:lang w:eastAsia="en-US"/>
        </w:rPr>
        <w:t>ו</w:t>
      </w:r>
      <w:r w:rsidRPr="00A41A35">
        <w:rPr>
          <w:rtl/>
          <w:lang w:eastAsia="en-US"/>
        </w:rPr>
        <w:t xml:space="preserve"> או ברשות אדם כלשהו מטעמ</w:t>
      </w:r>
      <w:r>
        <w:rPr>
          <w:rFonts w:hint="cs"/>
          <w:rtl/>
          <w:lang w:eastAsia="en-US"/>
        </w:rPr>
        <w:t>ו</w:t>
      </w:r>
      <w:r w:rsidRPr="00A41A35">
        <w:rPr>
          <w:rtl/>
          <w:lang w:eastAsia="en-US"/>
        </w:rPr>
        <w:t xml:space="preserve"> כל מסמך במקור או בהעתק.</w:t>
      </w:r>
    </w:p>
    <w:p w:rsidR="006D693E" w:rsidRDefault="006D693E" w:rsidP="006D693E">
      <w:pPr>
        <w:pStyle w:val="ae"/>
        <w:spacing w:after="80" w:line="360" w:lineRule="auto"/>
        <w:ind w:left="0" w:firstLine="0"/>
        <w:jc w:val="left"/>
        <w:rPr>
          <w:rFonts w:hint="cs"/>
          <w:b/>
          <w:bCs/>
          <w:sz w:val="24"/>
          <w:u w:val="single"/>
          <w:rtl/>
        </w:rPr>
      </w:pPr>
      <w:bookmarkStart w:id="8" w:name="_Ref309911452"/>
    </w:p>
    <w:p w:rsidR="009B6180" w:rsidRDefault="009B6180" w:rsidP="006D693E">
      <w:pPr>
        <w:pStyle w:val="ae"/>
        <w:spacing w:after="80" w:line="360" w:lineRule="auto"/>
        <w:ind w:left="0" w:firstLine="0"/>
        <w:jc w:val="left"/>
        <w:rPr>
          <w:rFonts w:hint="cs"/>
          <w:b/>
          <w:bCs/>
          <w:sz w:val="24"/>
          <w:u w:val="single"/>
          <w:rtl/>
        </w:rPr>
      </w:pPr>
    </w:p>
    <w:p w:rsidR="009B6180" w:rsidRDefault="009B6180" w:rsidP="006D693E">
      <w:pPr>
        <w:pStyle w:val="ae"/>
        <w:spacing w:after="80" w:line="360" w:lineRule="auto"/>
        <w:ind w:left="0" w:firstLine="0"/>
        <w:jc w:val="left"/>
        <w:rPr>
          <w:rFonts w:hint="cs"/>
          <w:b/>
          <w:bCs/>
          <w:sz w:val="24"/>
          <w:u w:val="single"/>
        </w:rPr>
      </w:pPr>
    </w:p>
    <w:p w:rsidR="006D693E" w:rsidRPr="00687BAA" w:rsidRDefault="006D693E" w:rsidP="006D693E">
      <w:pPr>
        <w:pStyle w:val="ae"/>
        <w:numPr>
          <w:ilvl w:val="0"/>
          <w:numId w:val="5"/>
        </w:numPr>
        <w:spacing w:after="80" w:line="360" w:lineRule="auto"/>
        <w:jc w:val="left"/>
        <w:rPr>
          <w:b/>
          <w:bCs/>
          <w:sz w:val="24"/>
          <w:u w:val="single"/>
        </w:rPr>
      </w:pPr>
      <w:r w:rsidRPr="00687BAA">
        <w:rPr>
          <w:b/>
          <w:bCs/>
          <w:sz w:val="24"/>
          <w:u w:val="single"/>
          <w:rtl/>
        </w:rPr>
        <w:lastRenderedPageBreak/>
        <w:t>שאלות  והבהרות</w:t>
      </w:r>
      <w:bookmarkEnd w:id="8"/>
    </w:p>
    <w:p w:rsidR="006D693E" w:rsidRPr="00687BAA" w:rsidRDefault="006D693E" w:rsidP="006D693E">
      <w:pPr>
        <w:pStyle w:val="ae"/>
        <w:numPr>
          <w:ilvl w:val="1"/>
          <w:numId w:val="5"/>
        </w:numPr>
        <w:tabs>
          <w:tab w:val="left" w:pos="942"/>
        </w:tabs>
        <w:spacing w:after="80" w:line="360" w:lineRule="auto"/>
        <w:ind w:left="942" w:hanging="567"/>
      </w:pPr>
      <w:r w:rsidRPr="00687BAA">
        <w:rPr>
          <w:rtl/>
        </w:rPr>
        <w:t>שאלות הבהרה הנוגעות לפרטי המכרז</w:t>
      </w:r>
      <w:r w:rsidRPr="00687BAA">
        <w:rPr>
          <w:rFonts w:hint="cs"/>
          <w:rtl/>
        </w:rPr>
        <w:t>, המפרט ונספחיהם</w:t>
      </w:r>
      <w:r w:rsidRPr="00687BAA">
        <w:rPr>
          <w:rtl/>
        </w:rPr>
        <w:t xml:space="preserve"> יש להפנות בכתב</w:t>
      </w:r>
      <w:r w:rsidRPr="00687BAA">
        <w:rPr>
          <w:rFonts w:hint="cs"/>
          <w:rtl/>
        </w:rPr>
        <w:t>,</w:t>
      </w:r>
      <w:r w:rsidRPr="00687BAA">
        <w:rPr>
          <w:rtl/>
        </w:rPr>
        <w:t xml:space="preserve"> </w:t>
      </w:r>
      <w:r>
        <w:rPr>
          <w:rFonts w:hint="cs"/>
          <w:rtl/>
        </w:rPr>
        <w:t xml:space="preserve">לרס"ב </w:t>
      </w:r>
      <w:smartTag w:uri="urn:schemas-microsoft-com:office:smarttags" w:element="PersonName">
        <w:smartTagPr>
          <w:attr w:name="ProductID" w:val="דורון כהן"/>
        </w:smartTagPr>
        <w:r>
          <w:rPr>
            <w:rFonts w:hint="cs"/>
            <w:rtl/>
          </w:rPr>
          <w:t>דורון כהן</w:t>
        </w:r>
      </w:smartTag>
      <w:r>
        <w:rPr>
          <w:rFonts w:hint="cs"/>
          <w:rtl/>
        </w:rPr>
        <w:t xml:space="preserve"> </w:t>
      </w:r>
      <w:r w:rsidRPr="00687BAA">
        <w:rPr>
          <w:rtl/>
        </w:rPr>
        <w:t xml:space="preserve">לפקס </w:t>
      </w:r>
      <w:r>
        <w:rPr>
          <w:rFonts w:hint="cs"/>
          <w:rtl/>
        </w:rPr>
        <w:t xml:space="preserve">08-9124727 או למייל </w:t>
      </w:r>
      <w:hyperlink r:id="rId13" w:history="1">
        <w:r w:rsidRPr="00632D1D">
          <w:rPr>
            <w:rStyle w:val="Hyperlink"/>
            <w:rFonts w:cs="Guttman Adii-Light"/>
          </w:rPr>
          <w:t>marom.police@gmail.com</w:t>
        </w:r>
      </w:hyperlink>
      <w:r>
        <w:t xml:space="preserve"> </w:t>
      </w:r>
      <w:r>
        <w:rPr>
          <w:rFonts w:hint="cs"/>
          <w:rtl/>
        </w:rPr>
        <w:t xml:space="preserve">  יש</w:t>
      </w:r>
      <w:r w:rsidRPr="00687BAA">
        <w:rPr>
          <w:rtl/>
        </w:rPr>
        <w:t xml:space="preserve"> לוודא הגעת הפקס</w:t>
      </w:r>
      <w:r>
        <w:rPr>
          <w:rFonts w:hint="cs"/>
          <w:rtl/>
        </w:rPr>
        <w:t>/המייל</w:t>
      </w:r>
      <w:r w:rsidRPr="00687BAA">
        <w:rPr>
          <w:rtl/>
        </w:rPr>
        <w:t xml:space="preserve"> בטלפון מס' </w:t>
      </w:r>
      <w:r>
        <w:rPr>
          <w:rFonts w:hint="cs"/>
          <w:rtl/>
        </w:rPr>
        <w:t>08-9124439.</w:t>
      </w:r>
    </w:p>
    <w:p w:rsidR="006D693E" w:rsidRPr="00687BAA" w:rsidRDefault="006D693E" w:rsidP="006D693E">
      <w:pPr>
        <w:pStyle w:val="ae"/>
        <w:numPr>
          <w:ilvl w:val="1"/>
          <w:numId w:val="5"/>
        </w:numPr>
        <w:tabs>
          <w:tab w:val="left" w:pos="942"/>
        </w:tabs>
        <w:spacing w:after="80" w:line="360" w:lineRule="auto"/>
        <w:ind w:left="942" w:hanging="567"/>
      </w:pPr>
      <w:r w:rsidRPr="00687BAA">
        <w:rPr>
          <w:rtl/>
        </w:rPr>
        <w:t>אם המציע ימצא סתירות, שגיאות, אי התאמות וכו' במסמכי</w:t>
      </w:r>
      <w:r w:rsidRPr="00687BAA">
        <w:rPr>
          <w:rFonts w:hint="cs"/>
          <w:rtl/>
        </w:rPr>
        <w:t xml:space="preserve"> המכרז ואל מול כל דין, תקנה צו וכו'</w:t>
      </w:r>
      <w:r w:rsidRPr="00687BAA">
        <w:rPr>
          <w:rtl/>
        </w:rPr>
        <w:t xml:space="preserve">, או שיהיה לו ספק </w:t>
      </w:r>
      <w:r w:rsidRPr="00687BAA">
        <w:rPr>
          <w:rFonts w:hint="cs"/>
          <w:rtl/>
        </w:rPr>
        <w:t>כל</w:t>
      </w:r>
      <w:r w:rsidRPr="00687BAA">
        <w:rPr>
          <w:rtl/>
        </w:rPr>
        <w:t>שהוא בקשר למובן המדויק של סעיף או פרט</w:t>
      </w:r>
      <w:r w:rsidRPr="00687BAA">
        <w:rPr>
          <w:rFonts w:hint="cs"/>
          <w:rtl/>
        </w:rPr>
        <w:t xml:space="preserve"> כלשהו בקשר עם המכרז וההתקשרות מכוחו</w:t>
      </w:r>
      <w:r w:rsidRPr="00687BAA">
        <w:rPr>
          <w:rtl/>
        </w:rPr>
        <w:t>, עליו להודיע על כך בכתב לעורך המכרז</w:t>
      </w:r>
      <w:r w:rsidRPr="00687BAA">
        <w:rPr>
          <w:rFonts w:hint="cs"/>
          <w:rtl/>
        </w:rPr>
        <w:t xml:space="preserve"> </w:t>
      </w:r>
      <w:r>
        <w:rPr>
          <w:rFonts w:hint="cs"/>
          <w:rtl/>
        </w:rPr>
        <w:t>עד</w:t>
      </w:r>
      <w:r w:rsidRPr="00687BAA">
        <w:rPr>
          <w:rFonts w:hint="cs"/>
          <w:rtl/>
        </w:rPr>
        <w:t xml:space="preserve"> </w:t>
      </w:r>
      <w:r>
        <w:rPr>
          <w:rFonts w:hint="cs"/>
          <w:rtl/>
        </w:rPr>
        <w:t>למועד האחרון להגשת הצעות</w:t>
      </w:r>
      <w:r w:rsidRPr="00687BAA">
        <w:rPr>
          <w:rtl/>
        </w:rPr>
        <w:t>.</w:t>
      </w:r>
    </w:p>
    <w:p w:rsidR="006D693E" w:rsidRPr="00687BAA" w:rsidRDefault="006D693E" w:rsidP="006D693E">
      <w:pPr>
        <w:pStyle w:val="ae"/>
        <w:numPr>
          <w:ilvl w:val="1"/>
          <w:numId w:val="5"/>
        </w:numPr>
        <w:tabs>
          <w:tab w:val="left" w:pos="942"/>
        </w:tabs>
        <w:spacing w:after="80" w:line="360" w:lineRule="auto"/>
        <w:ind w:left="942" w:hanging="567"/>
      </w:pPr>
      <w:r w:rsidRPr="00687BAA">
        <w:rPr>
          <w:rtl/>
        </w:rPr>
        <w:t>הפנייה תכלול את שם המכרז, מספר הסעיף במכרז אליו מתייחסת השאלה, פ</w:t>
      </w:r>
      <w:r w:rsidRPr="00687BAA">
        <w:rPr>
          <w:rFonts w:hint="cs"/>
          <w:rtl/>
        </w:rPr>
        <w:t>י</w:t>
      </w:r>
      <w:r w:rsidRPr="00687BAA">
        <w:rPr>
          <w:rtl/>
        </w:rPr>
        <w:t>רוט השאלה, פרטי השואל, מס' טלפון, מס' פקס וכתובת דואר אלקטרוני.</w:t>
      </w:r>
      <w:r w:rsidRPr="00687BAA">
        <w:rPr>
          <w:rtl/>
        </w:rPr>
        <w:tab/>
      </w:r>
    </w:p>
    <w:p w:rsidR="006D693E" w:rsidRPr="00687BAA" w:rsidRDefault="006D693E" w:rsidP="006D693E">
      <w:pPr>
        <w:pStyle w:val="ae"/>
        <w:numPr>
          <w:ilvl w:val="1"/>
          <w:numId w:val="5"/>
        </w:numPr>
        <w:tabs>
          <w:tab w:val="left" w:pos="942"/>
        </w:tabs>
        <w:spacing w:after="80" w:line="360" w:lineRule="auto"/>
        <w:ind w:left="942" w:hanging="567"/>
      </w:pPr>
      <w:r w:rsidRPr="00687BAA">
        <w:rPr>
          <w:rtl/>
        </w:rPr>
        <w:t xml:space="preserve">שאלות הבהרה ניתן להעביר עד </w:t>
      </w:r>
      <w:r>
        <w:rPr>
          <w:rFonts w:hint="cs"/>
          <w:rtl/>
        </w:rPr>
        <w:t xml:space="preserve">לתאריך המופיע בטבלת ריכוז התאריכים, </w:t>
      </w:r>
      <w:r w:rsidRPr="00687BAA">
        <w:rPr>
          <w:rtl/>
        </w:rPr>
        <w:t>לא יתקבלו שאלות</w:t>
      </w:r>
      <w:r w:rsidRPr="00687BAA">
        <w:rPr>
          <w:rFonts w:hint="cs"/>
          <w:rtl/>
        </w:rPr>
        <w:t>/ בקשות הבהרה</w:t>
      </w:r>
      <w:r w:rsidRPr="00687BAA">
        <w:rPr>
          <w:rtl/>
        </w:rPr>
        <w:t xml:space="preserve"> לאחר מועד זה. </w:t>
      </w:r>
    </w:p>
    <w:p w:rsidR="006D693E" w:rsidRPr="00687BAA" w:rsidRDefault="006D693E" w:rsidP="006D693E">
      <w:pPr>
        <w:pStyle w:val="ae"/>
        <w:numPr>
          <w:ilvl w:val="1"/>
          <w:numId w:val="5"/>
        </w:numPr>
        <w:tabs>
          <w:tab w:val="left" w:pos="942"/>
        </w:tabs>
        <w:spacing w:after="80" w:line="360" w:lineRule="auto"/>
        <w:ind w:left="942" w:hanging="567"/>
      </w:pPr>
      <w:r w:rsidRPr="00687BAA">
        <w:rPr>
          <w:rtl/>
        </w:rPr>
        <w:t xml:space="preserve">התשובות </w:t>
      </w:r>
      <w:r w:rsidRPr="00687BAA">
        <w:rPr>
          <w:rFonts w:hint="cs"/>
          <w:rtl/>
        </w:rPr>
        <w:t xml:space="preserve">לבקשות ההבהרה </w:t>
      </w:r>
      <w:r w:rsidRPr="00687BAA">
        <w:rPr>
          <w:rtl/>
        </w:rPr>
        <w:t>ישלחו באמצעות פקס לכלל המציעים ללא ציון שם הפונה.</w:t>
      </w:r>
    </w:p>
    <w:p w:rsidR="006D693E" w:rsidRPr="00687BAA" w:rsidRDefault="006D693E" w:rsidP="006D693E">
      <w:pPr>
        <w:pStyle w:val="ae"/>
        <w:numPr>
          <w:ilvl w:val="1"/>
          <w:numId w:val="5"/>
        </w:numPr>
        <w:tabs>
          <w:tab w:val="left" w:pos="942"/>
        </w:tabs>
        <w:spacing w:after="80" w:line="360" w:lineRule="auto"/>
        <w:ind w:left="942" w:hanging="567"/>
        <w:rPr>
          <w:rtl/>
        </w:rPr>
      </w:pPr>
      <w:r w:rsidRPr="00687BAA">
        <w:rPr>
          <w:rtl/>
        </w:rPr>
        <w:t xml:space="preserve">למען הסר ספק, מובהר ומודגש כי תנאי המכרז הקובעים </w:t>
      </w:r>
      <w:r w:rsidRPr="00687BAA">
        <w:rPr>
          <w:rFonts w:hint="cs"/>
          <w:rtl/>
        </w:rPr>
        <w:t xml:space="preserve">הבלעדיים </w:t>
      </w:r>
      <w:r w:rsidRPr="00687BAA">
        <w:rPr>
          <w:rtl/>
        </w:rPr>
        <w:t xml:space="preserve">יהיו התנאים המפורטים בכתב ואין במתן מענה בע"פ כדי לשנות  ו/או להוסיף עליהם. </w:t>
      </w:r>
    </w:p>
    <w:p w:rsidR="006D693E" w:rsidRDefault="006D693E" w:rsidP="006D693E">
      <w:pPr>
        <w:tabs>
          <w:tab w:val="center" w:pos="6804"/>
        </w:tabs>
        <w:spacing w:after="80" w:line="360" w:lineRule="auto"/>
        <w:rPr>
          <w:rFonts w:cs="David" w:hint="cs"/>
          <w:b w:val="0"/>
          <w:bCs w:val="0"/>
          <w:sz w:val="26"/>
          <w:szCs w:val="26"/>
          <w:u w:val="none"/>
          <w:rtl/>
        </w:rPr>
      </w:pPr>
      <w:r>
        <w:rPr>
          <w:rFonts w:cs="David"/>
          <w:b w:val="0"/>
          <w:bCs w:val="0"/>
          <w:sz w:val="26"/>
          <w:szCs w:val="26"/>
          <w:u w:val="none"/>
          <w:rtl/>
        </w:rPr>
        <w:tab/>
      </w:r>
    </w:p>
    <w:p w:rsidR="006D693E" w:rsidRDefault="006D693E" w:rsidP="006D693E">
      <w:pPr>
        <w:tabs>
          <w:tab w:val="center" w:pos="6804"/>
        </w:tabs>
        <w:spacing w:after="80" w:line="360" w:lineRule="auto"/>
        <w:rPr>
          <w:rFonts w:cs="David" w:hint="cs"/>
          <w:b w:val="0"/>
          <w:bCs w:val="0"/>
          <w:sz w:val="26"/>
          <w:szCs w:val="26"/>
          <w:u w:val="none"/>
          <w:rtl/>
        </w:rPr>
      </w:pPr>
    </w:p>
    <w:p w:rsidR="006D693E" w:rsidRDefault="006D693E" w:rsidP="006D693E">
      <w:pPr>
        <w:tabs>
          <w:tab w:val="center" w:pos="6804"/>
        </w:tabs>
        <w:spacing w:after="80" w:line="360" w:lineRule="auto"/>
        <w:rPr>
          <w:rFonts w:cs="David" w:hint="cs"/>
          <w:b w:val="0"/>
          <w:bCs w:val="0"/>
          <w:sz w:val="26"/>
          <w:szCs w:val="26"/>
          <w:u w:val="none"/>
          <w:rtl/>
        </w:rPr>
      </w:pPr>
    </w:p>
    <w:p w:rsidR="006D693E" w:rsidRPr="00164E1A" w:rsidRDefault="006D693E" w:rsidP="006D693E">
      <w:pPr>
        <w:tabs>
          <w:tab w:val="center" w:pos="6804"/>
        </w:tabs>
        <w:spacing w:after="80" w:line="360" w:lineRule="auto"/>
        <w:rPr>
          <w:rFonts w:cs="David"/>
          <w:sz w:val="24"/>
          <w:szCs w:val="24"/>
          <w:u w:val="none"/>
          <w:rtl/>
        </w:rPr>
      </w:pPr>
      <w:r w:rsidRPr="00687BAA">
        <w:rPr>
          <w:rFonts w:cs="David" w:hint="cs"/>
          <w:b w:val="0"/>
          <w:bCs w:val="0"/>
          <w:sz w:val="24"/>
          <w:szCs w:val="24"/>
          <w:u w:val="none"/>
          <w:rtl/>
        </w:rPr>
        <w:tab/>
      </w:r>
      <w:r w:rsidRPr="00164E1A">
        <w:rPr>
          <w:rFonts w:cs="David" w:hint="cs"/>
          <w:sz w:val="24"/>
          <w:szCs w:val="24"/>
          <w:u w:val="none"/>
          <w:rtl/>
        </w:rPr>
        <w:t>שאול כהן</w:t>
      </w:r>
      <w:r w:rsidRPr="00164E1A">
        <w:rPr>
          <w:rFonts w:cs="David"/>
          <w:sz w:val="24"/>
          <w:szCs w:val="24"/>
          <w:u w:val="none"/>
          <w:rtl/>
        </w:rPr>
        <w:t>, נצ"מ</w:t>
      </w:r>
    </w:p>
    <w:p w:rsidR="006D693E" w:rsidRPr="00164E1A" w:rsidRDefault="006D693E" w:rsidP="006D693E">
      <w:pPr>
        <w:tabs>
          <w:tab w:val="center" w:pos="6804"/>
        </w:tabs>
        <w:spacing w:after="80" w:line="360" w:lineRule="auto"/>
        <w:jc w:val="both"/>
        <w:rPr>
          <w:rFonts w:cs="David"/>
          <w:sz w:val="24"/>
          <w:szCs w:val="24"/>
          <w:u w:val="none"/>
          <w:rtl/>
        </w:rPr>
      </w:pPr>
      <w:r w:rsidRPr="00164E1A">
        <w:rPr>
          <w:rFonts w:cs="David"/>
          <w:sz w:val="24"/>
          <w:szCs w:val="24"/>
          <w:u w:val="none"/>
          <w:rtl/>
        </w:rPr>
        <w:tab/>
        <w:t>ר' מחלקת הרכישות והמכירות</w:t>
      </w:r>
    </w:p>
    <w:p w:rsidR="006D693E" w:rsidRPr="00164E1A" w:rsidRDefault="006D693E" w:rsidP="006D693E">
      <w:pPr>
        <w:tabs>
          <w:tab w:val="center" w:pos="6804"/>
        </w:tabs>
        <w:spacing w:after="80" w:line="360" w:lineRule="auto"/>
        <w:rPr>
          <w:rFonts w:cs="David"/>
          <w:sz w:val="24"/>
          <w:szCs w:val="24"/>
          <w:u w:val="none"/>
          <w:rtl/>
        </w:rPr>
      </w:pPr>
      <w:r w:rsidRPr="00164E1A">
        <w:rPr>
          <w:rFonts w:cs="David"/>
          <w:sz w:val="24"/>
          <w:szCs w:val="24"/>
          <w:u w:val="none"/>
          <w:rtl/>
        </w:rPr>
        <w:tab/>
        <w:t xml:space="preserve">  יו"ר וועדת המכרזים</w:t>
      </w:r>
    </w:p>
    <w:p w:rsidR="006D693E" w:rsidRDefault="006D693E" w:rsidP="006D693E">
      <w:pPr>
        <w:tabs>
          <w:tab w:val="center" w:pos="6804"/>
        </w:tabs>
        <w:spacing w:after="80" w:line="360" w:lineRule="auto"/>
        <w:rPr>
          <w:rFonts w:cs="David"/>
          <w:b w:val="0"/>
          <w:bCs w:val="0"/>
          <w:sz w:val="26"/>
          <w:szCs w:val="26"/>
          <w:u w:val="none"/>
          <w:rtl/>
        </w:rPr>
      </w:pPr>
      <w:r>
        <w:rPr>
          <w:rFonts w:cs="David"/>
          <w:b w:val="0"/>
          <w:bCs w:val="0"/>
          <w:sz w:val="26"/>
          <w:szCs w:val="26"/>
          <w:u w:val="none"/>
          <w:rtl/>
        </w:rPr>
        <w:br w:type="page"/>
      </w:r>
    </w:p>
    <w:p w:rsidR="006D693E" w:rsidRPr="002A5AB4" w:rsidRDefault="006D693E" w:rsidP="006D693E">
      <w:pPr>
        <w:pStyle w:val="4"/>
        <w:spacing w:after="80" w:line="360" w:lineRule="auto"/>
        <w:jc w:val="center"/>
        <w:rPr>
          <w:rFonts w:hint="cs"/>
          <w:color w:val="000000"/>
          <w:sz w:val="24"/>
          <w:rtl/>
        </w:rPr>
      </w:pPr>
      <w:r w:rsidRPr="002A5AB4">
        <w:rPr>
          <w:color w:val="000000"/>
          <w:sz w:val="24"/>
          <w:rtl/>
        </w:rPr>
        <w:t xml:space="preserve">נספח </w:t>
      </w:r>
      <w:r w:rsidRPr="002A5AB4">
        <w:rPr>
          <w:rFonts w:hint="cs"/>
          <w:color w:val="000000"/>
          <w:sz w:val="24"/>
          <w:rtl/>
        </w:rPr>
        <w:t>א למכרז פומבי מס' 7/2012</w:t>
      </w:r>
    </w:p>
    <w:p w:rsidR="006D693E" w:rsidRPr="0035785D" w:rsidRDefault="006D693E" w:rsidP="006D693E">
      <w:pPr>
        <w:spacing w:after="80" w:line="360" w:lineRule="auto"/>
        <w:rPr>
          <w:rFonts w:cs="David"/>
          <w:b w:val="0"/>
          <w:bCs w:val="0"/>
          <w:szCs w:val="24"/>
          <w:u w:val="none"/>
          <w:rtl/>
        </w:rPr>
      </w:pPr>
    </w:p>
    <w:p w:rsidR="006D693E" w:rsidRPr="0035785D" w:rsidRDefault="006D693E" w:rsidP="006D693E">
      <w:pPr>
        <w:spacing w:after="80" w:line="360" w:lineRule="auto"/>
        <w:rPr>
          <w:rFonts w:cs="David"/>
          <w:b w:val="0"/>
          <w:bCs w:val="0"/>
          <w:szCs w:val="24"/>
          <w:u w:val="none"/>
          <w:rtl/>
        </w:rPr>
      </w:pPr>
      <w:r w:rsidRPr="0035785D">
        <w:rPr>
          <w:rFonts w:cs="David"/>
          <w:b w:val="0"/>
          <w:bCs w:val="0"/>
          <w:szCs w:val="24"/>
          <w:u w:val="none"/>
          <w:rtl/>
        </w:rPr>
        <w:t>לכבוד</w:t>
      </w:r>
    </w:p>
    <w:p w:rsidR="006D693E" w:rsidRPr="0035785D" w:rsidRDefault="006D693E" w:rsidP="006D693E">
      <w:pPr>
        <w:spacing w:after="80" w:line="360" w:lineRule="auto"/>
        <w:rPr>
          <w:rFonts w:cs="David"/>
          <w:b w:val="0"/>
          <w:bCs w:val="0"/>
          <w:szCs w:val="24"/>
          <w:u w:val="none"/>
          <w:rtl/>
        </w:rPr>
      </w:pPr>
      <w:r w:rsidRPr="0035785D">
        <w:rPr>
          <w:rFonts w:cs="David"/>
          <w:b w:val="0"/>
          <w:bCs w:val="0"/>
          <w:szCs w:val="24"/>
          <w:u w:val="none"/>
          <w:rtl/>
        </w:rPr>
        <w:t>משטרת ישראל</w:t>
      </w:r>
    </w:p>
    <w:p w:rsidR="006D693E" w:rsidRPr="0035785D" w:rsidRDefault="006D693E" w:rsidP="006D693E">
      <w:pPr>
        <w:pStyle w:val="2"/>
        <w:spacing w:after="80" w:line="360" w:lineRule="auto"/>
        <w:rPr>
          <w:rtl/>
        </w:rPr>
      </w:pPr>
      <w:bookmarkStart w:id="9" w:name="_התחייבויות_והצהרות_המציע__"/>
      <w:bookmarkEnd w:id="9"/>
      <w:r>
        <w:rPr>
          <w:rtl/>
        </w:rPr>
        <w:t>התחייבויות והצהרות המציע</w:t>
      </w:r>
    </w:p>
    <w:p w:rsidR="006D693E" w:rsidRPr="0035785D" w:rsidRDefault="006D693E" w:rsidP="006D693E">
      <w:pPr>
        <w:spacing w:after="80" w:line="360" w:lineRule="auto"/>
        <w:rPr>
          <w:rFonts w:cs="David"/>
          <w:b w:val="0"/>
          <w:bCs w:val="0"/>
          <w:szCs w:val="24"/>
          <w:u w:val="none"/>
          <w:rtl/>
        </w:rPr>
      </w:pPr>
    </w:p>
    <w:p w:rsidR="006D693E" w:rsidRPr="009B0E28" w:rsidRDefault="006D693E" w:rsidP="006D693E">
      <w:pPr>
        <w:pStyle w:val="ae"/>
        <w:numPr>
          <w:ilvl w:val="0"/>
          <w:numId w:val="8"/>
        </w:numPr>
        <w:tabs>
          <w:tab w:val="left" w:pos="942"/>
        </w:tabs>
        <w:spacing w:after="80" w:line="360" w:lineRule="auto"/>
      </w:pPr>
      <w:r w:rsidRPr="009B0E28">
        <w:rPr>
          <w:rtl/>
        </w:rPr>
        <w:t xml:space="preserve">אני מצהיר כי הנני מוסמכת/ך לחתום בשם המציע על ההצעה. </w:t>
      </w:r>
    </w:p>
    <w:p w:rsidR="006D693E" w:rsidRDefault="006D693E" w:rsidP="006D693E">
      <w:pPr>
        <w:pStyle w:val="ae"/>
        <w:numPr>
          <w:ilvl w:val="0"/>
          <w:numId w:val="8"/>
        </w:numPr>
        <w:tabs>
          <w:tab w:val="left" w:pos="942"/>
        </w:tabs>
        <w:spacing w:after="80" w:line="360" w:lineRule="auto"/>
        <w:rPr>
          <w:rFonts w:hint="cs"/>
        </w:rPr>
      </w:pPr>
      <w:r w:rsidRPr="009B0E28">
        <w:rPr>
          <w:rtl/>
        </w:rPr>
        <w:t>הנני מצהיר כי קראתי את כל תנאי המכרז ומסמכיו והם מקובלים עלי ו</w:t>
      </w:r>
      <w:r>
        <w:rPr>
          <w:rFonts w:hint="cs"/>
          <w:rtl/>
        </w:rPr>
        <w:t xml:space="preserve">האמור בהם </w:t>
      </w:r>
      <w:r w:rsidRPr="009B0E28">
        <w:rPr>
          <w:rtl/>
        </w:rPr>
        <w:t>מהוו</w:t>
      </w:r>
      <w:r>
        <w:rPr>
          <w:rFonts w:hint="cs"/>
          <w:rtl/>
        </w:rPr>
        <w:t>ה</w:t>
      </w:r>
      <w:r w:rsidRPr="009B0E28">
        <w:rPr>
          <w:rtl/>
        </w:rPr>
        <w:t xml:space="preserve"> חלק בלתי נפרד מהצעתי זאת</w:t>
      </w:r>
      <w:r>
        <w:rPr>
          <w:rFonts w:hint="cs"/>
          <w:rtl/>
        </w:rPr>
        <w:t>.</w:t>
      </w:r>
    </w:p>
    <w:p w:rsidR="006D693E" w:rsidRPr="009B0E28" w:rsidRDefault="006D693E" w:rsidP="006D693E">
      <w:pPr>
        <w:pStyle w:val="ae"/>
        <w:numPr>
          <w:ilvl w:val="0"/>
          <w:numId w:val="8"/>
        </w:numPr>
        <w:tabs>
          <w:tab w:val="left" w:pos="942"/>
        </w:tabs>
        <w:spacing w:after="80" w:line="360" w:lineRule="auto"/>
      </w:pPr>
      <w:r>
        <w:rPr>
          <w:rFonts w:hint="cs"/>
          <w:rtl/>
        </w:rPr>
        <w:t>הנני מאשר כי החברה עומדת בתנאים המוקדמים להשתתפות של המכרז.</w:t>
      </w:r>
    </w:p>
    <w:p w:rsidR="006D693E" w:rsidRPr="00860F33" w:rsidRDefault="006D693E" w:rsidP="006D693E">
      <w:pPr>
        <w:pStyle w:val="ae"/>
        <w:numPr>
          <w:ilvl w:val="0"/>
          <w:numId w:val="8"/>
        </w:numPr>
        <w:tabs>
          <w:tab w:val="left" w:pos="942"/>
        </w:tabs>
        <w:spacing w:after="80" w:line="360" w:lineRule="auto"/>
        <w:rPr>
          <w:rtl/>
        </w:rPr>
      </w:pPr>
      <w:r w:rsidRPr="009B0E28">
        <w:rPr>
          <w:rtl/>
        </w:rPr>
        <w:t xml:space="preserve">אני מתחייב/ת כי </w:t>
      </w:r>
      <w:r>
        <w:rPr>
          <w:rtl/>
        </w:rPr>
        <w:t>כאשר</w:t>
      </w:r>
      <w:r w:rsidRPr="009B0E28">
        <w:rPr>
          <w:rtl/>
        </w:rPr>
        <w:t xml:space="preserve"> משטרת ישראל תדרוש ממני תוך </w:t>
      </w:r>
      <w:r>
        <w:rPr>
          <w:rFonts w:hint="cs"/>
          <w:rtl/>
        </w:rPr>
        <w:t>14</w:t>
      </w:r>
      <w:r w:rsidRPr="009B0E28">
        <w:rPr>
          <w:rtl/>
        </w:rPr>
        <w:t xml:space="preserve"> יום מהמועד האחרון שנקבע להגשת </w:t>
      </w:r>
      <w:r w:rsidRPr="00860F33">
        <w:rPr>
          <w:rtl/>
        </w:rPr>
        <w:t>ההצעות לחתום על הסכם/הזמנה</w:t>
      </w:r>
      <w:r w:rsidRPr="00860F33">
        <w:rPr>
          <w:rFonts w:hint="cs"/>
          <w:rtl/>
        </w:rPr>
        <w:t xml:space="preserve"> (כאמור בסעיף </w:t>
      </w:r>
      <w:r>
        <w:rPr>
          <w:rtl/>
        </w:rPr>
        <w:t>‏6.2</w:t>
      </w:r>
      <w:r>
        <w:rPr>
          <w:rFonts w:hint="cs"/>
          <w:rtl/>
        </w:rPr>
        <w:t xml:space="preserve"> </w:t>
      </w:r>
      <w:r w:rsidRPr="00860F33">
        <w:rPr>
          <w:rFonts w:hint="cs"/>
          <w:rtl/>
        </w:rPr>
        <w:t>למכרז)</w:t>
      </w:r>
      <w:r w:rsidRPr="00860F33">
        <w:rPr>
          <w:rtl/>
        </w:rPr>
        <w:t>, עפ"י תנאי המכרז ועפ"י המפורט בהצעתי לעיל, אחתום עמה על הסכם/הזמנה כאמור.</w:t>
      </w:r>
    </w:p>
    <w:p w:rsidR="006D693E" w:rsidRPr="00860F33" w:rsidRDefault="006D693E" w:rsidP="006D693E">
      <w:pPr>
        <w:pStyle w:val="ae"/>
        <w:numPr>
          <w:ilvl w:val="0"/>
          <w:numId w:val="8"/>
        </w:numPr>
        <w:tabs>
          <w:tab w:val="left" w:pos="942"/>
        </w:tabs>
        <w:spacing w:after="80" w:line="360" w:lineRule="auto"/>
        <w:rPr>
          <w:rtl/>
        </w:rPr>
      </w:pPr>
      <w:r w:rsidRPr="00860F33">
        <w:rPr>
          <w:rtl/>
        </w:rPr>
        <w:t xml:space="preserve">ידוע לי כי הפרת התחייבותי האמורה תזכה את משטרת ישראל בפיצוי מוסכם, כמפורט בסעיף </w:t>
      </w:r>
      <w:r>
        <w:rPr>
          <w:rtl/>
        </w:rPr>
        <w:t>‏6.2</w:t>
      </w:r>
      <w:r>
        <w:rPr>
          <w:rFonts w:hint="cs"/>
          <w:rtl/>
        </w:rPr>
        <w:t xml:space="preserve"> </w:t>
      </w:r>
      <w:r w:rsidRPr="00860F33">
        <w:rPr>
          <w:rtl/>
        </w:rPr>
        <w:t xml:space="preserve">למכרז </w:t>
      </w:r>
      <w:r w:rsidRPr="00860F33">
        <w:rPr>
          <w:rFonts w:hint="cs"/>
          <w:rtl/>
        </w:rPr>
        <w:t>ו</w:t>
      </w:r>
      <w:r w:rsidRPr="00860F33">
        <w:rPr>
          <w:rtl/>
        </w:rPr>
        <w:t>לגבות את הבטוחה שמסרתי להבטחת התחייבותי זו.</w:t>
      </w:r>
    </w:p>
    <w:p w:rsidR="006D693E" w:rsidRDefault="006D693E" w:rsidP="006D693E">
      <w:pPr>
        <w:pStyle w:val="ae"/>
        <w:numPr>
          <w:ilvl w:val="0"/>
          <w:numId w:val="8"/>
        </w:numPr>
        <w:tabs>
          <w:tab w:val="left" w:pos="942"/>
        </w:tabs>
        <w:spacing w:after="80" w:line="360" w:lineRule="auto"/>
        <w:jc w:val="left"/>
      </w:pPr>
      <w:r w:rsidRPr="009B0E28">
        <w:rPr>
          <w:rtl/>
        </w:rPr>
        <w:t>אני נותן בזה הסכמתי לגורם מוסמך במשטרה</w:t>
      </w:r>
      <w:r>
        <w:rPr>
          <w:rFonts w:hint="cs"/>
          <w:rtl/>
        </w:rPr>
        <w:t>, לערוך בדיקת ביטחון שדה כנהוג על ידה,</w:t>
      </w:r>
      <w:r w:rsidRPr="009B0E28">
        <w:rPr>
          <w:rtl/>
        </w:rPr>
        <w:t xml:space="preserve"> </w:t>
      </w:r>
      <w:r>
        <w:rPr>
          <w:rFonts w:hint="cs"/>
          <w:rtl/>
        </w:rPr>
        <w:t>לגבי ו/או לגבי המציע ו</w:t>
      </w:r>
      <w:r w:rsidRPr="009B0E28">
        <w:rPr>
          <w:rtl/>
        </w:rPr>
        <w:t>לעיין במלא המידע הרלוונטי מהמרשם הפלילי והמודיעיני</w:t>
      </w:r>
      <w:r>
        <w:rPr>
          <w:rFonts w:hint="cs"/>
          <w:rtl/>
        </w:rPr>
        <w:t xml:space="preserve"> ובכפוף לקבוע בחוק המרשם הפלילי ותקנות השבים</w:t>
      </w:r>
      <w:r w:rsidRPr="009B0E28">
        <w:rPr>
          <w:rtl/>
        </w:rPr>
        <w:t xml:space="preserve">. </w:t>
      </w:r>
      <w:r>
        <w:rPr>
          <w:rFonts w:hint="cs"/>
          <w:rtl/>
        </w:rPr>
        <w:br/>
      </w:r>
      <w:r w:rsidRPr="009B0E28">
        <w:rPr>
          <w:rtl/>
        </w:rPr>
        <w:t xml:space="preserve">ידוע לי כי אי מתן הסכמה כנדרש לעיל פוסלת את הצעתי. </w:t>
      </w:r>
    </w:p>
    <w:p w:rsidR="006D693E" w:rsidRPr="009B0E28" w:rsidRDefault="006D693E" w:rsidP="006D693E">
      <w:pPr>
        <w:spacing w:after="80" w:line="360" w:lineRule="auto"/>
        <w:jc w:val="center"/>
        <w:rPr>
          <w:rFonts w:cs="David"/>
          <w:sz w:val="24"/>
          <w:szCs w:val="24"/>
          <w:lang w:eastAsia="en-US"/>
        </w:rPr>
      </w:pPr>
      <w:r w:rsidRPr="009B0E28">
        <w:rPr>
          <w:rFonts w:cs="David"/>
          <w:sz w:val="24"/>
          <w:szCs w:val="24"/>
          <w:rtl/>
          <w:lang w:eastAsia="en-US"/>
        </w:rPr>
        <w:t>פרטי המציע</w:t>
      </w:r>
    </w:p>
    <w:tbl>
      <w:tblPr>
        <w:bidiVisual/>
        <w:tblW w:w="10441" w:type="dxa"/>
        <w:jc w:val="center"/>
        <w:tblBorders>
          <w:insideH w:val="single" w:sz="4" w:space="0" w:color="auto"/>
        </w:tblBorders>
        <w:tblLayout w:type="fixed"/>
        <w:tblLook w:val="01E0"/>
      </w:tblPr>
      <w:tblGrid>
        <w:gridCol w:w="3301"/>
        <w:gridCol w:w="236"/>
        <w:gridCol w:w="3788"/>
        <w:gridCol w:w="236"/>
        <w:gridCol w:w="2880"/>
      </w:tblGrid>
      <w:tr w:rsidR="006D693E" w:rsidRPr="007068CA">
        <w:trPr>
          <w:trHeight w:val="446"/>
          <w:jc w:val="center"/>
        </w:trPr>
        <w:tc>
          <w:tcPr>
            <w:tcW w:w="3301" w:type="dxa"/>
            <w:tcBorders>
              <w:left w:val="single" w:sz="4" w:space="0" w:color="auto"/>
              <w:bottom w:val="single" w:sz="4" w:space="0" w:color="auto"/>
            </w:tcBorders>
            <w:vAlign w:val="bottom"/>
          </w:tcPr>
          <w:p w:rsidR="006D693E" w:rsidRPr="007068CA" w:rsidRDefault="006D693E" w:rsidP="004B0BC4">
            <w:pPr>
              <w:tabs>
                <w:tab w:val="right" w:pos="2362"/>
                <w:tab w:val="left" w:pos="4860"/>
              </w:tabs>
              <w:spacing w:after="80" w:line="360" w:lineRule="auto"/>
              <w:ind w:right="709"/>
              <w:jc w:val="center"/>
              <w:rPr>
                <w:rFonts w:cs="David"/>
                <w:sz w:val="16"/>
                <w:szCs w:val="24"/>
                <w:u w:val="none"/>
              </w:rPr>
            </w:pPr>
          </w:p>
        </w:tc>
        <w:tc>
          <w:tcPr>
            <w:tcW w:w="236" w:type="dxa"/>
            <w:tcBorders>
              <w:bottom w:val="nil"/>
            </w:tcBorders>
            <w:vAlign w:val="bottom"/>
          </w:tcPr>
          <w:p w:rsidR="006D693E" w:rsidRPr="007068CA" w:rsidRDefault="006D693E" w:rsidP="004B0BC4">
            <w:pPr>
              <w:tabs>
                <w:tab w:val="right" w:pos="2362"/>
                <w:tab w:val="left" w:pos="4860"/>
              </w:tabs>
              <w:spacing w:after="80" w:line="360" w:lineRule="auto"/>
              <w:ind w:right="709"/>
              <w:jc w:val="center"/>
              <w:rPr>
                <w:rFonts w:cs="David"/>
                <w:sz w:val="16"/>
                <w:szCs w:val="24"/>
                <w:u w:val="none"/>
              </w:rPr>
            </w:pPr>
          </w:p>
        </w:tc>
        <w:tc>
          <w:tcPr>
            <w:tcW w:w="3788" w:type="dxa"/>
            <w:tcBorders>
              <w:bottom w:val="single" w:sz="4" w:space="0" w:color="auto"/>
            </w:tcBorders>
            <w:vAlign w:val="bottom"/>
          </w:tcPr>
          <w:p w:rsidR="006D693E" w:rsidRPr="007068CA" w:rsidRDefault="006D693E" w:rsidP="004B0BC4">
            <w:pPr>
              <w:tabs>
                <w:tab w:val="right" w:pos="2362"/>
                <w:tab w:val="left" w:pos="4860"/>
              </w:tabs>
              <w:spacing w:after="80" w:line="360" w:lineRule="auto"/>
              <w:ind w:right="709"/>
              <w:jc w:val="center"/>
              <w:rPr>
                <w:rFonts w:cs="David"/>
                <w:sz w:val="16"/>
                <w:szCs w:val="24"/>
                <w:u w:val="none"/>
              </w:rPr>
            </w:pPr>
          </w:p>
        </w:tc>
        <w:tc>
          <w:tcPr>
            <w:tcW w:w="236" w:type="dxa"/>
            <w:tcBorders>
              <w:bottom w:val="nil"/>
            </w:tcBorders>
          </w:tcPr>
          <w:p w:rsidR="006D693E" w:rsidRPr="007068CA" w:rsidRDefault="006D693E" w:rsidP="004B0BC4">
            <w:pPr>
              <w:tabs>
                <w:tab w:val="right" w:pos="2362"/>
                <w:tab w:val="left" w:pos="4860"/>
              </w:tabs>
              <w:spacing w:after="80" w:line="360" w:lineRule="auto"/>
              <w:ind w:right="709"/>
              <w:jc w:val="center"/>
              <w:rPr>
                <w:rFonts w:cs="David"/>
                <w:sz w:val="16"/>
                <w:szCs w:val="24"/>
                <w:u w:val="none"/>
              </w:rPr>
            </w:pPr>
          </w:p>
        </w:tc>
        <w:tc>
          <w:tcPr>
            <w:tcW w:w="2880" w:type="dxa"/>
            <w:tcBorders>
              <w:bottom w:val="single" w:sz="4" w:space="0" w:color="auto"/>
              <w:right w:val="single" w:sz="4" w:space="0" w:color="auto"/>
            </w:tcBorders>
            <w:vAlign w:val="bottom"/>
          </w:tcPr>
          <w:p w:rsidR="006D693E" w:rsidRPr="007068CA" w:rsidRDefault="006D693E" w:rsidP="004B0BC4">
            <w:pPr>
              <w:tabs>
                <w:tab w:val="left" w:pos="2062"/>
                <w:tab w:val="right" w:pos="2362"/>
                <w:tab w:val="left" w:pos="4860"/>
              </w:tabs>
              <w:spacing w:after="80" w:line="360" w:lineRule="auto"/>
              <w:jc w:val="center"/>
              <w:rPr>
                <w:rFonts w:cs="David"/>
                <w:sz w:val="16"/>
                <w:szCs w:val="24"/>
                <w:u w:val="none"/>
              </w:rPr>
            </w:pPr>
          </w:p>
        </w:tc>
      </w:tr>
      <w:tr w:rsidR="006D693E" w:rsidRPr="007068CA">
        <w:trPr>
          <w:trHeight w:val="446"/>
          <w:jc w:val="center"/>
        </w:trPr>
        <w:tc>
          <w:tcPr>
            <w:tcW w:w="3301" w:type="dxa"/>
            <w:tcBorders>
              <w:top w:val="single" w:sz="4" w:space="0" w:color="auto"/>
              <w:left w:val="single" w:sz="4" w:space="0" w:color="auto"/>
              <w:bottom w:val="nil"/>
            </w:tcBorders>
          </w:tcPr>
          <w:p w:rsidR="006D693E" w:rsidRPr="007068CA" w:rsidRDefault="006D693E" w:rsidP="004B0BC4">
            <w:pPr>
              <w:tabs>
                <w:tab w:val="right" w:pos="2362"/>
                <w:tab w:val="left" w:pos="4860"/>
              </w:tabs>
              <w:spacing w:after="80" w:line="360" w:lineRule="auto"/>
              <w:jc w:val="center"/>
              <w:rPr>
                <w:rFonts w:cs="David"/>
                <w:sz w:val="16"/>
                <w:szCs w:val="24"/>
                <w:u w:val="none"/>
              </w:rPr>
            </w:pPr>
            <w:r w:rsidRPr="007068CA">
              <w:rPr>
                <w:rFonts w:cs="David"/>
                <w:sz w:val="16"/>
                <w:szCs w:val="24"/>
                <w:u w:val="none"/>
                <w:rtl/>
              </w:rPr>
              <w:t>המציע</w:t>
            </w:r>
          </w:p>
        </w:tc>
        <w:tc>
          <w:tcPr>
            <w:tcW w:w="236" w:type="dxa"/>
            <w:tcBorders>
              <w:top w:val="nil"/>
              <w:bottom w:val="nil"/>
            </w:tcBorders>
          </w:tcPr>
          <w:p w:rsidR="006D693E" w:rsidRPr="007068CA" w:rsidRDefault="006D693E" w:rsidP="004B0BC4">
            <w:pPr>
              <w:tabs>
                <w:tab w:val="right" w:pos="2362"/>
                <w:tab w:val="left" w:pos="4860"/>
              </w:tabs>
              <w:spacing w:after="80" w:line="360" w:lineRule="auto"/>
              <w:ind w:right="709"/>
              <w:jc w:val="center"/>
              <w:rPr>
                <w:rFonts w:cs="David"/>
                <w:sz w:val="16"/>
                <w:szCs w:val="24"/>
                <w:u w:val="none"/>
              </w:rPr>
            </w:pPr>
          </w:p>
        </w:tc>
        <w:tc>
          <w:tcPr>
            <w:tcW w:w="3788" w:type="dxa"/>
            <w:tcBorders>
              <w:top w:val="single" w:sz="4" w:space="0" w:color="auto"/>
              <w:bottom w:val="nil"/>
            </w:tcBorders>
          </w:tcPr>
          <w:p w:rsidR="006D693E" w:rsidRPr="007068CA" w:rsidRDefault="006D693E" w:rsidP="004B0BC4">
            <w:pPr>
              <w:tabs>
                <w:tab w:val="right" w:pos="2362"/>
                <w:tab w:val="left" w:pos="4860"/>
              </w:tabs>
              <w:spacing w:after="80" w:line="360" w:lineRule="auto"/>
              <w:jc w:val="center"/>
              <w:rPr>
                <w:rFonts w:cs="David" w:hint="cs"/>
                <w:sz w:val="16"/>
                <w:szCs w:val="24"/>
                <w:u w:val="none"/>
              </w:rPr>
            </w:pPr>
            <w:r w:rsidRPr="007068CA">
              <w:rPr>
                <w:rFonts w:cs="David"/>
                <w:sz w:val="16"/>
                <w:szCs w:val="24"/>
                <w:u w:val="none"/>
                <w:rtl/>
              </w:rPr>
              <w:t>מס' עוסק מורשה</w:t>
            </w:r>
            <w:r w:rsidRPr="007068CA">
              <w:rPr>
                <w:rFonts w:cs="David" w:hint="cs"/>
                <w:sz w:val="16"/>
                <w:szCs w:val="24"/>
                <w:u w:val="none"/>
                <w:rtl/>
              </w:rPr>
              <w:t>/ מס' ח.פ.</w:t>
            </w:r>
          </w:p>
        </w:tc>
        <w:tc>
          <w:tcPr>
            <w:tcW w:w="236" w:type="dxa"/>
            <w:tcBorders>
              <w:top w:val="nil"/>
              <w:bottom w:val="nil"/>
            </w:tcBorders>
          </w:tcPr>
          <w:p w:rsidR="006D693E" w:rsidRPr="007068CA" w:rsidRDefault="006D693E" w:rsidP="004B0BC4">
            <w:pPr>
              <w:tabs>
                <w:tab w:val="right" w:pos="2362"/>
                <w:tab w:val="left" w:pos="4860"/>
              </w:tabs>
              <w:spacing w:after="80" w:line="360" w:lineRule="auto"/>
              <w:jc w:val="center"/>
              <w:rPr>
                <w:rFonts w:cs="David"/>
                <w:sz w:val="16"/>
                <w:szCs w:val="24"/>
                <w:u w:val="none"/>
              </w:rPr>
            </w:pPr>
          </w:p>
        </w:tc>
        <w:tc>
          <w:tcPr>
            <w:tcW w:w="2880" w:type="dxa"/>
            <w:tcBorders>
              <w:top w:val="single" w:sz="4" w:space="0" w:color="auto"/>
              <w:bottom w:val="nil"/>
              <w:right w:val="single" w:sz="4" w:space="0" w:color="auto"/>
            </w:tcBorders>
          </w:tcPr>
          <w:p w:rsidR="006D693E" w:rsidRPr="007068CA" w:rsidRDefault="006D693E" w:rsidP="004B0BC4">
            <w:pPr>
              <w:tabs>
                <w:tab w:val="right" w:pos="2362"/>
                <w:tab w:val="left" w:pos="4860"/>
              </w:tabs>
              <w:spacing w:after="80" w:line="360" w:lineRule="auto"/>
              <w:ind w:firstLine="4"/>
              <w:jc w:val="center"/>
              <w:rPr>
                <w:rFonts w:cs="David"/>
                <w:sz w:val="16"/>
                <w:szCs w:val="24"/>
                <w:u w:val="none"/>
              </w:rPr>
            </w:pPr>
            <w:r w:rsidRPr="007068CA">
              <w:rPr>
                <w:rFonts w:cs="David"/>
                <w:sz w:val="16"/>
                <w:szCs w:val="24"/>
                <w:u w:val="none"/>
                <w:rtl/>
              </w:rPr>
              <w:t>מס במקור</w:t>
            </w:r>
          </w:p>
        </w:tc>
      </w:tr>
      <w:tr w:rsidR="006D693E" w:rsidRPr="007068CA">
        <w:trPr>
          <w:trHeight w:val="446"/>
          <w:jc w:val="center"/>
        </w:trPr>
        <w:tc>
          <w:tcPr>
            <w:tcW w:w="3301" w:type="dxa"/>
            <w:tcBorders>
              <w:top w:val="nil"/>
              <w:left w:val="single" w:sz="4" w:space="0" w:color="auto"/>
              <w:bottom w:val="single" w:sz="4" w:space="0" w:color="auto"/>
              <w:right w:val="nil"/>
            </w:tcBorders>
            <w:vAlign w:val="bottom"/>
          </w:tcPr>
          <w:p w:rsidR="006D693E" w:rsidRPr="007068CA" w:rsidRDefault="006D693E" w:rsidP="004B0BC4">
            <w:pPr>
              <w:tabs>
                <w:tab w:val="right" w:pos="2362"/>
                <w:tab w:val="left" w:pos="4860"/>
              </w:tabs>
              <w:spacing w:after="80" w:line="360" w:lineRule="auto"/>
              <w:jc w:val="center"/>
              <w:rPr>
                <w:rFonts w:cs="David"/>
                <w:sz w:val="16"/>
                <w:szCs w:val="24"/>
                <w:u w:val="none"/>
              </w:rPr>
            </w:pPr>
          </w:p>
        </w:tc>
        <w:tc>
          <w:tcPr>
            <w:tcW w:w="236" w:type="dxa"/>
            <w:tcBorders>
              <w:top w:val="nil"/>
              <w:left w:val="nil"/>
              <w:bottom w:val="nil"/>
              <w:right w:val="nil"/>
            </w:tcBorders>
            <w:vAlign w:val="bottom"/>
          </w:tcPr>
          <w:p w:rsidR="006D693E" w:rsidRPr="007068CA" w:rsidRDefault="006D693E" w:rsidP="004B0BC4">
            <w:pPr>
              <w:tabs>
                <w:tab w:val="right" w:pos="2362"/>
                <w:tab w:val="left" w:pos="4860"/>
              </w:tabs>
              <w:spacing w:after="80" w:line="360" w:lineRule="auto"/>
              <w:ind w:right="709"/>
              <w:jc w:val="center"/>
              <w:rPr>
                <w:rFonts w:cs="David"/>
                <w:sz w:val="16"/>
                <w:szCs w:val="24"/>
                <w:u w:val="none"/>
              </w:rPr>
            </w:pPr>
          </w:p>
        </w:tc>
        <w:tc>
          <w:tcPr>
            <w:tcW w:w="3788" w:type="dxa"/>
            <w:tcBorders>
              <w:top w:val="nil"/>
              <w:left w:val="nil"/>
              <w:bottom w:val="single" w:sz="4" w:space="0" w:color="auto"/>
              <w:right w:val="nil"/>
            </w:tcBorders>
            <w:vAlign w:val="bottom"/>
          </w:tcPr>
          <w:p w:rsidR="006D693E" w:rsidRPr="007068CA" w:rsidRDefault="006D693E" w:rsidP="004B0BC4">
            <w:pPr>
              <w:tabs>
                <w:tab w:val="right" w:pos="2362"/>
                <w:tab w:val="left" w:pos="4860"/>
              </w:tabs>
              <w:spacing w:after="80" w:line="360" w:lineRule="auto"/>
              <w:jc w:val="center"/>
              <w:rPr>
                <w:rFonts w:cs="David"/>
                <w:sz w:val="16"/>
                <w:szCs w:val="24"/>
                <w:u w:val="none"/>
              </w:rPr>
            </w:pPr>
          </w:p>
        </w:tc>
        <w:tc>
          <w:tcPr>
            <w:tcW w:w="236" w:type="dxa"/>
            <w:tcBorders>
              <w:top w:val="nil"/>
              <w:left w:val="nil"/>
              <w:bottom w:val="nil"/>
              <w:right w:val="nil"/>
            </w:tcBorders>
          </w:tcPr>
          <w:p w:rsidR="006D693E" w:rsidRPr="007068CA" w:rsidRDefault="006D693E" w:rsidP="004B0BC4">
            <w:pPr>
              <w:tabs>
                <w:tab w:val="right" w:pos="2362"/>
                <w:tab w:val="left" w:pos="4860"/>
              </w:tabs>
              <w:spacing w:after="80" w:line="360" w:lineRule="auto"/>
              <w:jc w:val="center"/>
              <w:rPr>
                <w:rFonts w:cs="David"/>
                <w:sz w:val="16"/>
                <w:szCs w:val="24"/>
                <w:u w:val="none"/>
              </w:rPr>
            </w:pPr>
          </w:p>
        </w:tc>
        <w:tc>
          <w:tcPr>
            <w:tcW w:w="2880" w:type="dxa"/>
            <w:tcBorders>
              <w:top w:val="nil"/>
              <w:left w:val="nil"/>
              <w:bottom w:val="single" w:sz="4" w:space="0" w:color="auto"/>
              <w:right w:val="single" w:sz="4" w:space="0" w:color="auto"/>
            </w:tcBorders>
            <w:vAlign w:val="bottom"/>
          </w:tcPr>
          <w:p w:rsidR="006D693E" w:rsidRPr="007068CA" w:rsidRDefault="006D693E" w:rsidP="004B0BC4">
            <w:pPr>
              <w:tabs>
                <w:tab w:val="right" w:pos="2362"/>
                <w:tab w:val="left" w:pos="4860"/>
              </w:tabs>
              <w:spacing w:after="80" w:line="360" w:lineRule="auto"/>
              <w:ind w:firstLine="4"/>
              <w:jc w:val="center"/>
              <w:rPr>
                <w:rFonts w:cs="David"/>
                <w:sz w:val="16"/>
                <w:szCs w:val="24"/>
                <w:u w:val="none"/>
              </w:rPr>
            </w:pPr>
          </w:p>
        </w:tc>
      </w:tr>
      <w:tr w:rsidR="006D693E" w:rsidRPr="007068CA">
        <w:trPr>
          <w:trHeight w:val="446"/>
          <w:jc w:val="center"/>
        </w:trPr>
        <w:tc>
          <w:tcPr>
            <w:tcW w:w="3301" w:type="dxa"/>
            <w:tcBorders>
              <w:top w:val="single" w:sz="4" w:space="0" w:color="auto"/>
              <w:left w:val="single" w:sz="4" w:space="0" w:color="auto"/>
              <w:bottom w:val="nil"/>
              <w:right w:val="nil"/>
            </w:tcBorders>
          </w:tcPr>
          <w:p w:rsidR="006D693E" w:rsidRPr="007068CA" w:rsidRDefault="006D693E" w:rsidP="004B0BC4">
            <w:pPr>
              <w:tabs>
                <w:tab w:val="right" w:pos="2362"/>
                <w:tab w:val="left" w:pos="4860"/>
              </w:tabs>
              <w:spacing w:after="80" w:line="360" w:lineRule="auto"/>
              <w:jc w:val="center"/>
              <w:rPr>
                <w:rFonts w:cs="David"/>
                <w:sz w:val="16"/>
                <w:szCs w:val="24"/>
                <w:u w:val="none"/>
              </w:rPr>
            </w:pPr>
            <w:r w:rsidRPr="007068CA">
              <w:rPr>
                <w:rFonts w:cs="David"/>
                <w:sz w:val="16"/>
                <w:szCs w:val="24"/>
                <w:u w:val="none"/>
                <w:rtl/>
              </w:rPr>
              <w:t>כתובת</w:t>
            </w:r>
          </w:p>
        </w:tc>
        <w:tc>
          <w:tcPr>
            <w:tcW w:w="236" w:type="dxa"/>
            <w:tcBorders>
              <w:top w:val="nil"/>
              <w:left w:val="nil"/>
              <w:bottom w:val="nil"/>
              <w:right w:val="nil"/>
            </w:tcBorders>
          </w:tcPr>
          <w:p w:rsidR="006D693E" w:rsidRPr="007068CA" w:rsidRDefault="006D693E" w:rsidP="004B0BC4">
            <w:pPr>
              <w:tabs>
                <w:tab w:val="right" w:pos="2362"/>
                <w:tab w:val="left" w:pos="4860"/>
              </w:tabs>
              <w:spacing w:after="80" w:line="360" w:lineRule="auto"/>
              <w:ind w:right="709"/>
              <w:jc w:val="center"/>
              <w:rPr>
                <w:rFonts w:cs="David"/>
                <w:sz w:val="16"/>
                <w:szCs w:val="24"/>
                <w:u w:val="none"/>
              </w:rPr>
            </w:pPr>
          </w:p>
        </w:tc>
        <w:tc>
          <w:tcPr>
            <w:tcW w:w="3788" w:type="dxa"/>
            <w:tcBorders>
              <w:top w:val="single" w:sz="4" w:space="0" w:color="auto"/>
              <w:left w:val="nil"/>
              <w:bottom w:val="nil"/>
              <w:right w:val="nil"/>
            </w:tcBorders>
          </w:tcPr>
          <w:p w:rsidR="006D693E" w:rsidRPr="007068CA" w:rsidRDefault="006D693E" w:rsidP="004B0BC4">
            <w:pPr>
              <w:tabs>
                <w:tab w:val="right" w:pos="2362"/>
                <w:tab w:val="left" w:pos="4860"/>
              </w:tabs>
              <w:spacing w:after="80" w:line="360" w:lineRule="auto"/>
              <w:jc w:val="center"/>
              <w:rPr>
                <w:rFonts w:cs="David"/>
                <w:sz w:val="16"/>
                <w:szCs w:val="24"/>
                <w:u w:val="none"/>
              </w:rPr>
            </w:pPr>
            <w:r w:rsidRPr="007068CA">
              <w:rPr>
                <w:rFonts w:cs="David"/>
                <w:sz w:val="16"/>
                <w:szCs w:val="24"/>
                <w:u w:val="none"/>
                <w:rtl/>
              </w:rPr>
              <w:t>מס' טלפון</w:t>
            </w:r>
          </w:p>
        </w:tc>
        <w:tc>
          <w:tcPr>
            <w:tcW w:w="236" w:type="dxa"/>
            <w:tcBorders>
              <w:top w:val="nil"/>
              <w:left w:val="nil"/>
              <w:bottom w:val="nil"/>
              <w:right w:val="nil"/>
            </w:tcBorders>
          </w:tcPr>
          <w:p w:rsidR="006D693E" w:rsidRPr="007068CA" w:rsidRDefault="006D693E" w:rsidP="004B0BC4">
            <w:pPr>
              <w:tabs>
                <w:tab w:val="right" w:pos="2362"/>
                <w:tab w:val="left" w:pos="4860"/>
              </w:tabs>
              <w:spacing w:after="80" w:line="360" w:lineRule="auto"/>
              <w:jc w:val="center"/>
              <w:rPr>
                <w:rFonts w:cs="David"/>
                <w:sz w:val="16"/>
                <w:szCs w:val="24"/>
                <w:u w:val="none"/>
              </w:rPr>
            </w:pPr>
          </w:p>
        </w:tc>
        <w:tc>
          <w:tcPr>
            <w:tcW w:w="2880" w:type="dxa"/>
            <w:tcBorders>
              <w:top w:val="single" w:sz="4" w:space="0" w:color="auto"/>
              <w:left w:val="nil"/>
              <w:bottom w:val="nil"/>
              <w:right w:val="single" w:sz="4" w:space="0" w:color="auto"/>
            </w:tcBorders>
          </w:tcPr>
          <w:p w:rsidR="006D693E" w:rsidRPr="007068CA" w:rsidRDefault="006D693E" w:rsidP="004B0BC4">
            <w:pPr>
              <w:tabs>
                <w:tab w:val="right" w:pos="2362"/>
                <w:tab w:val="left" w:pos="4860"/>
              </w:tabs>
              <w:spacing w:after="80" w:line="360" w:lineRule="auto"/>
              <w:ind w:firstLine="4"/>
              <w:jc w:val="center"/>
              <w:rPr>
                <w:rFonts w:cs="David"/>
                <w:sz w:val="16"/>
                <w:szCs w:val="24"/>
                <w:u w:val="none"/>
              </w:rPr>
            </w:pPr>
            <w:r w:rsidRPr="007068CA">
              <w:rPr>
                <w:rFonts w:cs="David"/>
                <w:sz w:val="16"/>
                <w:szCs w:val="24"/>
                <w:u w:val="none"/>
                <w:rtl/>
              </w:rPr>
              <w:t>מס' פקס</w:t>
            </w:r>
          </w:p>
        </w:tc>
      </w:tr>
      <w:tr w:rsidR="006D693E" w:rsidRPr="007068CA">
        <w:trPr>
          <w:trHeight w:val="446"/>
          <w:jc w:val="center"/>
        </w:trPr>
        <w:tc>
          <w:tcPr>
            <w:tcW w:w="3301" w:type="dxa"/>
            <w:tcBorders>
              <w:top w:val="nil"/>
              <w:left w:val="single" w:sz="4" w:space="0" w:color="auto"/>
              <w:bottom w:val="single" w:sz="4" w:space="0" w:color="auto"/>
              <w:right w:val="nil"/>
            </w:tcBorders>
            <w:vAlign w:val="bottom"/>
          </w:tcPr>
          <w:p w:rsidR="006D693E" w:rsidRPr="007068CA" w:rsidRDefault="006D693E" w:rsidP="004B0BC4">
            <w:pPr>
              <w:tabs>
                <w:tab w:val="right" w:pos="2362"/>
                <w:tab w:val="left" w:pos="4860"/>
              </w:tabs>
              <w:spacing w:after="80" w:line="360" w:lineRule="auto"/>
              <w:jc w:val="center"/>
              <w:rPr>
                <w:rFonts w:cs="David"/>
                <w:sz w:val="16"/>
                <w:szCs w:val="24"/>
                <w:u w:val="none"/>
              </w:rPr>
            </w:pPr>
          </w:p>
        </w:tc>
        <w:tc>
          <w:tcPr>
            <w:tcW w:w="236" w:type="dxa"/>
            <w:tcBorders>
              <w:top w:val="nil"/>
              <w:left w:val="nil"/>
              <w:bottom w:val="nil"/>
              <w:right w:val="nil"/>
            </w:tcBorders>
            <w:vAlign w:val="bottom"/>
          </w:tcPr>
          <w:p w:rsidR="006D693E" w:rsidRPr="007068CA" w:rsidRDefault="006D693E" w:rsidP="004B0BC4">
            <w:pPr>
              <w:tabs>
                <w:tab w:val="right" w:pos="2362"/>
                <w:tab w:val="left" w:pos="4860"/>
              </w:tabs>
              <w:spacing w:after="80" w:line="360" w:lineRule="auto"/>
              <w:ind w:right="709"/>
              <w:jc w:val="center"/>
              <w:rPr>
                <w:rFonts w:cs="David"/>
                <w:sz w:val="16"/>
                <w:szCs w:val="24"/>
                <w:u w:val="none"/>
              </w:rPr>
            </w:pPr>
          </w:p>
        </w:tc>
        <w:tc>
          <w:tcPr>
            <w:tcW w:w="3788" w:type="dxa"/>
            <w:tcBorders>
              <w:top w:val="nil"/>
              <w:left w:val="nil"/>
              <w:bottom w:val="single" w:sz="4" w:space="0" w:color="auto"/>
              <w:right w:val="nil"/>
            </w:tcBorders>
            <w:vAlign w:val="bottom"/>
          </w:tcPr>
          <w:p w:rsidR="006D693E" w:rsidRPr="007068CA" w:rsidRDefault="006D693E" w:rsidP="004B0BC4">
            <w:pPr>
              <w:tabs>
                <w:tab w:val="right" w:pos="2362"/>
                <w:tab w:val="left" w:pos="4860"/>
              </w:tabs>
              <w:spacing w:after="80" w:line="360" w:lineRule="auto"/>
              <w:jc w:val="center"/>
              <w:rPr>
                <w:rFonts w:cs="David"/>
                <w:sz w:val="16"/>
                <w:szCs w:val="24"/>
                <w:u w:val="none"/>
              </w:rPr>
            </w:pPr>
            <w:r w:rsidRPr="007068CA">
              <w:rPr>
                <w:rFonts w:cs="David"/>
                <w:sz w:val="16"/>
                <w:szCs w:val="24"/>
                <w:u w:val="none"/>
                <w:rtl/>
              </w:rPr>
              <w:t>@</w:t>
            </w:r>
          </w:p>
        </w:tc>
        <w:tc>
          <w:tcPr>
            <w:tcW w:w="236" w:type="dxa"/>
            <w:tcBorders>
              <w:top w:val="nil"/>
              <w:left w:val="nil"/>
              <w:bottom w:val="nil"/>
              <w:right w:val="nil"/>
            </w:tcBorders>
          </w:tcPr>
          <w:p w:rsidR="006D693E" w:rsidRPr="007068CA" w:rsidRDefault="006D693E" w:rsidP="004B0BC4">
            <w:pPr>
              <w:tabs>
                <w:tab w:val="right" w:pos="2362"/>
                <w:tab w:val="left" w:pos="4860"/>
              </w:tabs>
              <w:spacing w:after="80" w:line="360" w:lineRule="auto"/>
              <w:jc w:val="center"/>
              <w:rPr>
                <w:rFonts w:cs="David"/>
                <w:sz w:val="16"/>
                <w:szCs w:val="24"/>
                <w:u w:val="none"/>
              </w:rPr>
            </w:pPr>
          </w:p>
        </w:tc>
        <w:tc>
          <w:tcPr>
            <w:tcW w:w="2880" w:type="dxa"/>
            <w:tcBorders>
              <w:top w:val="nil"/>
              <w:left w:val="nil"/>
              <w:bottom w:val="single" w:sz="4" w:space="0" w:color="auto"/>
              <w:right w:val="single" w:sz="4" w:space="0" w:color="auto"/>
            </w:tcBorders>
            <w:vAlign w:val="bottom"/>
          </w:tcPr>
          <w:p w:rsidR="006D693E" w:rsidRPr="007068CA" w:rsidRDefault="006D693E" w:rsidP="004B0BC4">
            <w:pPr>
              <w:tabs>
                <w:tab w:val="right" w:pos="2362"/>
                <w:tab w:val="left" w:pos="4860"/>
              </w:tabs>
              <w:spacing w:after="80" w:line="360" w:lineRule="auto"/>
              <w:ind w:firstLine="4"/>
              <w:jc w:val="center"/>
              <w:rPr>
                <w:rFonts w:cs="David"/>
                <w:sz w:val="16"/>
                <w:szCs w:val="24"/>
                <w:u w:val="none"/>
              </w:rPr>
            </w:pPr>
          </w:p>
        </w:tc>
      </w:tr>
      <w:tr w:rsidR="006D693E" w:rsidRPr="007068CA">
        <w:trPr>
          <w:trHeight w:val="446"/>
          <w:jc w:val="center"/>
        </w:trPr>
        <w:tc>
          <w:tcPr>
            <w:tcW w:w="3301" w:type="dxa"/>
            <w:tcBorders>
              <w:top w:val="single" w:sz="4" w:space="0" w:color="auto"/>
              <w:left w:val="single" w:sz="4" w:space="0" w:color="auto"/>
              <w:bottom w:val="nil"/>
              <w:right w:val="nil"/>
            </w:tcBorders>
          </w:tcPr>
          <w:p w:rsidR="006D693E" w:rsidRPr="007068CA" w:rsidRDefault="006D693E" w:rsidP="004B0BC4">
            <w:pPr>
              <w:tabs>
                <w:tab w:val="right" w:pos="2362"/>
                <w:tab w:val="left" w:pos="4860"/>
              </w:tabs>
              <w:spacing w:after="80" w:line="360" w:lineRule="auto"/>
              <w:jc w:val="center"/>
              <w:rPr>
                <w:rFonts w:cs="David"/>
                <w:sz w:val="16"/>
                <w:szCs w:val="24"/>
                <w:u w:val="none"/>
              </w:rPr>
            </w:pPr>
            <w:r w:rsidRPr="007068CA">
              <w:rPr>
                <w:rFonts w:cs="David"/>
                <w:sz w:val="16"/>
                <w:szCs w:val="24"/>
                <w:u w:val="none"/>
                <w:rtl/>
              </w:rPr>
              <w:t>שם איש הקשר/מנהל</w:t>
            </w:r>
          </w:p>
        </w:tc>
        <w:tc>
          <w:tcPr>
            <w:tcW w:w="236" w:type="dxa"/>
            <w:tcBorders>
              <w:top w:val="nil"/>
              <w:left w:val="nil"/>
              <w:bottom w:val="nil"/>
              <w:right w:val="nil"/>
            </w:tcBorders>
          </w:tcPr>
          <w:p w:rsidR="006D693E" w:rsidRPr="007068CA" w:rsidRDefault="006D693E" w:rsidP="004B0BC4">
            <w:pPr>
              <w:tabs>
                <w:tab w:val="right" w:pos="2362"/>
                <w:tab w:val="left" w:pos="4860"/>
              </w:tabs>
              <w:spacing w:after="80" w:line="360" w:lineRule="auto"/>
              <w:ind w:right="709"/>
              <w:jc w:val="center"/>
              <w:rPr>
                <w:rFonts w:cs="David"/>
                <w:sz w:val="16"/>
                <w:szCs w:val="24"/>
                <w:u w:val="none"/>
              </w:rPr>
            </w:pPr>
          </w:p>
        </w:tc>
        <w:tc>
          <w:tcPr>
            <w:tcW w:w="3788" w:type="dxa"/>
            <w:tcBorders>
              <w:top w:val="single" w:sz="4" w:space="0" w:color="auto"/>
              <w:left w:val="nil"/>
              <w:bottom w:val="nil"/>
              <w:right w:val="nil"/>
            </w:tcBorders>
          </w:tcPr>
          <w:p w:rsidR="006D693E" w:rsidRPr="007068CA" w:rsidRDefault="006D693E" w:rsidP="004B0BC4">
            <w:pPr>
              <w:tabs>
                <w:tab w:val="right" w:pos="2362"/>
                <w:tab w:val="left" w:pos="4860"/>
              </w:tabs>
              <w:spacing w:after="80" w:line="360" w:lineRule="auto"/>
              <w:jc w:val="center"/>
              <w:rPr>
                <w:rFonts w:cs="David"/>
                <w:sz w:val="16"/>
                <w:szCs w:val="24"/>
                <w:u w:val="none"/>
              </w:rPr>
            </w:pPr>
            <w:r w:rsidRPr="007068CA">
              <w:rPr>
                <w:rFonts w:cs="David"/>
                <w:sz w:val="16"/>
                <w:szCs w:val="24"/>
                <w:u w:val="none"/>
              </w:rPr>
              <w:t>E MAIL</w:t>
            </w:r>
          </w:p>
        </w:tc>
        <w:tc>
          <w:tcPr>
            <w:tcW w:w="236" w:type="dxa"/>
            <w:tcBorders>
              <w:top w:val="nil"/>
              <w:left w:val="nil"/>
              <w:bottom w:val="nil"/>
              <w:right w:val="nil"/>
            </w:tcBorders>
          </w:tcPr>
          <w:p w:rsidR="006D693E" w:rsidRPr="007068CA" w:rsidRDefault="006D693E" w:rsidP="004B0BC4">
            <w:pPr>
              <w:tabs>
                <w:tab w:val="right" w:pos="2362"/>
                <w:tab w:val="left" w:pos="4860"/>
              </w:tabs>
              <w:spacing w:after="80" w:line="360" w:lineRule="auto"/>
              <w:jc w:val="center"/>
              <w:rPr>
                <w:rFonts w:cs="David"/>
                <w:sz w:val="16"/>
                <w:szCs w:val="24"/>
                <w:u w:val="none"/>
              </w:rPr>
            </w:pPr>
          </w:p>
        </w:tc>
        <w:tc>
          <w:tcPr>
            <w:tcW w:w="2880" w:type="dxa"/>
            <w:tcBorders>
              <w:top w:val="single" w:sz="4" w:space="0" w:color="auto"/>
              <w:left w:val="nil"/>
              <w:bottom w:val="nil"/>
              <w:right w:val="single" w:sz="4" w:space="0" w:color="auto"/>
            </w:tcBorders>
          </w:tcPr>
          <w:p w:rsidR="006D693E" w:rsidRPr="007068CA" w:rsidRDefault="006D693E" w:rsidP="004B0BC4">
            <w:pPr>
              <w:tabs>
                <w:tab w:val="right" w:pos="2362"/>
                <w:tab w:val="left" w:pos="4860"/>
              </w:tabs>
              <w:spacing w:after="80" w:line="360" w:lineRule="auto"/>
              <w:jc w:val="center"/>
              <w:rPr>
                <w:rFonts w:cs="David"/>
                <w:sz w:val="16"/>
                <w:szCs w:val="24"/>
                <w:u w:val="none"/>
              </w:rPr>
            </w:pPr>
            <w:r w:rsidRPr="007068CA">
              <w:rPr>
                <w:rFonts w:cs="David"/>
                <w:sz w:val="16"/>
                <w:szCs w:val="24"/>
                <w:u w:val="none"/>
                <w:rtl/>
              </w:rPr>
              <w:t xml:space="preserve">מס' </w:t>
            </w:r>
            <w:r w:rsidRPr="007068CA">
              <w:rPr>
                <w:rFonts w:cs="David" w:hint="cs"/>
                <w:sz w:val="16"/>
                <w:szCs w:val="24"/>
                <w:u w:val="none"/>
                <w:rtl/>
              </w:rPr>
              <w:t xml:space="preserve">טלפון </w:t>
            </w:r>
            <w:r w:rsidRPr="007068CA">
              <w:rPr>
                <w:rFonts w:cs="David"/>
                <w:sz w:val="16"/>
                <w:szCs w:val="24"/>
                <w:u w:val="none"/>
                <w:rtl/>
              </w:rPr>
              <w:t>נייד</w:t>
            </w:r>
          </w:p>
        </w:tc>
      </w:tr>
      <w:tr w:rsidR="006D693E" w:rsidRPr="007068CA">
        <w:trPr>
          <w:trHeight w:val="446"/>
          <w:jc w:val="center"/>
        </w:trPr>
        <w:tc>
          <w:tcPr>
            <w:tcW w:w="3301" w:type="dxa"/>
            <w:tcBorders>
              <w:top w:val="nil"/>
              <w:left w:val="single" w:sz="4" w:space="0" w:color="auto"/>
              <w:bottom w:val="single" w:sz="4" w:space="0" w:color="auto"/>
              <w:right w:val="nil"/>
            </w:tcBorders>
          </w:tcPr>
          <w:p w:rsidR="006D693E" w:rsidRPr="007068CA" w:rsidRDefault="006D693E" w:rsidP="004B0BC4">
            <w:pPr>
              <w:tabs>
                <w:tab w:val="right" w:pos="2362"/>
                <w:tab w:val="left" w:pos="4860"/>
              </w:tabs>
              <w:spacing w:after="80" w:line="360" w:lineRule="auto"/>
              <w:jc w:val="center"/>
              <w:rPr>
                <w:rFonts w:cs="David"/>
                <w:sz w:val="16"/>
                <w:szCs w:val="24"/>
                <w:u w:val="none"/>
              </w:rPr>
            </w:pPr>
          </w:p>
        </w:tc>
        <w:tc>
          <w:tcPr>
            <w:tcW w:w="236" w:type="dxa"/>
            <w:tcBorders>
              <w:top w:val="nil"/>
              <w:left w:val="nil"/>
              <w:bottom w:val="nil"/>
              <w:right w:val="nil"/>
            </w:tcBorders>
          </w:tcPr>
          <w:p w:rsidR="006D693E" w:rsidRPr="007068CA" w:rsidRDefault="006D693E" w:rsidP="004B0BC4">
            <w:pPr>
              <w:tabs>
                <w:tab w:val="right" w:pos="2362"/>
                <w:tab w:val="left" w:pos="4860"/>
              </w:tabs>
              <w:spacing w:after="80" w:line="360" w:lineRule="auto"/>
              <w:ind w:right="709"/>
              <w:jc w:val="center"/>
              <w:rPr>
                <w:rFonts w:cs="David"/>
                <w:sz w:val="16"/>
                <w:szCs w:val="24"/>
                <w:u w:val="none"/>
              </w:rPr>
            </w:pPr>
          </w:p>
        </w:tc>
        <w:tc>
          <w:tcPr>
            <w:tcW w:w="3788" w:type="dxa"/>
            <w:tcBorders>
              <w:top w:val="nil"/>
              <w:left w:val="nil"/>
              <w:bottom w:val="single" w:sz="4" w:space="0" w:color="auto"/>
              <w:right w:val="nil"/>
            </w:tcBorders>
          </w:tcPr>
          <w:p w:rsidR="006D693E" w:rsidRPr="007068CA" w:rsidRDefault="006D693E" w:rsidP="004B0BC4">
            <w:pPr>
              <w:tabs>
                <w:tab w:val="right" w:pos="2362"/>
                <w:tab w:val="left" w:pos="4860"/>
              </w:tabs>
              <w:spacing w:after="80" w:line="360" w:lineRule="auto"/>
              <w:jc w:val="center"/>
              <w:rPr>
                <w:rFonts w:cs="David"/>
                <w:sz w:val="16"/>
                <w:szCs w:val="24"/>
                <w:u w:val="none"/>
              </w:rPr>
            </w:pPr>
          </w:p>
        </w:tc>
        <w:tc>
          <w:tcPr>
            <w:tcW w:w="236" w:type="dxa"/>
            <w:tcBorders>
              <w:top w:val="nil"/>
              <w:left w:val="nil"/>
              <w:bottom w:val="nil"/>
              <w:right w:val="nil"/>
            </w:tcBorders>
          </w:tcPr>
          <w:p w:rsidR="006D693E" w:rsidRPr="007068CA" w:rsidRDefault="006D693E" w:rsidP="004B0BC4">
            <w:pPr>
              <w:tabs>
                <w:tab w:val="right" w:pos="2362"/>
                <w:tab w:val="left" w:pos="4860"/>
              </w:tabs>
              <w:spacing w:after="80" w:line="360" w:lineRule="auto"/>
              <w:jc w:val="center"/>
              <w:rPr>
                <w:rFonts w:cs="David"/>
                <w:sz w:val="16"/>
                <w:szCs w:val="24"/>
                <w:u w:val="none"/>
              </w:rPr>
            </w:pPr>
          </w:p>
        </w:tc>
        <w:tc>
          <w:tcPr>
            <w:tcW w:w="2880" w:type="dxa"/>
            <w:tcBorders>
              <w:top w:val="nil"/>
              <w:left w:val="nil"/>
              <w:bottom w:val="single" w:sz="4" w:space="0" w:color="auto"/>
              <w:right w:val="single" w:sz="4" w:space="0" w:color="auto"/>
            </w:tcBorders>
          </w:tcPr>
          <w:p w:rsidR="006D693E" w:rsidRPr="007068CA" w:rsidRDefault="006D693E" w:rsidP="004B0BC4">
            <w:pPr>
              <w:tabs>
                <w:tab w:val="right" w:pos="2362"/>
                <w:tab w:val="left" w:pos="4860"/>
              </w:tabs>
              <w:spacing w:after="80" w:line="360" w:lineRule="auto"/>
              <w:jc w:val="center"/>
              <w:rPr>
                <w:rFonts w:cs="David"/>
                <w:sz w:val="16"/>
                <w:szCs w:val="24"/>
                <w:u w:val="none"/>
              </w:rPr>
            </w:pPr>
          </w:p>
        </w:tc>
      </w:tr>
      <w:tr w:rsidR="006D693E" w:rsidRPr="007068CA">
        <w:trPr>
          <w:trHeight w:val="446"/>
          <w:jc w:val="center"/>
        </w:trPr>
        <w:tc>
          <w:tcPr>
            <w:tcW w:w="3301" w:type="dxa"/>
            <w:tcBorders>
              <w:top w:val="single" w:sz="4" w:space="0" w:color="auto"/>
              <w:left w:val="single" w:sz="4" w:space="0" w:color="auto"/>
              <w:right w:val="nil"/>
            </w:tcBorders>
          </w:tcPr>
          <w:p w:rsidR="006D693E" w:rsidRPr="007068CA" w:rsidRDefault="006D693E" w:rsidP="004B0BC4">
            <w:pPr>
              <w:tabs>
                <w:tab w:val="right" w:pos="2362"/>
                <w:tab w:val="left" w:pos="4860"/>
              </w:tabs>
              <w:spacing w:after="80" w:line="360" w:lineRule="auto"/>
              <w:jc w:val="center"/>
              <w:rPr>
                <w:rFonts w:cs="David" w:hint="cs"/>
                <w:sz w:val="16"/>
                <w:szCs w:val="24"/>
                <w:u w:val="none"/>
              </w:rPr>
            </w:pPr>
            <w:r w:rsidRPr="007068CA">
              <w:rPr>
                <w:rFonts w:cs="David" w:hint="cs"/>
                <w:sz w:val="16"/>
                <w:szCs w:val="24"/>
                <w:u w:val="none"/>
                <w:rtl/>
              </w:rPr>
              <w:t>שם מורשה חתימה מטעם המציע</w:t>
            </w:r>
          </w:p>
        </w:tc>
        <w:tc>
          <w:tcPr>
            <w:tcW w:w="236" w:type="dxa"/>
            <w:tcBorders>
              <w:top w:val="nil"/>
              <w:left w:val="nil"/>
              <w:bottom w:val="nil"/>
              <w:right w:val="nil"/>
            </w:tcBorders>
          </w:tcPr>
          <w:p w:rsidR="006D693E" w:rsidRPr="007068CA" w:rsidRDefault="006D693E" w:rsidP="004B0BC4">
            <w:pPr>
              <w:tabs>
                <w:tab w:val="right" w:pos="2362"/>
                <w:tab w:val="left" w:pos="4860"/>
              </w:tabs>
              <w:spacing w:after="80" w:line="360" w:lineRule="auto"/>
              <w:ind w:right="709"/>
              <w:jc w:val="center"/>
              <w:rPr>
                <w:rFonts w:cs="David"/>
                <w:sz w:val="16"/>
                <w:szCs w:val="24"/>
                <w:u w:val="none"/>
              </w:rPr>
            </w:pPr>
          </w:p>
        </w:tc>
        <w:tc>
          <w:tcPr>
            <w:tcW w:w="3788" w:type="dxa"/>
            <w:tcBorders>
              <w:top w:val="single" w:sz="4" w:space="0" w:color="auto"/>
              <w:left w:val="nil"/>
              <w:right w:val="nil"/>
            </w:tcBorders>
          </w:tcPr>
          <w:p w:rsidR="006D693E" w:rsidRPr="007068CA" w:rsidRDefault="006D693E" w:rsidP="004B0BC4">
            <w:pPr>
              <w:tabs>
                <w:tab w:val="right" w:pos="2362"/>
                <w:tab w:val="left" w:pos="4860"/>
              </w:tabs>
              <w:spacing w:after="80" w:line="360" w:lineRule="auto"/>
              <w:jc w:val="center"/>
              <w:rPr>
                <w:rFonts w:cs="David" w:hint="cs"/>
                <w:sz w:val="16"/>
                <w:szCs w:val="24"/>
                <w:u w:val="none"/>
              </w:rPr>
            </w:pPr>
            <w:r w:rsidRPr="007068CA">
              <w:rPr>
                <w:rFonts w:cs="David" w:hint="cs"/>
                <w:sz w:val="16"/>
                <w:szCs w:val="24"/>
                <w:u w:val="none"/>
                <w:rtl/>
              </w:rPr>
              <w:t>תאריך</w:t>
            </w:r>
          </w:p>
        </w:tc>
        <w:tc>
          <w:tcPr>
            <w:tcW w:w="236" w:type="dxa"/>
            <w:tcBorders>
              <w:top w:val="nil"/>
              <w:left w:val="nil"/>
              <w:bottom w:val="nil"/>
              <w:right w:val="nil"/>
            </w:tcBorders>
          </w:tcPr>
          <w:p w:rsidR="006D693E" w:rsidRPr="007068CA" w:rsidRDefault="006D693E" w:rsidP="004B0BC4">
            <w:pPr>
              <w:tabs>
                <w:tab w:val="right" w:pos="2362"/>
                <w:tab w:val="left" w:pos="4860"/>
              </w:tabs>
              <w:spacing w:after="80" w:line="360" w:lineRule="auto"/>
              <w:jc w:val="center"/>
              <w:rPr>
                <w:rFonts w:cs="David"/>
                <w:sz w:val="16"/>
                <w:szCs w:val="24"/>
                <w:u w:val="none"/>
              </w:rPr>
            </w:pPr>
          </w:p>
        </w:tc>
        <w:tc>
          <w:tcPr>
            <w:tcW w:w="2880" w:type="dxa"/>
            <w:tcBorders>
              <w:top w:val="single" w:sz="4" w:space="0" w:color="auto"/>
              <w:left w:val="nil"/>
              <w:right w:val="single" w:sz="4" w:space="0" w:color="auto"/>
            </w:tcBorders>
          </w:tcPr>
          <w:p w:rsidR="006D693E" w:rsidRPr="007068CA" w:rsidRDefault="006D693E" w:rsidP="004B0BC4">
            <w:pPr>
              <w:tabs>
                <w:tab w:val="right" w:pos="2362"/>
                <w:tab w:val="left" w:pos="4860"/>
              </w:tabs>
              <w:spacing w:after="80" w:line="360" w:lineRule="auto"/>
              <w:jc w:val="center"/>
              <w:rPr>
                <w:rFonts w:cs="David" w:hint="cs"/>
                <w:sz w:val="16"/>
                <w:szCs w:val="24"/>
                <w:u w:val="none"/>
              </w:rPr>
            </w:pPr>
            <w:r w:rsidRPr="007068CA">
              <w:rPr>
                <w:rFonts w:cs="David" w:hint="cs"/>
                <w:sz w:val="16"/>
                <w:szCs w:val="24"/>
                <w:u w:val="none"/>
                <w:rtl/>
              </w:rPr>
              <w:t>חתימה וחותמת המציע</w:t>
            </w:r>
          </w:p>
        </w:tc>
      </w:tr>
    </w:tbl>
    <w:p w:rsidR="006D693E" w:rsidRPr="009B0E28" w:rsidRDefault="006D693E" w:rsidP="006D693E">
      <w:pPr>
        <w:pStyle w:val="ae"/>
        <w:tabs>
          <w:tab w:val="left" w:pos="942"/>
        </w:tabs>
        <w:spacing w:after="80" w:line="360" w:lineRule="auto"/>
        <w:ind w:left="0" w:firstLine="0"/>
        <w:rPr>
          <w:rtl/>
        </w:rPr>
      </w:pPr>
    </w:p>
    <w:p w:rsidR="006D693E" w:rsidRPr="009D5108" w:rsidRDefault="006D693E" w:rsidP="006D693E">
      <w:pPr>
        <w:pStyle w:val="4"/>
        <w:spacing w:after="80" w:line="360" w:lineRule="auto"/>
        <w:jc w:val="right"/>
        <w:rPr>
          <w:color w:val="000000"/>
          <w:sz w:val="24"/>
          <w:szCs w:val="24"/>
          <w:rtl/>
        </w:rPr>
      </w:pPr>
      <w:bookmarkStart w:id="10" w:name="_נספח_ב_"/>
      <w:bookmarkEnd w:id="10"/>
      <w:r w:rsidRPr="009D5108">
        <w:rPr>
          <w:color w:val="000000"/>
          <w:sz w:val="24"/>
          <w:szCs w:val="24"/>
          <w:rtl/>
        </w:rPr>
        <w:lastRenderedPageBreak/>
        <w:t>נספח ב'</w:t>
      </w:r>
    </w:p>
    <w:p w:rsidR="006D693E" w:rsidRDefault="006D693E" w:rsidP="006D693E">
      <w:pPr>
        <w:spacing w:after="80" w:line="360" w:lineRule="auto"/>
        <w:jc w:val="center"/>
        <w:rPr>
          <w:rFonts w:cs="David" w:hint="cs"/>
          <w:rtl/>
        </w:rPr>
      </w:pPr>
      <w:r>
        <w:rPr>
          <w:rFonts w:cs="David" w:hint="cs"/>
          <w:rtl/>
        </w:rPr>
        <w:t xml:space="preserve">רשימת הפריטים המתוחרים </w:t>
      </w:r>
      <w:r w:rsidRPr="001147FD">
        <w:rPr>
          <w:rFonts w:cs="David"/>
          <w:rtl/>
        </w:rPr>
        <w:t xml:space="preserve">מכרז פומבי </w:t>
      </w:r>
      <w:r w:rsidRPr="001147FD">
        <w:rPr>
          <w:rFonts w:cs="David" w:hint="cs"/>
          <w:rtl/>
        </w:rPr>
        <w:t>7/2012</w:t>
      </w:r>
      <w:r w:rsidRPr="00860F33">
        <w:rPr>
          <w:rFonts w:cs="David"/>
          <w:rtl/>
        </w:rPr>
        <w:t xml:space="preserve"> </w:t>
      </w:r>
    </w:p>
    <w:p w:rsidR="006D693E" w:rsidRPr="00D80184" w:rsidRDefault="006D693E" w:rsidP="006D693E">
      <w:pPr>
        <w:tabs>
          <w:tab w:val="center" w:pos="6804"/>
        </w:tabs>
        <w:spacing w:after="80"/>
        <w:rPr>
          <w:rFonts w:cs="David" w:hint="cs"/>
          <w:szCs w:val="24"/>
        </w:rPr>
      </w:pPr>
      <w:r>
        <w:rPr>
          <w:rFonts w:cs="David" w:hint="cs"/>
          <w:szCs w:val="24"/>
          <w:u w:val="none"/>
          <w:rtl/>
        </w:rPr>
        <w:t xml:space="preserve">הבהרה: אין להציע מחיר לפריטים, המחירים יוצעו בשלב התיחור הדינאמי. </w:t>
      </w:r>
      <w:r w:rsidRPr="00D80184">
        <w:rPr>
          <w:rFonts w:cs="David" w:hint="cs"/>
          <w:szCs w:val="24"/>
          <w:rtl/>
        </w:rPr>
        <w:t xml:space="preserve">חתימת המציע על נספח זה מהווה הסכמתו </w:t>
      </w:r>
      <w:r>
        <w:rPr>
          <w:rFonts w:cs="David" w:hint="cs"/>
          <w:szCs w:val="24"/>
          <w:rtl/>
        </w:rPr>
        <w:t xml:space="preserve"> </w:t>
      </w:r>
      <w:r w:rsidRPr="00D80184">
        <w:rPr>
          <w:rFonts w:cs="David" w:hint="cs"/>
          <w:szCs w:val="24"/>
          <w:rtl/>
        </w:rPr>
        <w:t>לתנאי התיחור.</w:t>
      </w:r>
    </w:p>
    <w:tbl>
      <w:tblPr>
        <w:tblpPr w:leftFromText="180" w:rightFromText="180" w:vertAnchor="text" w:horzAnchor="margin" w:tblpXSpec="center" w:tblpY="168"/>
        <w:bidiVisual/>
        <w:tblW w:w="8507" w:type="dxa"/>
        <w:tblInd w:w="-1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92"/>
        <w:gridCol w:w="4679"/>
        <w:gridCol w:w="1418"/>
        <w:gridCol w:w="1418"/>
      </w:tblGrid>
      <w:tr w:rsidR="006D693E" w:rsidRPr="006E1743">
        <w:tblPrEx>
          <w:tblCellMar>
            <w:top w:w="0" w:type="dxa"/>
            <w:bottom w:w="0" w:type="dxa"/>
          </w:tblCellMar>
        </w:tblPrEx>
        <w:trPr>
          <w:cantSplit/>
          <w:trHeight w:val="416"/>
          <w:tblHeader/>
        </w:trPr>
        <w:tc>
          <w:tcPr>
            <w:tcW w:w="992" w:type="dxa"/>
            <w:shd w:val="clear" w:color="auto" w:fill="E6E6E6"/>
            <w:vAlign w:val="center"/>
          </w:tcPr>
          <w:p w:rsidR="006D693E" w:rsidRPr="006E1743" w:rsidRDefault="006D693E" w:rsidP="004B0BC4">
            <w:pPr>
              <w:jc w:val="center"/>
              <w:rPr>
                <w:rFonts w:cs="David"/>
                <w:sz w:val="24"/>
                <w:szCs w:val="24"/>
                <w:u w:val="none"/>
                <w:rtl/>
              </w:rPr>
            </w:pPr>
            <w:r w:rsidRPr="006E1743">
              <w:rPr>
                <w:rFonts w:cs="David"/>
                <w:sz w:val="24"/>
                <w:szCs w:val="24"/>
                <w:u w:val="none"/>
                <w:rtl/>
              </w:rPr>
              <w:t>סעיף</w:t>
            </w:r>
          </w:p>
        </w:tc>
        <w:tc>
          <w:tcPr>
            <w:tcW w:w="4679" w:type="dxa"/>
            <w:shd w:val="clear" w:color="auto" w:fill="E6E6E6"/>
            <w:vAlign w:val="center"/>
          </w:tcPr>
          <w:p w:rsidR="006D693E" w:rsidRPr="006E1743" w:rsidRDefault="006D693E" w:rsidP="004B0BC4">
            <w:pPr>
              <w:jc w:val="center"/>
              <w:rPr>
                <w:rFonts w:cs="David"/>
                <w:sz w:val="24"/>
                <w:szCs w:val="24"/>
                <w:u w:val="none"/>
                <w:rtl/>
              </w:rPr>
            </w:pPr>
            <w:r>
              <w:rPr>
                <w:rFonts w:cs="David" w:hint="cs"/>
                <w:sz w:val="24"/>
                <w:szCs w:val="24"/>
                <w:u w:val="none"/>
                <w:rtl/>
              </w:rPr>
              <w:t>הפריט</w:t>
            </w:r>
          </w:p>
        </w:tc>
        <w:tc>
          <w:tcPr>
            <w:tcW w:w="1418" w:type="dxa"/>
            <w:shd w:val="clear" w:color="auto" w:fill="E6E6E6"/>
            <w:vAlign w:val="center"/>
          </w:tcPr>
          <w:p w:rsidR="006D693E" w:rsidRPr="007C7EAE" w:rsidRDefault="006D693E" w:rsidP="004B0BC4">
            <w:pPr>
              <w:jc w:val="center"/>
              <w:rPr>
                <w:rFonts w:cs="David" w:hint="cs"/>
                <w:sz w:val="24"/>
                <w:szCs w:val="24"/>
                <w:u w:val="none"/>
                <w:rtl/>
              </w:rPr>
            </w:pPr>
            <w:r w:rsidRPr="007C7EAE">
              <w:rPr>
                <w:rFonts w:cs="David" w:hint="cs"/>
                <w:sz w:val="24"/>
                <w:szCs w:val="24"/>
                <w:u w:val="none"/>
                <w:rtl/>
              </w:rPr>
              <w:t>משקל</w:t>
            </w:r>
          </w:p>
        </w:tc>
        <w:tc>
          <w:tcPr>
            <w:tcW w:w="1418" w:type="dxa"/>
            <w:shd w:val="clear" w:color="auto" w:fill="E6E6E6"/>
          </w:tcPr>
          <w:p w:rsidR="006D693E" w:rsidRDefault="006D693E" w:rsidP="004B0BC4">
            <w:pPr>
              <w:jc w:val="center"/>
              <w:rPr>
                <w:rFonts w:cs="David" w:hint="cs"/>
                <w:sz w:val="24"/>
                <w:szCs w:val="24"/>
                <w:u w:val="none"/>
                <w:rtl/>
              </w:rPr>
            </w:pPr>
            <w:r>
              <w:rPr>
                <w:rFonts w:cs="David" w:hint="cs"/>
                <w:sz w:val="24"/>
                <w:szCs w:val="24"/>
                <w:u w:val="none"/>
                <w:rtl/>
              </w:rPr>
              <w:t>מחירי מקסימום</w:t>
            </w:r>
          </w:p>
          <w:p w:rsidR="006D693E" w:rsidRPr="007C7EAE" w:rsidRDefault="006D693E" w:rsidP="004B0BC4">
            <w:pPr>
              <w:jc w:val="center"/>
              <w:rPr>
                <w:rFonts w:cs="David" w:hint="cs"/>
                <w:sz w:val="24"/>
                <w:szCs w:val="24"/>
                <w:u w:val="none"/>
                <w:rtl/>
              </w:rPr>
            </w:pPr>
            <w:r>
              <w:rPr>
                <w:rFonts w:cs="David" w:hint="cs"/>
                <w:sz w:val="24"/>
                <w:szCs w:val="24"/>
                <w:u w:val="none"/>
                <w:rtl/>
              </w:rPr>
              <w:t>כולל מע"מ</w:t>
            </w:r>
          </w:p>
        </w:tc>
      </w:tr>
      <w:tr w:rsidR="006D693E" w:rsidRPr="0033430F">
        <w:tblPrEx>
          <w:tblCellMar>
            <w:top w:w="0" w:type="dxa"/>
            <w:bottom w:w="0" w:type="dxa"/>
          </w:tblCellMar>
        </w:tblPrEx>
        <w:trPr>
          <w:cantSplit/>
        </w:trPr>
        <w:tc>
          <w:tcPr>
            <w:tcW w:w="992" w:type="dxa"/>
            <w:vAlign w:val="center"/>
          </w:tcPr>
          <w:p w:rsidR="006D693E" w:rsidRPr="005C7A44" w:rsidRDefault="006D693E" w:rsidP="004B0BC4">
            <w:pPr>
              <w:rPr>
                <w:rFonts w:cs="David"/>
                <w:b w:val="0"/>
                <w:bCs w:val="0"/>
                <w:sz w:val="24"/>
                <w:szCs w:val="24"/>
                <w:u w:val="none"/>
                <w:rtl/>
              </w:rPr>
            </w:pPr>
            <w:r w:rsidRPr="005C7A44">
              <w:rPr>
                <w:rFonts w:cs="David"/>
                <w:b w:val="0"/>
                <w:bCs w:val="0"/>
                <w:sz w:val="24"/>
                <w:szCs w:val="24"/>
                <w:u w:val="none"/>
                <w:rtl/>
              </w:rPr>
              <w:t>01.001</w:t>
            </w:r>
          </w:p>
        </w:tc>
        <w:tc>
          <w:tcPr>
            <w:tcW w:w="4679" w:type="dxa"/>
            <w:vAlign w:val="center"/>
          </w:tcPr>
          <w:p w:rsidR="006D693E" w:rsidRPr="00AD7DE4" w:rsidRDefault="006D693E" w:rsidP="004B0BC4">
            <w:pPr>
              <w:rPr>
                <w:rFonts w:cs="David"/>
                <w:sz w:val="24"/>
                <w:szCs w:val="24"/>
                <w:u w:val="none"/>
                <w:rtl/>
              </w:rPr>
            </w:pPr>
            <w:r w:rsidRPr="00AD7DE4">
              <w:rPr>
                <w:rFonts w:cs="David" w:hint="cs"/>
                <w:sz w:val="24"/>
                <w:szCs w:val="24"/>
                <w:u w:val="none"/>
                <w:rtl/>
              </w:rPr>
              <w:t>מבנה עם מרפסת למשרדים</w:t>
            </w:r>
            <w:r w:rsidRPr="00AD7DE4">
              <w:rPr>
                <w:rFonts w:cs="David"/>
                <w:sz w:val="24"/>
                <w:szCs w:val="24"/>
                <w:u w:val="none"/>
                <w:rtl/>
              </w:rPr>
              <w:t>.</w:t>
            </w:r>
          </w:p>
        </w:tc>
        <w:tc>
          <w:tcPr>
            <w:tcW w:w="1418" w:type="dxa"/>
            <w:vAlign w:val="center"/>
          </w:tcPr>
          <w:p w:rsidR="006D693E" w:rsidRPr="00AD7DE4" w:rsidRDefault="006D693E" w:rsidP="004B0BC4">
            <w:pPr>
              <w:jc w:val="center"/>
              <w:rPr>
                <w:rFonts w:cs="David" w:hint="cs"/>
                <w:b w:val="0"/>
                <w:bCs w:val="0"/>
                <w:sz w:val="24"/>
                <w:szCs w:val="24"/>
                <w:u w:val="none"/>
                <w:rtl/>
              </w:rPr>
            </w:pPr>
          </w:p>
          <w:p w:rsidR="006D693E" w:rsidRPr="00AD7DE4" w:rsidRDefault="006D693E" w:rsidP="004B0BC4">
            <w:pPr>
              <w:jc w:val="center"/>
              <w:rPr>
                <w:rFonts w:cs="David" w:hint="cs"/>
                <w:b w:val="0"/>
                <w:bCs w:val="0"/>
                <w:sz w:val="24"/>
                <w:szCs w:val="24"/>
                <w:u w:val="none"/>
                <w:rtl/>
              </w:rPr>
            </w:pPr>
            <w:r w:rsidRPr="00AD7DE4">
              <w:rPr>
                <w:rFonts w:cs="David" w:hint="cs"/>
                <w:b w:val="0"/>
                <w:bCs w:val="0"/>
                <w:sz w:val="24"/>
                <w:szCs w:val="24"/>
                <w:u w:val="none"/>
                <w:rtl/>
              </w:rPr>
              <w:t>19%</w:t>
            </w:r>
          </w:p>
        </w:tc>
        <w:tc>
          <w:tcPr>
            <w:tcW w:w="1418" w:type="dxa"/>
            <w:vAlign w:val="center"/>
          </w:tcPr>
          <w:p w:rsidR="006D693E" w:rsidRPr="00AD7DE4" w:rsidRDefault="006D693E" w:rsidP="004B0BC4">
            <w:pPr>
              <w:jc w:val="center"/>
              <w:rPr>
                <w:rFonts w:cs="David" w:hint="cs"/>
                <w:b w:val="0"/>
                <w:bCs w:val="0"/>
                <w:sz w:val="24"/>
                <w:szCs w:val="24"/>
                <w:u w:val="none"/>
                <w:rtl/>
              </w:rPr>
            </w:pPr>
            <w:r w:rsidRPr="00AD7DE4">
              <w:rPr>
                <w:rFonts w:cs="David" w:hint="cs"/>
                <w:b w:val="0"/>
                <w:bCs w:val="0"/>
                <w:sz w:val="24"/>
                <w:szCs w:val="24"/>
                <w:u w:val="none"/>
                <w:rtl/>
              </w:rPr>
              <w:t>125,000 ₪</w:t>
            </w:r>
          </w:p>
        </w:tc>
      </w:tr>
      <w:tr w:rsidR="006D693E" w:rsidRPr="0033430F">
        <w:tblPrEx>
          <w:tblCellMar>
            <w:top w:w="0" w:type="dxa"/>
            <w:bottom w:w="0" w:type="dxa"/>
          </w:tblCellMar>
        </w:tblPrEx>
        <w:trPr>
          <w:cantSplit/>
        </w:trPr>
        <w:tc>
          <w:tcPr>
            <w:tcW w:w="992" w:type="dxa"/>
            <w:vAlign w:val="center"/>
          </w:tcPr>
          <w:p w:rsidR="006D693E" w:rsidRPr="006E1743" w:rsidRDefault="006D693E" w:rsidP="004B0BC4">
            <w:pPr>
              <w:rPr>
                <w:rFonts w:cs="David"/>
                <w:b w:val="0"/>
                <w:bCs w:val="0"/>
                <w:sz w:val="24"/>
                <w:szCs w:val="24"/>
                <w:u w:val="none"/>
                <w:rtl/>
              </w:rPr>
            </w:pPr>
            <w:r w:rsidRPr="006E1743">
              <w:rPr>
                <w:rFonts w:cs="David"/>
                <w:b w:val="0"/>
                <w:bCs w:val="0"/>
                <w:sz w:val="24"/>
                <w:szCs w:val="24"/>
                <w:u w:val="none"/>
                <w:rtl/>
              </w:rPr>
              <w:t>01.002</w:t>
            </w:r>
          </w:p>
        </w:tc>
        <w:tc>
          <w:tcPr>
            <w:tcW w:w="4679" w:type="dxa"/>
            <w:vAlign w:val="center"/>
          </w:tcPr>
          <w:p w:rsidR="006D693E" w:rsidRPr="00AD7DE4" w:rsidRDefault="006D693E" w:rsidP="004B0BC4">
            <w:pPr>
              <w:rPr>
                <w:rFonts w:cs="David" w:hint="cs"/>
                <w:b w:val="0"/>
                <w:bCs w:val="0"/>
                <w:sz w:val="24"/>
                <w:szCs w:val="24"/>
                <w:u w:val="none"/>
                <w:rtl/>
              </w:rPr>
            </w:pPr>
            <w:r w:rsidRPr="00AD7DE4">
              <w:rPr>
                <w:rFonts w:cs="David" w:hint="cs"/>
                <w:sz w:val="24"/>
                <w:szCs w:val="24"/>
                <w:u w:val="none"/>
                <w:rtl/>
              </w:rPr>
              <w:t>מבנה עם מרפסת למגורים.</w:t>
            </w:r>
          </w:p>
        </w:tc>
        <w:tc>
          <w:tcPr>
            <w:tcW w:w="1418" w:type="dxa"/>
            <w:vAlign w:val="center"/>
          </w:tcPr>
          <w:p w:rsidR="006D693E" w:rsidRPr="00AD7DE4" w:rsidRDefault="006D693E" w:rsidP="004B0BC4">
            <w:pPr>
              <w:jc w:val="center"/>
              <w:rPr>
                <w:rFonts w:cs="David" w:hint="cs"/>
                <w:b w:val="0"/>
                <w:bCs w:val="0"/>
                <w:sz w:val="24"/>
                <w:szCs w:val="24"/>
                <w:u w:val="none"/>
                <w:rtl/>
              </w:rPr>
            </w:pPr>
          </w:p>
          <w:p w:rsidR="006D693E" w:rsidRPr="00AD7DE4" w:rsidRDefault="006D693E" w:rsidP="004B0BC4">
            <w:pPr>
              <w:jc w:val="center"/>
              <w:rPr>
                <w:rFonts w:cs="David" w:hint="cs"/>
                <w:b w:val="0"/>
                <w:bCs w:val="0"/>
                <w:sz w:val="24"/>
                <w:szCs w:val="24"/>
                <w:u w:val="none"/>
                <w:rtl/>
              </w:rPr>
            </w:pPr>
            <w:r w:rsidRPr="00AD7DE4">
              <w:rPr>
                <w:rFonts w:cs="David" w:hint="cs"/>
                <w:b w:val="0"/>
                <w:bCs w:val="0"/>
                <w:sz w:val="24"/>
                <w:szCs w:val="24"/>
                <w:u w:val="none"/>
                <w:rtl/>
              </w:rPr>
              <w:t>5%</w:t>
            </w:r>
          </w:p>
        </w:tc>
        <w:tc>
          <w:tcPr>
            <w:tcW w:w="1418" w:type="dxa"/>
            <w:vAlign w:val="center"/>
          </w:tcPr>
          <w:p w:rsidR="006D693E" w:rsidRPr="00AD7DE4" w:rsidRDefault="006D693E" w:rsidP="004B0BC4">
            <w:pPr>
              <w:jc w:val="center"/>
              <w:rPr>
                <w:rFonts w:cs="David" w:hint="cs"/>
                <w:b w:val="0"/>
                <w:bCs w:val="0"/>
                <w:sz w:val="24"/>
                <w:szCs w:val="24"/>
                <w:u w:val="none"/>
                <w:rtl/>
              </w:rPr>
            </w:pPr>
            <w:r w:rsidRPr="00AD7DE4">
              <w:rPr>
                <w:rFonts w:cs="David" w:hint="cs"/>
                <w:b w:val="0"/>
                <w:bCs w:val="0"/>
                <w:sz w:val="24"/>
                <w:szCs w:val="24"/>
                <w:u w:val="none"/>
                <w:rtl/>
              </w:rPr>
              <w:t>125,000 ₪</w:t>
            </w:r>
          </w:p>
        </w:tc>
      </w:tr>
      <w:tr w:rsidR="006D693E" w:rsidRPr="006E1743">
        <w:tblPrEx>
          <w:tblCellMar>
            <w:top w:w="0" w:type="dxa"/>
            <w:bottom w:w="0" w:type="dxa"/>
          </w:tblCellMar>
        </w:tblPrEx>
        <w:trPr>
          <w:cantSplit/>
        </w:trPr>
        <w:tc>
          <w:tcPr>
            <w:tcW w:w="992" w:type="dxa"/>
            <w:vAlign w:val="center"/>
          </w:tcPr>
          <w:p w:rsidR="006D693E" w:rsidRPr="006E1743" w:rsidRDefault="006D693E" w:rsidP="004B0BC4">
            <w:pPr>
              <w:rPr>
                <w:rFonts w:cs="David"/>
                <w:b w:val="0"/>
                <w:bCs w:val="0"/>
                <w:sz w:val="24"/>
                <w:szCs w:val="24"/>
                <w:u w:val="none"/>
                <w:rtl/>
              </w:rPr>
            </w:pPr>
            <w:r w:rsidRPr="006E1743">
              <w:rPr>
                <w:rFonts w:cs="David"/>
                <w:b w:val="0"/>
                <w:bCs w:val="0"/>
                <w:sz w:val="24"/>
                <w:szCs w:val="24"/>
                <w:u w:val="none"/>
                <w:rtl/>
              </w:rPr>
              <w:t>01.003</w:t>
            </w:r>
          </w:p>
        </w:tc>
        <w:tc>
          <w:tcPr>
            <w:tcW w:w="4679" w:type="dxa"/>
            <w:vAlign w:val="center"/>
          </w:tcPr>
          <w:p w:rsidR="006D693E" w:rsidRPr="00AD7DE4" w:rsidRDefault="006D693E" w:rsidP="004B0BC4">
            <w:pPr>
              <w:rPr>
                <w:rFonts w:cs="David" w:hint="cs"/>
                <w:b w:val="0"/>
                <w:bCs w:val="0"/>
                <w:sz w:val="24"/>
                <w:szCs w:val="24"/>
                <w:u w:val="none"/>
                <w:rtl/>
              </w:rPr>
            </w:pPr>
            <w:r w:rsidRPr="00AD7DE4">
              <w:rPr>
                <w:rFonts w:cs="David" w:hint="cs"/>
                <w:sz w:val="24"/>
                <w:szCs w:val="24"/>
                <w:u w:val="none"/>
                <w:rtl/>
              </w:rPr>
              <w:t>מבנה מגורים עם שירותים (רווקיי</w:t>
            </w:r>
            <w:r w:rsidRPr="00AD7DE4">
              <w:rPr>
                <w:rFonts w:cs="David" w:hint="eastAsia"/>
                <w:sz w:val="24"/>
                <w:szCs w:val="24"/>
                <w:u w:val="none"/>
                <w:rtl/>
              </w:rPr>
              <w:t>ה</w:t>
            </w:r>
            <w:r w:rsidRPr="00AD7DE4">
              <w:rPr>
                <w:rFonts w:cs="David" w:hint="cs"/>
                <w:sz w:val="24"/>
                <w:szCs w:val="24"/>
                <w:u w:val="none"/>
                <w:rtl/>
              </w:rPr>
              <w:t>)</w:t>
            </w:r>
          </w:p>
        </w:tc>
        <w:tc>
          <w:tcPr>
            <w:tcW w:w="1418" w:type="dxa"/>
            <w:vAlign w:val="center"/>
          </w:tcPr>
          <w:p w:rsidR="006D693E" w:rsidRPr="00AD7DE4" w:rsidRDefault="006D693E" w:rsidP="004B0BC4">
            <w:pPr>
              <w:jc w:val="center"/>
              <w:rPr>
                <w:rFonts w:cs="David" w:hint="cs"/>
                <w:b w:val="0"/>
                <w:bCs w:val="0"/>
                <w:sz w:val="24"/>
                <w:szCs w:val="24"/>
                <w:u w:val="none"/>
                <w:rtl/>
              </w:rPr>
            </w:pPr>
          </w:p>
          <w:p w:rsidR="006D693E" w:rsidRPr="00AD7DE4" w:rsidRDefault="006D693E" w:rsidP="004B0BC4">
            <w:pPr>
              <w:jc w:val="center"/>
              <w:rPr>
                <w:rFonts w:cs="David" w:hint="cs"/>
                <w:b w:val="0"/>
                <w:bCs w:val="0"/>
                <w:sz w:val="24"/>
                <w:szCs w:val="24"/>
                <w:u w:val="none"/>
                <w:rtl/>
              </w:rPr>
            </w:pPr>
            <w:r w:rsidRPr="00AD7DE4">
              <w:rPr>
                <w:rFonts w:cs="David" w:hint="cs"/>
                <w:b w:val="0"/>
                <w:bCs w:val="0"/>
                <w:sz w:val="24"/>
                <w:szCs w:val="24"/>
                <w:u w:val="none"/>
                <w:rtl/>
              </w:rPr>
              <w:t>4%</w:t>
            </w:r>
          </w:p>
        </w:tc>
        <w:tc>
          <w:tcPr>
            <w:tcW w:w="1418" w:type="dxa"/>
            <w:vAlign w:val="center"/>
          </w:tcPr>
          <w:p w:rsidR="006D693E" w:rsidRPr="00AD7DE4" w:rsidRDefault="006D693E" w:rsidP="004B0BC4">
            <w:pPr>
              <w:jc w:val="center"/>
              <w:rPr>
                <w:rFonts w:cs="David" w:hint="cs"/>
                <w:b w:val="0"/>
                <w:bCs w:val="0"/>
                <w:sz w:val="24"/>
                <w:szCs w:val="24"/>
                <w:u w:val="none"/>
                <w:rtl/>
              </w:rPr>
            </w:pPr>
            <w:r w:rsidRPr="00AD7DE4">
              <w:rPr>
                <w:rFonts w:cs="David" w:hint="cs"/>
                <w:b w:val="0"/>
                <w:bCs w:val="0"/>
                <w:sz w:val="24"/>
                <w:szCs w:val="24"/>
                <w:u w:val="none"/>
                <w:rtl/>
              </w:rPr>
              <w:t>145,000 ₪</w:t>
            </w:r>
          </w:p>
        </w:tc>
      </w:tr>
      <w:tr w:rsidR="006D693E" w:rsidRPr="006E1743">
        <w:tblPrEx>
          <w:tblCellMar>
            <w:top w:w="0" w:type="dxa"/>
            <w:bottom w:w="0" w:type="dxa"/>
          </w:tblCellMar>
        </w:tblPrEx>
        <w:trPr>
          <w:cantSplit/>
        </w:trPr>
        <w:tc>
          <w:tcPr>
            <w:tcW w:w="992" w:type="dxa"/>
            <w:vAlign w:val="center"/>
          </w:tcPr>
          <w:p w:rsidR="006D693E" w:rsidRPr="006E1743" w:rsidRDefault="006D693E" w:rsidP="004B0BC4">
            <w:pPr>
              <w:rPr>
                <w:rFonts w:cs="David" w:hint="cs"/>
                <w:b w:val="0"/>
                <w:bCs w:val="0"/>
                <w:sz w:val="24"/>
                <w:szCs w:val="24"/>
                <w:u w:val="none"/>
                <w:rtl/>
              </w:rPr>
            </w:pPr>
            <w:r w:rsidRPr="006E1743">
              <w:rPr>
                <w:rFonts w:cs="David" w:hint="cs"/>
                <w:b w:val="0"/>
                <w:bCs w:val="0"/>
                <w:sz w:val="24"/>
                <w:szCs w:val="24"/>
                <w:u w:val="none"/>
                <w:rtl/>
              </w:rPr>
              <w:t>01.004</w:t>
            </w:r>
          </w:p>
        </w:tc>
        <w:tc>
          <w:tcPr>
            <w:tcW w:w="4679" w:type="dxa"/>
            <w:vAlign w:val="center"/>
          </w:tcPr>
          <w:p w:rsidR="006D693E" w:rsidRPr="00AD7DE4" w:rsidRDefault="006D693E" w:rsidP="004B0BC4">
            <w:pPr>
              <w:rPr>
                <w:rFonts w:cs="David"/>
                <w:b w:val="0"/>
                <w:bCs w:val="0"/>
                <w:sz w:val="24"/>
                <w:szCs w:val="24"/>
                <w:u w:val="none"/>
                <w:rtl/>
              </w:rPr>
            </w:pPr>
            <w:r w:rsidRPr="00AD7DE4">
              <w:rPr>
                <w:rFonts w:cs="David" w:hint="cs"/>
                <w:sz w:val="24"/>
                <w:szCs w:val="24"/>
                <w:u w:val="none"/>
                <w:rtl/>
              </w:rPr>
              <w:t>מבנה כיתה (2 מבנים מחוברים)</w:t>
            </w:r>
          </w:p>
        </w:tc>
        <w:tc>
          <w:tcPr>
            <w:tcW w:w="1418" w:type="dxa"/>
            <w:vAlign w:val="center"/>
          </w:tcPr>
          <w:p w:rsidR="006D693E" w:rsidRPr="00AD7DE4" w:rsidRDefault="006D693E" w:rsidP="004B0BC4">
            <w:pPr>
              <w:jc w:val="center"/>
              <w:rPr>
                <w:rFonts w:cs="David" w:hint="cs"/>
                <w:b w:val="0"/>
                <w:bCs w:val="0"/>
                <w:sz w:val="24"/>
                <w:szCs w:val="24"/>
                <w:u w:val="none"/>
                <w:rtl/>
              </w:rPr>
            </w:pPr>
          </w:p>
          <w:p w:rsidR="006D693E" w:rsidRPr="00AD7DE4" w:rsidRDefault="006D693E" w:rsidP="004B0BC4">
            <w:pPr>
              <w:jc w:val="center"/>
              <w:rPr>
                <w:rFonts w:cs="David" w:hint="cs"/>
                <w:b w:val="0"/>
                <w:bCs w:val="0"/>
                <w:sz w:val="24"/>
                <w:szCs w:val="24"/>
                <w:u w:val="none"/>
                <w:rtl/>
              </w:rPr>
            </w:pPr>
            <w:r w:rsidRPr="00AD7DE4">
              <w:rPr>
                <w:rFonts w:cs="David" w:hint="cs"/>
                <w:b w:val="0"/>
                <w:bCs w:val="0"/>
                <w:sz w:val="24"/>
                <w:szCs w:val="24"/>
                <w:u w:val="none"/>
                <w:rtl/>
              </w:rPr>
              <w:t>9%</w:t>
            </w:r>
          </w:p>
        </w:tc>
        <w:tc>
          <w:tcPr>
            <w:tcW w:w="1418" w:type="dxa"/>
            <w:vAlign w:val="center"/>
          </w:tcPr>
          <w:p w:rsidR="006D693E" w:rsidRPr="00AD7DE4" w:rsidRDefault="006D693E" w:rsidP="004B0BC4">
            <w:pPr>
              <w:jc w:val="center"/>
              <w:rPr>
                <w:rFonts w:cs="David" w:hint="cs"/>
                <w:b w:val="0"/>
                <w:bCs w:val="0"/>
                <w:sz w:val="24"/>
                <w:szCs w:val="24"/>
                <w:u w:val="none"/>
                <w:rtl/>
              </w:rPr>
            </w:pPr>
            <w:r w:rsidRPr="00AD7DE4">
              <w:rPr>
                <w:rFonts w:cs="David" w:hint="cs"/>
                <w:b w:val="0"/>
                <w:bCs w:val="0"/>
                <w:sz w:val="24"/>
                <w:szCs w:val="24"/>
                <w:u w:val="none"/>
                <w:rtl/>
              </w:rPr>
              <w:t>220,000 ₪</w:t>
            </w:r>
          </w:p>
        </w:tc>
      </w:tr>
      <w:tr w:rsidR="006D693E" w:rsidRPr="006E1743">
        <w:tblPrEx>
          <w:tblCellMar>
            <w:top w:w="0" w:type="dxa"/>
            <w:bottom w:w="0" w:type="dxa"/>
          </w:tblCellMar>
        </w:tblPrEx>
        <w:trPr>
          <w:cantSplit/>
        </w:trPr>
        <w:tc>
          <w:tcPr>
            <w:tcW w:w="992" w:type="dxa"/>
            <w:vAlign w:val="center"/>
          </w:tcPr>
          <w:p w:rsidR="006D693E" w:rsidRPr="006E1743" w:rsidRDefault="006D693E" w:rsidP="004B0BC4">
            <w:pPr>
              <w:rPr>
                <w:rFonts w:cs="David" w:hint="cs"/>
                <w:b w:val="0"/>
                <w:bCs w:val="0"/>
                <w:sz w:val="24"/>
                <w:szCs w:val="24"/>
                <w:u w:val="none"/>
                <w:rtl/>
              </w:rPr>
            </w:pPr>
            <w:r w:rsidRPr="006E1743">
              <w:rPr>
                <w:rFonts w:cs="David" w:hint="cs"/>
                <w:b w:val="0"/>
                <w:bCs w:val="0"/>
                <w:sz w:val="24"/>
                <w:szCs w:val="24"/>
                <w:u w:val="none"/>
                <w:rtl/>
              </w:rPr>
              <w:t>01.005</w:t>
            </w:r>
          </w:p>
        </w:tc>
        <w:tc>
          <w:tcPr>
            <w:tcW w:w="4679" w:type="dxa"/>
            <w:vAlign w:val="center"/>
          </w:tcPr>
          <w:p w:rsidR="006D693E" w:rsidRPr="00AD7DE4" w:rsidRDefault="006D693E" w:rsidP="004B0BC4">
            <w:pPr>
              <w:rPr>
                <w:rFonts w:cs="David" w:hint="cs"/>
                <w:b w:val="0"/>
                <w:bCs w:val="0"/>
                <w:sz w:val="24"/>
                <w:szCs w:val="24"/>
                <w:u w:val="none"/>
                <w:rtl/>
              </w:rPr>
            </w:pPr>
            <w:r w:rsidRPr="00AD7DE4">
              <w:rPr>
                <w:rFonts w:cs="David" w:hint="cs"/>
                <w:sz w:val="24"/>
                <w:szCs w:val="24"/>
                <w:u w:val="none"/>
                <w:rtl/>
              </w:rPr>
              <w:t>מבנה אולם למשרדים</w:t>
            </w:r>
          </w:p>
        </w:tc>
        <w:tc>
          <w:tcPr>
            <w:tcW w:w="1418" w:type="dxa"/>
            <w:vAlign w:val="center"/>
          </w:tcPr>
          <w:p w:rsidR="006D693E" w:rsidRPr="00AD7DE4" w:rsidRDefault="006D693E" w:rsidP="004B0BC4">
            <w:pPr>
              <w:jc w:val="center"/>
              <w:rPr>
                <w:rFonts w:cs="David" w:hint="cs"/>
                <w:b w:val="0"/>
                <w:bCs w:val="0"/>
                <w:sz w:val="24"/>
                <w:szCs w:val="24"/>
                <w:u w:val="none"/>
                <w:rtl/>
              </w:rPr>
            </w:pPr>
          </w:p>
          <w:p w:rsidR="006D693E" w:rsidRPr="00AD7DE4" w:rsidRDefault="006D693E" w:rsidP="004B0BC4">
            <w:pPr>
              <w:jc w:val="center"/>
              <w:rPr>
                <w:rFonts w:cs="David" w:hint="cs"/>
                <w:b w:val="0"/>
                <w:bCs w:val="0"/>
                <w:sz w:val="24"/>
                <w:szCs w:val="24"/>
                <w:u w:val="none"/>
                <w:rtl/>
              </w:rPr>
            </w:pPr>
            <w:r w:rsidRPr="00AD7DE4">
              <w:rPr>
                <w:rFonts w:cs="David" w:hint="cs"/>
                <w:b w:val="0"/>
                <w:bCs w:val="0"/>
                <w:sz w:val="24"/>
                <w:szCs w:val="24"/>
                <w:u w:val="none"/>
                <w:rtl/>
              </w:rPr>
              <w:t>24%</w:t>
            </w:r>
          </w:p>
        </w:tc>
        <w:tc>
          <w:tcPr>
            <w:tcW w:w="1418" w:type="dxa"/>
            <w:vAlign w:val="center"/>
          </w:tcPr>
          <w:p w:rsidR="006D693E" w:rsidRPr="00AD7DE4" w:rsidRDefault="006D693E" w:rsidP="004B0BC4">
            <w:pPr>
              <w:jc w:val="center"/>
              <w:rPr>
                <w:rFonts w:cs="David" w:hint="cs"/>
                <w:b w:val="0"/>
                <w:bCs w:val="0"/>
                <w:sz w:val="24"/>
                <w:szCs w:val="24"/>
                <w:u w:val="none"/>
                <w:rtl/>
              </w:rPr>
            </w:pPr>
            <w:r w:rsidRPr="00AD7DE4">
              <w:rPr>
                <w:rFonts w:cs="David" w:hint="cs"/>
                <w:b w:val="0"/>
                <w:bCs w:val="0"/>
                <w:sz w:val="24"/>
                <w:szCs w:val="24"/>
                <w:u w:val="none"/>
                <w:rtl/>
              </w:rPr>
              <w:t>125,000 ₪</w:t>
            </w:r>
          </w:p>
        </w:tc>
      </w:tr>
      <w:tr w:rsidR="006D693E" w:rsidRPr="006E1743">
        <w:tblPrEx>
          <w:tblCellMar>
            <w:top w:w="0" w:type="dxa"/>
            <w:bottom w:w="0" w:type="dxa"/>
          </w:tblCellMar>
        </w:tblPrEx>
        <w:trPr>
          <w:cantSplit/>
        </w:trPr>
        <w:tc>
          <w:tcPr>
            <w:tcW w:w="992" w:type="dxa"/>
            <w:vAlign w:val="center"/>
          </w:tcPr>
          <w:p w:rsidR="006D693E" w:rsidRPr="006E1743" w:rsidRDefault="006D693E" w:rsidP="004B0BC4">
            <w:pPr>
              <w:rPr>
                <w:rFonts w:cs="David" w:hint="cs"/>
                <w:b w:val="0"/>
                <w:bCs w:val="0"/>
                <w:sz w:val="24"/>
                <w:szCs w:val="24"/>
                <w:u w:val="none"/>
                <w:rtl/>
              </w:rPr>
            </w:pPr>
            <w:r w:rsidRPr="006E1743">
              <w:rPr>
                <w:rFonts w:cs="David" w:hint="cs"/>
                <w:b w:val="0"/>
                <w:bCs w:val="0"/>
                <w:sz w:val="24"/>
                <w:szCs w:val="24"/>
                <w:u w:val="none"/>
                <w:rtl/>
              </w:rPr>
              <w:t>01.006</w:t>
            </w:r>
          </w:p>
        </w:tc>
        <w:tc>
          <w:tcPr>
            <w:tcW w:w="4679" w:type="dxa"/>
            <w:vAlign w:val="center"/>
          </w:tcPr>
          <w:p w:rsidR="006D693E" w:rsidRPr="00AD7DE4" w:rsidRDefault="006D693E" w:rsidP="004B0BC4">
            <w:pPr>
              <w:rPr>
                <w:rFonts w:cs="David"/>
                <w:b w:val="0"/>
                <w:bCs w:val="0"/>
                <w:sz w:val="24"/>
                <w:szCs w:val="24"/>
                <w:u w:val="none"/>
                <w:rtl/>
              </w:rPr>
            </w:pPr>
            <w:r w:rsidRPr="00AD7DE4">
              <w:rPr>
                <w:rFonts w:cs="David" w:hint="cs"/>
                <w:sz w:val="24"/>
                <w:szCs w:val="24"/>
                <w:u w:val="none"/>
                <w:rtl/>
              </w:rPr>
              <w:t>מבנה אולם למגורים</w:t>
            </w:r>
          </w:p>
        </w:tc>
        <w:tc>
          <w:tcPr>
            <w:tcW w:w="1418" w:type="dxa"/>
            <w:vAlign w:val="center"/>
          </w:tcPr>
          <w:p w:rsidR="006D693E" w:rsidRPr="00AD7DE4" w:rsidRDefault="006D693E" w:rsidP="004B0BC4">
            <w:pPr>
              <w:jc w:val="center"/>
              <w:rPr>
                <w:rFonts w:cs="David" w:hint="cs"/>
                <w:b w:val="0"/>
                <w:bCs w:val="0"/>
                <w:sz w:val="24"/>
                <w:szCs w:val="24"/>
                <w:u w:val="none"/>
                <w:rtl/>
              </w:rPr>
            </w:pPr>
          </w:p>
          <w:p w:rsidR="006D693E" w:rsidRPr="00AD7DE4" w:rsidRDefault="006D693E" w:rsidP="004B0BC4">
            <w:pPr>
              <w:jc w:val="center"/>
              <w:rPr>
                <w:rFonts w:cs="David" w:hint="cs"/>
                <w:b w:val="0"/>
                <w:bCs w:val="0"/>
                <w:sz w:val="24"/>
                <w:szCs w:val="24"/>
                <w:u w:val="none"/>
                <w:rtl/>
              </w:rPr>
            </w:pPr>
            <w:r w:rsidRPr="00AD7DE4">
              <w:rPr>
                <w:rFonts w:cs="David" w:hint="cs"/>
                <w:b w:val="0"/>
                <w:bCs w:val="0"/>
                <w:sz w:val="24"/>
                <w:szCs w:val="24"/>
                <w:u w:val="none"/>
                <w:rtl/>
              </w:rPr>
              <w:t>5%</w:t>
            </w:r>
          </w:p>
        </w:tc>
        <w:tc>
          <w:tcPr>
            <w:tcW w:w="1418" w:type="dxa"/>
            <w:vAlign w:val="center"/>
          </w:tcPr>
          <w:p w:rsidR="006D693E" w:rsidRPr="00AD7DE4" w:rsidRDefault="006D693E" w:rsidP="004B0BC4">
            <w:pPr>
              <w:jc w:val="center"/>
              <w:rPr>
                <w:rFonts w:cs="David" w:hint="cs"/>
                <w:b w:val="0"/>
                <w:bCs w:val="0"/>
                <w:sz w:val="24"/>
                <w:szCs w:val="24"/>
                <w:u w:val="none"/>
                <w:rtl/>
              </w:rPr>
            </w:pPr>
            <w:r w:rsidRPr="00AD7DE4">
              <w:rPr>
                <w:rFonts w:cs="David" w:hint="cs"/>
                <w:b w:val="0"/>
                <w:bCs w:val="0"/>
                <w:sz w:val="24"/>
                <w:szCs w:val="24"/>
                <w:u w:val="none"/>
                <w:rtl/>
              </w:rPr>
              <w:t>125,000 ₪</w:t>
            </w:r>
          </w:p>
        </w:tc>
      </w:tr>
      <w:tr w:rsidR="006D693E" w:rsidRPr="006E1743">
        <w:tblPrEx>
          <w:tblCellMar>
            <w:top w:w="0" w:type="dxa"/>
            <w:bottom w:w="0" w:type="dxa"/>
          </w:tblCellMar>
        </w:tblPrEx>
        <w:trPr>
          <w:cantSplit/>
        </w:trPr>
        <w:tc>
          <w:tcPr>
            <w:tcW w:w="992" w:type="dxa"/>
            <w:vAlign w:val="center"/>
          </w:tcPr>
          <w:p w:rsidR="006D693E" w:rsidRPr="006E1743" w:rsidRDefault="006D693E" w:rsidP="004B0BC4">
            <w:pPr>
              <w:rPr>
                <w:rFonts w:cs="David" w:hint="cs"/>
                <w:b w:val="0"/>
                <w:bCs w:val="0"/>
                <w:sz w:val="24"/>
                <w:szCs w:val="24"/>
                <w:u w:val="none"/>
                <w:rtl/>
              </w:rPr>
            </w:pPr>
            <w:r w:rsidRPr="006E1743">
              <w:rPr>
                <w:rFonts w:cs="David" w:hint="cs"/>
                <w:b w:val="0"/>
                <w:bCs w:val="0"/>
                <w:sz w:val="24"/>
                <w:szCs w:val="24"/>
                <w:u w:val="none"/>
                <w:rtl/>
              </w:rPr>
              <w:t>1.007</w:t>
            </w:r>
          </w:p>
        </w:tc>
        <w:tc>
          <w:tcPr>
            <w:tcW w:w="4679" w:type="dxa"/>
            <w:vAlign w:val="center"/>
          </w:tcPr>
          <w:p w:rsidR="006D693E" w:rsidRPr="006E1743" w:rsidRDefault="006D693E" w:rsidP="004B0BC4">
            <w:pPr>
              <w:rPr>
                <w:rFonts w:cs="David"/>
                <w:b w:val="0"/>
                <w:bCs w:val="0"/>
                <w:sz w:val="24"/>
                <w:szCs w:val="24"/>
                <w:u w:val="none"/>
                <w:rtl/>
              </w:rPr>
            </w:pPr>
            <w:r w:rsidRPr="008A3F88">
              <w:rPr>
                <w:rFonts w:cs="David" w:hint="cs"/>
                <w:sz w:val="24"/>
                <w:szCs w:val="24"/>
                <w:u w:val="none"/>
                <w:rtl/>
              </w:rPr>
              <w:t>מבנה נשקיה</w:t>
            </w:r>
          </w:p>
        </w:tc>
        <w:tc>
          <w:tcPr>
            <w:tcW w:w="1418" w:type="dxa"/>
            <w:vAlign w:val="center"/>
          </w:tcPr>
          <w:p w:rsidR="006D693E" w:rsidRPr="00AD7DE4" w:rsidRDefault="006D693E" w:rsidP="004B0BC4">
            <w:pPr>
              <w:jc w:val="center"/>
              <w:rPr>
                <w:rFonts w:cs="David" w:hint="cs"/>
                <w:b w:val="0"/>
                <w:bCs w:val="0"/>
                <w:sz w:val="24"/>
                <w:szCs w:val="24"/>
                <w:u w:val="none"/>
                <w:rtl/>
              </w:rPr>
            </w:pPr>
          </w:p>
          <w:p w:rsidR="006D693E" w:rsidRPr="00AD7DE4" w:rsidRDefault="006D693E" w:rsidP="004B0BC4">
            <w:pPr>
              <w:jc w:val="center"/>
              <w:rPr>
                <w:rFonts w:cs="David" w:hint="cs"/>
                <w:b w:val="0"/>
                <w:bCs w:val="0"/>
                <w:sz w:val="24"/>
                <w:szCs w:val="24"/>
                <w:u w:val="none"/>
                <w:rtl/>
              </w:rPr>
            </w:pPr>
            <w:r w:rsidRPr="00AD7DE4">
              <w:rPr>
                <w:rFonts w:cs="David" w:hint="cs"/>
                <w:b w:val="0"/>
                <w:bCs w:val="0"/>
                <w:sz w:val="24"/>
                <w:szCs w:val="24"/>
                <w:u w:val="none"/>
                <w:rtl/>
              </w:rPr>
              <w:t>1%</w:t>
            </w:r>
          </w:p>
        </w:tc>
        <w:tc>
          <w:tcPr>
            <w:tcW w:w="1418" w:type="dxa"/>
            <w:vAlign w:val="center"/>
          </w:tcPr>
          <w:p w:rsidR="006D693E" w:rsidRPr="00AD7DE4" w:rsidRDefault="006D693E" w:rsidP="004B0BC4">
            <w:pPr>
              <w:jc w:val="center"/>
              <w:rPr>
                <w:rFonts w:cs="David" w:hint="cs"/>
                <w:b w:val="0"/>
                <w:bCs w:val="0"/>
                <w:sz w:val="24"/>
                <w:szCs w:val="24"/>
                <w:u w:val="none"/>
                <w:rtl/>
              </w:rPr>
            </w:pPr>
            <w:r w:rsidRPr="00AD7DE4">
              <w:rPr>
                <w:rFonts w:cs="David" w:hint="cs"/>
                <w:b w:val="0"/>
                <w:bCs w:val="0"/>
                <w:sz w:val="24"/>
                <w:szCs w:val="24"/>
                <w:u w:val="none"/>
                <w:rtl/>
              </w:rPr>
              <w:t>120,000 ₪</w:t>
            </w:r>
          </w:p>
        </w:tc>
      </w:tr>
      <w:tr w:rsidR="006D693E" w:rsidRPr="006E1743">
        <w:tblPrEx>
          <w:tblCellMar>
            <w:top w:w="0" w:type="dxa"/>
            <w:bottom w:w="0" w:type="dxa"/>
          </w:tblCellMar>
        </w:tblPrEx>
        <w:trPr>
          <w:cantSplit/>
        </w:trPr>
        <w:tc>
          <w:tcPr>
            <w:tcW w:w="992" w:type="dxa"/>
            <w:vAlign w:val="center"/>
          </w:tcPr>
          <w:p w:rsidR="006D693E" w:rsidRPr="006E1743" w:rsidRDefault="006D693E" w:rsidP="004B0BC4">
            <w:pPr>
              <w:rPr>
                <w:rFonts w:cs="David" w:hint="cs"/>
                <w:b w:val="0"/>
                <w:bCs w:val="0"/>
                <w:sz w:val="24"/>
                <w:szCs w:val="24"/>
                <w:u w:val="none"/>
                <w:rtl/>
              </w:rPr>
            </w:pPr>
            <w:r w:rsidRPr="006E1743">
              <w:rPr>
                <w:rFonts w:cs="David" w:hint="cs"/>
                <w:b w:val="0"/>
                <w:bCs w:val="0"/>
                <w:sz w:val="24"/>
                <w:szCs w:val="24"/>
                <w:u w:val="none"/>
                <w:rtl/>
              </w:rPr>
              <w:t>1.008</w:t>
            </w:r>
          </w:p>
        </w:tc>
        <w:tc>
          <w:tcPr>
            <w:tcW w:w="4679" w:type="dxa"/>
            <w:vAlign w:val="center"/>
          </w:tcPr>
          <w:p w:rsidR="006D693E" w:rsidRPr="006E1743" w:rsidRDefault="006D693E" w:rsidP="004B0BC4">
            <w:pPr>
              <w:rPr>
                <w:rFonts w:cs="David"/>
                <w:b w:val="0"/>
                <w:bCs w:val="0"/>
                <w:sz w:val="24"/>
                <w:szCs w:val="24"/>
                <w:u w:val="none"/>
                <w:rtl/>
              </w:rPr>
            </w:pPr>
            <w:r w:rsidRPr="008A3F88">
              <w:rPr>
                <w:rFonts w:cs="David" w:hint="cs"/>
                <w:sz w:val="24"/>
                <w:szCs w:val="24"/>
                <w:u w:val="none"/>
                <w:rtl/>
              </w:rPr>
              <w:t>מבנה מעצר</w:t>
            </w:r>
          </w:p>
        </w:tc>
        <w:tc>
          <w:tcPr>
            <w:tcW w:w="1418" w:type="dxa"/>
            <w:vAlign w:val="center"/>
          </w:tcPr>
          <w:p w:rsidR="006D693E" w:rsidRPr="007C7EAE" w:rsidRDefault="006D693E" w:rsidP="004B0BC4">
            <w:pPr>
              <w:jc w:val="center"/>
              <w:rPr>
                <w:rFonts w:cs="David" w:hint="cs"/>
                <w:b w:val="0"/>
                <w:bCs w:val="0"/>
                <w:sz w:val="24"/>
                <w:szCs w:val="24"/>
                <w:u w:val="none"/>
                <w:rtl/>
              </w:rPr>
            </w:pPr>
          </w:p>
          <w:p w:rsidR="006D693E" w:rsidRPr="007C7EAE" w:rsidRDefault="006D693E" w:rsidP="004B0BC4">
            <w:pPr>
              <w:jc w:val="center"/>
              <w:rPr>
                <w:rFonts w:cs="David" w:hint="cs"/>
                <w:b w:val="0"/>
                <w:bCs w:val="0"/>
                <w:sz w:val="24"/>
                <w:szCs w:val="24"/>
                <w:u w:val="none"/>
                <w:rtl/>
              </w:rPr>
            </w:pPr>
            <w:r w:rsidRPr="007C7EAE">
              <w:rPr>
                <w:rFonts w:cs="David" w:hint="cs"/>
                <w:b w:val="0"/>
                <w:bCs w:val="0"/>
                <w:sz w:val="24"/>
                <w:szCs w:val="24"/>
                <w:u w:val="none"/>
                <w:rtl/>
              </w:rPr>
              <w:t>1%</w:t>
            </w:r>
          </w:p>
        </w:tc>
        <w:tc>
          <w:tcPr>
            <w:tcW w:w="1418" w:type="dxa"/>
            <w:vAlign w:val="center"/>
          </w:tcPr>
          <w:p w:rsidR="006D693E" w:rsidRPr="007C7EAE" w:rsidRDefault="006D693E" w:rsidP="004B0BC4">
            <w:pPr>
              <w:jc w:val="center"/>
              <w:rPr>
                <w:rFonts w:cs="David" w:hint="cs"/>
                <w:b w:val="0"/>
                <w:bCs w:val="0"/>
                <w:sz w:val="24"/>
                <w:szCs w:val="24"/>
                <w:u w:val="none"/>
                <w:rtl/>
              </w:rPr>
            </w:pPr>
            <w:r>
              <w:rPr>
                <w:rFonts w:cs="David" w:hint="cs"/>
                <w:b w:val="0"/>
                <w:bCs w:val="0"/>
                <w:sz w:val="24"/>
                <w:szCs w:val="24"/>
                <w:u w:val="none"/>
                <w:rtl/>
              </w:rPr>
              <w:t>170,000 ₪</w:t>
            </w:r>
          </w:p>
        </w:tc>
      </w:tr>
      <w:tr w:rsidR="006D693E" w:rsidRPr="006E1743">
        <w:tblPrEx>
          <w:tblCellMar>
            <w:top w:w="0" w:type="dxa"/>
            <w:bottom w:w="0" w:type="dxa"/>
          </w:tblCellMar>
        </w:tblPrEx>
        <w:trPr>
          <w:cantSplit/>
        </w:trPr>
        <w:tc>
          <w:tcPr>
            <w:tcW w:w="992" w:type="dxa"/>
            <w:vAlign w:val="center"/>
          </w:tcPr>
          <w:p w:rsidR="006D693E" w:rsidRPr="006E1743" w:rsidRDefault="006D693E" w:rsidP="004B0BC4">
            <w:pPr>
              <w:rPr>
                <w:rFonts w:cs="David" w:hint="cs"/>
                <w:b w:val="0"/>
                <w:bCs w:val="0"/>
                <w:sz w:val="24"/>
                <w:szCs w:val="24"/>
                <w:u w:val="none"/>
                <w:rtl/>
              </w:rPr>
            </w:pPr>
            <w:r w:rsidRPr="006E1743">
              <w:rPr>
                <w:rFonts w:cs="David" w:hint="cs"/>
                <w:b w:val="0"/>
                <w:bCs w:val="0"/>
                <w:sz w:val="24"/>
                <w:szCs w:val="24"/>
                <w:u w:val="none"/>
                <w:rtl/>
              </w:rPr>
              <w:t>1.009</w:t>
            </w:r>
          </w:p>
        </w:tc>
        <w:tc>
          <w:tcPr>
            <w:tcW w:w="4679" w:type="dxa"/>
            <w:vAlign w:val="center"/>
          </w:tcPr>
          <w:p w:rsidR="006D693E" w:rsidRPr="006E1743" w:rsidRDefault="006D693E" w:rsidP="004B0BC4">
            <w:pPr>
              <w:rPr>
                <w:rFonts w:cs="David"/>
                <w:b w:val="0"/>
                <w:bCs w:val="0"/>
                <w:sz w:val="24"/>
                <w:szCs w:val="24"/>
                <w:u w:val="none"/>
                <w:rtl/>
              </w:rPr>
            </w:pPr>
            <w:r w:rsidRPr="008A3F88">
              <w:rPr>
                <w:rFonts w:cs="David" w:hint="cs"/>
                <w:sz w:val="24"/>
                <w:szCs w:val="24"/>
                <w:u w:val="none"/>
                <w:rtl/>
              </w:rPr>
              <w:t xml:space="preserve">מבנה </w:t>
            </w:r>
            <w:r w:rsidRPr="009D5108">
              <w:rPr>
                <w:rFonts w:cs="David" w:hint="cs"/>
                <w:sz w:val="24"/>
                <w:szCs w:val="24"/>
                <w:u w:val="none"/>
                <w:rtl/>
              </w:rPr>
              <w:t>שירותים או מקלחת</w:t>
            </w:r>
            <w:r>
              <w:rPr>
                <w:rFonts w:cs="David" w:hint="cs"/>
                <w:b w:val="0"/>
                <w:bCs w:val="0"/>
                <w:sz w:val="24"/>
                <w:szCs w:val="24"/>
                <w:u w:val="none"/>
                <w:rtl/>
              </w:rPr>
              <w:t xml:space="preserve"> </w:t>
            </w:r>
          </w:p>
        </w:tc>
        <w:tc>
          <w:tcPr>
            <w:tcW w:w="1418" w:type="dxa"/>
            <w:vAlign w:val="center"/>
          </w:tcPr>
          <w:p w:rsidR="006D693E" w:rsidRPr="007C7EAE" w:rsidRDefault="006D693E" w:rsidP="004B0BC4">
            <w:pPr>
              <w:jc w:val="center"/>
              <w:rPr>
                <w:rFonts w:cs="David" w:hint="cs"/>
                <w:b w:val="0"/>
                <w:bCs w:val="0"/>
                <w:sz w:val="24"/>
                <w:szCs w:val="24"/>
                <w:u w:val="none"/>
                <w:rtl/>
              </w:rPr>
            </w:pPr>
          </w:p>
          <w:p w:rsidR="006D693E" w:rsidRPr="007C7EAE" w:rsidRDefault="006D693E" w:rsidP="004B0BC4">
            <w:pPr>
              <w:jc w:val="center"/>
              <w:rPr>
                <w:rFonts w:cs="David" w:hint="cs"/>
                <w:b w:val="0"/>
                <w:bCs w:val="0"/>
                <w:sz w:val="24"/>
                <w:szCs w:val="24"/>
                <w:u w:val="none"/>
                <w:rtl/>
              </w:rPr>
            </w:pPr>
            <w:r>
              <w:rPr>
                <w:rFonts w:cs="David" w:hint="cs"/>
                <w:b w:val="0"/>
                <w:bCs w:val="0"/>
                <w:sz w:val="24"/>
                <w:szCs w:val="24"/>
                <w:u w:val="none"/>
                <w:rtl/>
              </w:rPr>
              <w:t>2</w:t>
            </w:r>
            <w:r w:rsidRPr="007C7EAE">
              <w:rPr>
                <w:rFonts w:cs="David" w:hint="cs"/>
                <w:b w:val="0"/>
                <w:bCs w:val="0"/>
                <w:sz w:val="24"/>
                <w:szCs w:val="24"/>
                <w:u w:val="none"/>
                <w:rtl/>
              </w:rPr>
              <w:t>%</w:t>
            </w:r>
          </w:p>
        </w:tc>
        <w:tc>
          <w:tcPr>
            <w:tcW w:w="1418" w:type="dxa"/>
            <w:vAlign w:val="center"/>
          </w:tcPr>
          <w:p w:rsidR="006D693E" w:rsidRPr="007C7EAE" w:rsidRDefault="006D693E" w:rsidP="004B0BC4">
            <w:pPr>
              <w:jc w:val="center"/>
              <w:rPr>
                <w:rFonts w:cs="David" w:hint="cs"/>
                <w:b w:val="0"/>
                <w:bCs w:val="0"/>
                <w:sz w:val="24"/>
                <w:szCs w:val="24"/>
                <w:u w:val="none"/>
                <w:rtl/>
              </w:rPr>
            </w:pPr>
            <w:r>
              <w:rPr>
                <w:rFonts w:cs="David" w:hint="cs"/>
                <w:b w:val="0"/>
                <w:bCs w:val="0"/>
                <w:sz w:val="24"/>
                <w:szCs w:val="24"/>
                <w:u w:val="none"/>
                <w:rtl/>
              </w:rPr>
              <w:t>180,000 ₪</w:t>
            </w:r>
          </w:p>
        </w:tc>
      </w:tr>
      <w:tr w:rsidR="006D693E" w:rsidRPr="006E1743">
        <w:tblPrEx>
          <w:tblCellMar>
            <w:top w:w="0" w:type="dxa"/>
            <w:bottom w:w="0" w:type="dxa"/>
          </w:tblCellMar>
        </w:tblPrEx>
        <w:trPr>
          <w:cantSplit/>
        </w:trPr>
        <w:tc>
          <w:tcPr>
            <w:tcW w:w="992" w:type="dxa"/>
            <w:vAlign w:val="center"/>
          </w:tcPr>
          <w:p w:rsidR="006D693E" w:rsidRPr="006E1743" w:rsidRDefault="006D693E" w:rsidP="004B0BC4">
            <w:pPr>
              <w:rPr>
                <w:rFonts w:cs="David" w:hint="cs"/>
                <w:b w:val="0"/>
                <w:bCs w:val="0"/>
                <w:sz w:val="24"/>
                <w:szCs w:val="24"/>
                <w:u w:val="none"/>
                <w:rtl/>
              </w:rPr>
            </w:pPr>
            <w:r w:rsidRPr="006E1743">
              <w:rPr>
                <w:rFonts w:cs="David" w:hint="cs"/>
                <w:b w:val="0"/>
                <w:bCs w:val="0"/>
                <w:sz w:val="24"/>
                <w:szCs w:val="24"/>
                <w:u w:val="none"/>
                <w:rtl/>
              </w:rPr>
              <w:t>1.01</w:t>
            </w:r>
            <w:r>
              <w:rPr>
                <w:rFonts w:cs="David" w:hint="cs"/>
                <w:b w:val="0"/>
                <w:bCs w:val="0"/>
                <w:sz w:val="24"/>
                <w:szCs w:val="24"/>
                <w:u w:val="none"/>
                <w:rtl/>
              </w:rPr>
              <w:t>0</w:t>
            </w:r>
          </w:p>
        </w:tc>
        <w:tc>
          <w:tcPr>
            <w:tcW w:w="4679" w:type="dxa"/>
            <w:vAlign w:val="center"/>
          </w:tcPr>
          <w:p w:rsidR="006D693E" w:rsidRPr="006E1743" w:rsidRDefault="006D693E" w:rsidP="004B0BC4">
            <w:pPr>
              <w:rPr>
                <w:rFonts w:cs="David"/>
                <w:b w:val="0"/>
                <w:bCs w:val="0"/>
                <w:sz w:val="24"/>
                <w:szCs w:val="24"/>
                <w:u w:val="none"/>
                <w:rtl/>
              </w:rPr>
            </w:pPr>
            <w:r w:rsidRPr="008A3F88">
              <w:rPr>
                <w:rFonts w:cs="David" w:hint="cs"/>
                <w:sz w:val="24"/>
                <w:szCs w:val="24"/>
                <w:u w:val="none"/>
                <w:rtl/>
              </w:rPr>
              <w:t xml:space="preserve">מבנה עם 2 תאי </w:t>
            </w:r>
            <w:r w:rsidRPr="009D5108">
              <w:rPr>
                <w:rFonts w:cs="David" w:hint="cs"/>
                <w:sz w:val="24"/>
                <w:szCs w:val="24"/>
                <w:u w:val="none"/>
                <w:rtl/>
              </w:rPr>
              <w:t xml:space="preserve">שירותים </w:t>
            </w:r>
            <w:r>
              <w:rPr>
                <w:rFonts w:cs="David" w:hint="cs"/>
                <w:sz w:val="24"/>
                <w:szCs w:val="24"/>
                <w:u w:val="none"/>
                <w:rtl/>
              </w:rPr>
              <w:t>/</w:t>
            </w:r>
            <w:r w:rsidRPr="009D5108">
              <w:rPr>
                <w:rFonts w:cs="David" w:hint="cs"/>
                <w:sz w:val="24"/>
                <w:szCs w:val="24"/>
                <w:u w:val="none"/>
                <w:rtl/>
              </w:rPr>
              <w:t xml:space="preserve"> מקלחת</w:t>
            </w:r>
          </w:p>
        </w:tc>
        <w:tc>
          <w:tcPr>
            <w:tcW w:w="1418" w:type="dxa"/>
            <w:vAlign w:val="center"/>
          </w:tcPr>
          <w:p w:rsidR="006D693E" w:rsidRPr="007C7EAE" w:rsidRDefault="006D693E" w:rsidP="004B0BC4">
            <w:pPr>
              <w:jc w:val="center"/>
              <w:rPr>
                <w:rFonts w:cs="David" w:hint="cs"/>
                <w:b w:val="0"/>
                <w:bCs w:val="0"/>
                <w:sz w:val="24"/>
                <w:szCs w:val="24"/>
                <w:u w:val="none"/>
                <w:rtl/>
              </w:rPr>
            </w:pPr>
          </w:p>
          <w:p w:rsidR="006D693E" w:rsidRPr="007C7EAE" w:rsidRDefault="006D693E" w:rsidP="004B0BC4">
            <w:pPr>
              <w:jc w:val="center"/>
              <w:rPr>
                <w:rFonts w:cs="David" w:hint="cs"/>
                <w:b w:val="0"/>
                <w:bCs w:val="0"/>
                <w:sz w:val="24"/>
                <w:szCs w:val="24"/>
                <w:u w:val="none"/>
                <w:rtl/>
              </w:rPr>
            </w:pPr>
            <w:r>
              <w:rPr>
                <w:rFonts w:cs="David" w:hint="cs"/>
                <w:b w:val="0"/>
                <w:bCs w:val="0"/>
                <w:sz w:val="24"/>
                <w:szCs w:val="24"/>
                <w:u w:val="none"/>
                <w:rtl/>
              </w:rPr>
              <w:t>2</w:t>
            </w:r>
            <w:r w:rsidRPr="007C7EAE">
              <w:rPr>
                <w:rFonts w:cs="David" w:hint="cs"/>
                <w:b w:val="0"/>
                <w:bCs w:val="0"/>
                <w:sz w:val="24"/>
                <w:szCs w:val="24"/>
                <w:u w:val="none"/>
                <w:rtl/>
              </w:rPr>
              <w:t>%</w:t>
            </w:r>
          </w:p>
        </w:tc>
        <w:tc>
          <w:tcPr>
            <w:tcW w:w="1418" w:type="dxa"/>
            <w:vAlign w:val="center"/>
          </w:tcPr>
          <w:p w:rsidR="006D693E" w:rsidRPr="007C7EAE" w:rsidRDefault="006D693E" w:rsidP="004B0BC4">
            <w:pPr>
              <w:jc w:val="center"/>
              <w:rPr>
                <w:rFonts w:cs="David" w:hint="cs"/>
                <w:b w:val="0"/>
                <w:bCs w:val="0"/>
                <w:sz w:val="24"/>
                <w:szCs w:val="24"/>
                <w:u w:val="none"/>
                <w:rtl/>
              </w:rPr>
            </w:pPr>
            <w:r>
              <w:rPr>
                <w:rFonts w:cs="David" w:hint="cs"/>
                <w:b w:val="0"/>
                <w:bCs w:val="0"/>
                <w:sz w:val="24"/>
                <w:szCs w:val="24"/>
                <w:u w:val="none"/>
                <w:rtl/>
              </w:rPr>
              <w:t>60,000 ₪</w:t>
            </w:r>
          </w:p>
        </w:tc>
      </w:tr>
      <w:tr w:rsidR="006D693E" w:rsidRPr="006E1743">
        <w:tblPrEx>
          <w:tblCellMar>
            <w:top w:w="0" w:type="dxa"/>
            <w:bottom w:w="0" w:type="dxa"/>
          </w:tblCellMar>
        </w:tblPrEx>
        <w:trPr>
          <w:cantSplit/>
        </w:trPr>
        <w:tc>
          <w:tcPr>
            <w:tcW w:w="992" w:type="dxa"/>
            <w:vAlign w:val="center"/>
          </w:tcPr>
          <w:p w:rsidR="006D693E" w:rsidRPr="006E1743" w:rsidRDefault="006D693E" w:rsidP="004B0BC4">
            <w:pPr>
              <w:rPr>
                <w:rFonts w:cs="David" w:hint="cs"/>
                <w:b w:val="0"/>
                <w:bCs w:val="0"/>
                <w:sz w:val="24"/>
                <w:szCs w:val="24"/>
                <w:u w:val="none"/>
                <w:rtl/>
              </w:rPr>
            </w:pPr>
            <w:r w:rsidRPr="006E1743">
              <w:rPr>
                <w:rFonts w:cs="David" w:hint="cs"/>
                <w:b w:val="0"/>
                <w:bCs w:val="0"/>
                <w:sz w:val="24"/>
                <w:szCs w:val="24"/>
                <w:u w:val="none"/>
                <w:rtl/>
              </w:rPr>
              <w:t>1.0</w:t>
            </w:r>
            <w:r>
              <w:rPr>
                <w:rFonts w:cs="David" w:hint="cs"/>
                <w:b w:val="0"/>
                <w:bCs w:val="0"/>
                <w:sz w:val="24"/>
                <w:szCs w:val="24"/>
                <w:u w:val="none"/>
                <w:rtl/>
              </w:rPr>
              <w:t>11</w:t>
            </w:r>
          </w:p>
        </w:tc>
        <w:tc>
          <w:tcPr>
            <w:tcW w:w="4679" w:type="dxa"/>
            <w:vAlign w:val="center"/>
          </w:tcPr>
          <w:p w:rsidR="006D693E" w:rsidRPr="006E1743" w:rsidRDefault="006D693E" w:rsidP="004B0BC4">
            <w:pPr>
              <w:rPr>
                <w:rFonts w:cs="David"/>
                <w:b w:val="0"/>
                <w:bCs w:val="0"/>
                <w:sz w:val="24"/>
                <w:szCs w:val="24"/>
                <w:u w:val="none"/>
                <w:rtl/>
              </w:rPr>
            </w:pPr>
            <w:r w:rsidRPr="008A3F88">
              <w:rPr>
                <w:rFonts w:cs="David" w:hint="cs"/>
                <w:sz w:val="24"/>
                <w:szCs w:val="24"/>
                <w:u w:val="none"/>
                <w:rtl/>
              </w:rPr>
              <w:t>מבנה עם מטבחון</w:t>
            </w:r>
          </w:p>
        </w:tc>
        <w:tc>
          <w:tcPr>
            <w:tcW w:w="1418" w:type="dxa"/>
            <w:vAlign w:val="center"/>
          </w:tcPr>
          <w:p w:rsidR="006D693E" w:rsidRPr="007C7EAE" w:rsidRDefault="006D693E" w:rsidP="004B0BC4">
            <w:pPr>
              <w:jc w:val="center"/>
              <w:rPr>
                <w:rFonts w:cs="David" w:hint="cs"/>
                <w:b w:val="0"/>
                <w:bCs w:val="0"/>
                <w:sz w:val="24"/>
                <w:szCs w:val="24"/>
                <w:u w:val="none"/>
                <w:rtl/>
              </w:rPr>
            </w:pPr>
          </w:p>
          <w:p w:rsidR="006D693E" w:rsidRPr="007C7EAE" w:rsidRDefault="006D693E" w:rsidP="004B0BC4">
            <w:pPr>
              <w:jc w:val="center"/>
              <w:rPr>
                <w:rFonts w:cs="David" w:hint="cs"/>
                <w:b w:val="0"/>
                <w:bCs w:val="0"/>
                <w:sz w:val="24"/>
                <w:szCs w:val="24"/>
                <w:u w:val="none"/>
                <w:rtl/>
              </w:rPr>
            </w:pPr>
            <w:r w:rsidRPr="007C7EAE">
              <w:rPr>
                <w:rFonts w:cs="David" w:hint="cs"/>
                <w:b w:val="0"/>
                <w:bCs w:val="0"/>
                <w:sz w:val="24"/>
                <w:szCs w:val="24"/>
                <w:u w:val="none"/>
                <w:rtl/>
              </w:rPr>
              <w:t>1%</w:t>
            </w:r>
          </w:p>
        </w:tc>
        <w:tc>
          <w:tcPr>
            <w:tcW w:w="1418" w:type="dxa"/>
            <w:vAlign w:val="center"/>
          </w:tcPr>
          <w:p w:rsidR="006D693E" w:rsidRPr="007C7EAE" w:rsidRDefault="006D693E" w:rsidP="004B0BC4">
            <w:pPr>
              <w:jc w:val="center"/>
              <w:rPr>
                <w:rFonts w:cs="David" w:hint="cs"/>
                <w:b w:val="0"/>
                <w:bCs w:val="0"/>
                <w:sz w:val="24"/>
                <w:szCs w:val="24"/>
                <w:u w:val="none"/>
                <w:rtl/>
              </w:rPr>
            </w:pPr>
            <w:r>
              <w:rPr>
                <w:rFonts w:cs="David" w:hint="cs"/>
                <w:b w:val="0"/>
                <w:bCs w:val="0"/>
                <w:sz w:val="24"/>
                <w:szCs w:val="24"/>
                <w:u w:val="none"/>
                <w:rtl/>
              </w:rPr>
              <w:t>65,000 ₪</w:t>
            </w:r>
          </w:p>
        </w:tc>
      </w:tr>
      <w:tr w:rsidR="006D693E" w:rsidRPr="006E1743">
        <w:tblPrEx>
          <w:tblCellMar>
            <w:top w:w="0" w:type="dxa"/>
            <w:bottom w:w="0" w:type="dxa"/>
          </w:tblCellMar>
        </w:tblPrEx>
        <w:trPr>
          <w:cantSplit/>
        </w:trPr>
        <w:tc>
          <w:tcPr>
            <w:tcW w:w="992" w:type="dxa"/>
            <w:vAlign w:val="center"/>
          </w:tcPr>
          <w:p w:rsidR="006D693E" w:rsidRPr="006E1743" w:rsidRDefault="006D693E" w:rsidP="004B0BC4">
            <w:pPr>
              <w:rPr>
                <w:rFonts w:cs="David" w:hint="cs"/>
                <w:b w:val="0"/>
                <w:bCs w:val="0"/>
                <w:sz w:val="24"/>
                <w:szCs w:val="24"/>
                <w:u w:val="none"/>
                <w:rtl/>
              </w:rPr>
            </w:pPr>
            <w:r w:rsidRPr="006E1743">
              <w:rPr>
                <w:rFonts w:cs="David" w:hint="cs"/>
                <w:b w:val="0"/>
                <w:bCs w:val="0"/>
                <w:sz w:val="24"/>
                <w:szCs w:val="24"/>
                <w:u w:val="none"/>
                <w:rtl/>
              </w:rPr>
              <w:t>1.0</w:t>
            </w:r>
            <w:r>
              <w:rPr>
                <w:rFonts w:cs="David" w:hint="cs"/>
                <w:b w:val="0"/>
                <w:bCs w:val="0"/>
                <w:sz w:val="24"/>
                <w:szCs w:val="24"/>
                <w:u w:val="none"/>
                <w:rtl/>
              </w:rPr>
              <w:t>12</w:t>
            </w:r>
          </w:p>
        </w:tc>
        <w:tc>
          <w:tcPr>
            <w:tcW w:w="4679" w:type="dxa"/>
            <w:vAlign w:val="center"/>
          </w:tcPr>
          <w:p w:rsidR="006D693E" w:rsidRPr="006E1743" w:rsidRDefault="006D693E" w:rsidP="004B0BC4">
            <w:pPr>
              <w:rPr>
                <w:rFonts w:cs="David"/>
                <w:b w:val="0"/>
                <w:bCs w:val="0"/>
                <w:sz w:val="24"/>
                <w:szCs w:val="24"/>
                <w:u w:val="none"/>
                <w:rtl/>
              </w:rPr>
            </w:pPr>
            <w:r w:rsidRPr="008A3F88">
              <w:rPr>
                <w:rFonts w:cs="David" w:hint="cs"/>
                <w:sz w:val="24"/>
                <w:szCs w:val="24"/>
                <w:u w:val="none"/>
                <w:rtl/>
              </w:rPr>
              <w:t>מבנה שמירה</w:t>
            </w:r>
          </w:p>
        </w:tc>
        <w:tc>
          <w:tcPr>
            <w:tcW w:w="1418" w:type="dxa"/>
            <w:vAlign w:val="center"/>
          </w:tcPr>
          <w:p w:rsidR="006D693E" w:rsidRPr="007C7EAE" w:rsidRDefault="006D693E" w:rsidP="004B0BC4">
            <w:pPr>
              <w:jc w:val="center"/>
              <w:rPr>
                <w:rFonts w:cs="David" w:hint="cs"/>
                <w:b w:val="0"/>
                <w:bCs w:val="0"/>
                <w:sz w:val="24"/>
                <w:szCs w:val="24"/>
                <w:u w:val="none"/>
                <w:rtl/>
              </w:rPr>
            </w:pPr>
          </w:p>
          <w:p w:rsidR="006D693E" w:rsidRPr="007C7EAE" w:rsidRDefault="006D693E" w:rsidP="004B0BC4">
            <w:pPr>
              <w:jc w:val="center"/>
              <w:rPr>
                <w:rFonts w:cs="David" w:hint="cs"/>
                <w:b w:val="0"/>
                <w:bCs w:val="0"/>
                <w:sz w:val="24"/>
                <w:szCs w:val="24"/>
                <w:u w:val="none"/>
                <w:rtl/>
              </w:rPr>
            </w:pPr>
            <w:r w:rsidRPr="007C7EAE">
              <w:rPr>
                <w:rFonts w:cs="David" w:hint="cs"/>
                <w:b w:val="0"/>
                <w:bCs w:val="0"/>
                <w:sz w:val="24"/>
                <w:szCs w:val="24"/>
                <w:u w:val="none"/>
                <w:rtl/>
              </w:rPr>
              <w:t>1%</w:t>
            </w:r>
          </w:p>
        </w:tc>
        <w:tc>
          <w:tcPr>
            <w:tcW w:w="1418" w:type="dxa"/>
            <w:vAlign w:val="center"/>
          </w:tcPr>
          <w:p w:rsidR="006D693E" w:rsidRPr="007C7EAE" w:rsidRDefault="006D693E" w:rsidP="004B0BC4">
            <w:pPr>
              <w:jc w:val="center"/>
              <w:rPr>
                <w:rFonts w:cs="David" w:hint="cs"/>
                <w:b w:val="0"/>
                <w:bCs w:val="0"/>
                <w:sz w:val="24"/>
                <w:szCs w:val="24"/>
                <w:u w:val="none"/>
                <w:rtl/>
              </w:rPr>
            </w:pPr>
            <w:r>
              <w:rPr>
                <w:rFonts w:cs="David" w:hint="cs"/>
                <w:b w:val="0"/>
                <w:bCs w:val="0"/>
                <w:sz w:val="24"/>
                <w:szCs w:val="24"/>
                <w:u w:val="none"/>
                <w:rtl/>
              </w:rPr>
              <w:t>90,000 ₪</w:t>
            </w:r>
          </w:p>
        </w:tc>
      </w:tr>
      <w:tr w:rsidR="006D693E" w:rsidRPr="006E1743">
        <w:tblPrEx>
          <w:tblCellMar>
            <w:top w:w="0" w:type="dxa"/>
            <w:bottom w:w="0" w:type="dxa"/>
          </w:tblCellMar>
        </w:tblPrEx>
        <w:trPr>
          <w:cantSplit/>
        </w:trPr>
        <w:tc>
          <w:tcPr>
            <w:tcW w:w="992" w:type="dxa"/>
            <w:vAlign w:val="center"/>
          </w:tcPr>
          <w:p w:rsidR="006D693E" w:rsidRPr="006E1743" w:rsidRDefault="006D693E" w:rsidP="004B0BC4">
            <w:pPr>
              <w:rPr>
                <w:rFonts w:cs="David" w:hint="cs"/>
                <w:b w:val="0"/>
                <w:bCs w:val="0"/>
                <w:sz w:val="24"/>
                <w:szCs w:val="24"/>
                <w:u w:val="none"/>
                <w:rtl/>
              </w:rPr>
            </w:pPr>
            <w:r w:rsidRPr="006E1743">
              <w:rPr>
                <w:rFonts w:cs="David" w:hint="cs"/>
                <w:b w:val="0"/>
                <w:bCs w:val="0"/>
                <w:sz w:val="24"/>
                <w:szCs w:val="24"/>
                <w:u w:val="none"/>
                <w:rtl/>
              </w:rPr>
              <w:t>1.</w:t>
            </w:r>
            <w:r>
              <w:rPr>
                <w:rFonts w:cs="David" w:hint="cs"/>
                <w:b w:val="0"/>
                <w:bCs w:val="0"/>
                <w:sz w:val="24"/>
                <w:szCs w:val="24"/>
                <w:u w:val="none"/>
                <w:rtl/>
              </w:rPr>
              <w:t>013</w:t>
            </w:r>
          </w:p>
        </w:tc>
        <w:tc>
          <w:tcPr>
            <w:tcW w:w="4679" w:type="dxa"/>
            <w:vAlign w:val="center"/>
          </w:tcPr>
          <w:p w:rsidR="006D693E" w:rsidRPr="006E1743" w:rsidRDefault="006D693E" w:rsidP="004B0BC4">
            <w:pPr>
              <w:rPr>
                <w:rFonts w:cs="David"/>
                <w:b w:val="0"/>
                <w:bCs w:val="0"/>
                <w:sz w:val="24"/>
                <w:szCs w:val="24"/>
                <w:u w:val="none"/>
                <w:rtl/>
              </w:rPr>
            </w:pPr>
            <w:r w:rsidRPr="008A3F88">
              <w:rPr>
                <w:rFonts w:cs="David" w:hint="cs"/>
                <w:sz w:val="24"/>
                <w:szCs w:val="24"/>
                <w:u w:val="none"/>
                <w:rtl/>
              </w:rPr>
              <w:t xml:space="preserve">מבנה שמירה עם תא </w:t>
            </w:r>
            <w:r w:rsidRPr="0033430F">
              <w:rPr>
                <w:rFonts w:cs="David" w:hint="cs"/>
                <w:sz w:val="24"/>
                <w:szCs w:val="24"/>
                <w:u w:val="none"/>
                <w:rtl/>
              </w:rPr>
              <w:t>שירותים או בקרת כניסה</w:t>
            </w:r>
          </w:p>
        </w:tc>
        <w:tc>
          <w:tcPr>
            <w:tcW w:w="1418" w:type="dxa"/>
            <w:vAlign w:val="center"/>
          </w:tcPr>
          <w:p w:rsidR="006D693E" w:rsidRPr="007C7EAE" w:rsidRDefault="006D693E" w:rsidP="004B0BC4">
            <w:pPr>
              <w:jc w:val="center"/>
              <w:rPr>
                <w:rFonts w:cs="David" w:hint="cs"/>
                <w:b w:val="0"/>
                <w:bCs w:val="0"/>
                <w:sz w:val="24"/>
                <w:szCs w:val="24"/>
                <w:u w:val="none"/>
                <w:rtl/>
              </w:rPr>
            </w:pPr>
          </w:p>
          <w:p w:rsidR="006D693E" w:rsidRPr="007C7EAE" w:rsidRDefault="006D693E" w:rsidP="004B0BC4">
            <w:pPr>
              <w:jc w:val="center"/>
              <w:rPr>
                <w:rFonts w:cs="David" w:hint="cs"/>
                <w:b w:val="0"/>
                <w:bCs w:val="0"/>
                <w:sz w:val="24"/>
                <w:szCs w:val="24"/>
                <w:u w:val="none"/>
                <w:rtl/>
              </w:rPr>
            </w:pPr>
            <w:r w:rsidRPr="007C7EAE">
              <w:rPr>
                <w:rFonts w:cs="David" w:hint="cs"/>
                <w:b w:val="0"/>
                <w:bCs w:val="0"/>
                <w:sz w:val="24"/>
                <w:szCs w:val="24"/>
                <w:u w:val="none"/>
                <w:rtl/>
              </w:rPr>
              <w:t>1%</w:t>
            </w:r>
          </w:p>
        </w:tc>
        <w:tc>
          <w:tcPr>
            <w:tcW w:w="1418" w:type="dxa"/>
            <w:vAlign w:val="center"/>
          </w:tcPr>
          <w:p w:rsidR="006D693E" w:rsidRPr="007C7EAE" w:rsidRDefault="006D693E" w:rsidP="004B0BC4">
            <w:pPr>
              <w:jc w:val="center"/>
              <w:rPr>
                <w:rFonts w:cs="David" w:hint="cs"/>
                <w:b w:val="0"/>
                <w:bCs w:val="0"/>
                <w:sz w:val="24"/>
                <w:szCs w:val="24"/>
                <w:u w:val="none"/>
                <w:rtl/>
              </w:rPr>
            </w:pPr>
            <w:r>
              <w:rPr>
                <w:rFonts w:cs="David" w:hint="cs"/>
                <w:b w:val="0"/>
                <w:bCs w:val="0"/>
                <w:sz w:val="24"/>
                <w:szCs w:val="24"/>
                <w:u w:val="none"/>
                <w:rtl/>
              </w:rPr>
              <w:t>100,000 ₪</w:t>
            </w:r>
          </w:p>
        </w:tc>
      </w:tr>
      <w:tr w:rsidR="006D693E" w:rsidRPr="006E1743">
        <w:tblPrEx>
          <w:tblCellMar>
            <w:top w:w="0" w:type="dxa"/>
            <w:bottom w:w="0" w:type="dxa"/>
          </w:tblCellMar>
        </w:tblPrEx>
        <w:trPr>
          <w:cantSplit/>
        </w:trPr>
        <w:tc>
          <w:tcPr>
            <w:tcW w:w="992" w:type="dxa"/>
            <w:vAlign w:val="center"/>
          </w:tcPr>
          <w:p w:rsidR="006D693E" w:rsidRPr="006E1743" w:rsidRDefault="006D693E" w:rsidP="004B0BC4">
            <w:pPr>
              <w:rPr>
                <w:rFonts w:cs="David" w:hint="cs"/>
                <w:b w:val="0"/>
                <w:bCs w:val="0"/>
                <w:sz w:val="24"/>
                <w:szCs w:val="24"/>
                <w:u w:val="none"/>
                <w:rtl/>
              </w:rPr>
            </w:pPr>
            <w:r w:rsidRPr="006E1743">
              <w:rPr>
                <w:rFonts w:cs="David" w:hint="cs"/>
                <w:b w:val="0"/>
                <w:bCs w:val="0"/>
                <w:sz w:val="24"/>
                <w:szCs w:val="24"/>
                <w:u w:val="none"/>
                <w:rtl/>
              </w:rPr>
              <w:t>1.</w:t>
            </w:r>
            <w:r>
              <w:rPr>
                <w:rFonts w:cs="David" w:hint="cs"/>
                <w:b w:val="0"/>
                <w:bCs w:val="0"/>
                <w:sz w:val="24"/>
                <w:szCs w:val="24"/>
                <w:u w:val="none"/>
                <w:rtl/>
              </w:rPr>
              <w:t>014</w:t>
            </w:r>
          </w:p>
        </w:tc>
        <w:tc>
          <w:tcPr>
            <w:tcW w:w="4679" w:type="dxa"/>
            <w:vAlign w:val="center"/>
          </w:tcPr>
          <w:p w:rsidR="006D693E" w:rsidRPr="006E1743" w:rsidRDefault="006D693E" w:rsidP="004B0BC4">
            <w:pPr>
              <w:rPr>
                <w:rFonts w:cs="David"/>
                <w:b w:val="0"/>
                <w:bCs w:val="0"/>
                <w:sz w:val="24"/>
                <w:szCs w:val="24"/>
                <w:u w:val="none"/>
                <w:rtl/>
              </w:rPr>
            </w:pPr>
            <w:r w:rsidRPr="008A3F88">
              <w:rPr>
                <w:rFonts w:cs="David" w:hint="cs"/>
                <w:sz w:val="24"/>
                <w:szCs w:val="24"/>
                <w:u w:val="none"/>
                <w:rtl/>
              </w:rPr>
              <w:t>מבנה אולם 2 משרדים</w:t>
            </w:r>
          </w:p>
        </w:tc>
        <w:tc>
          <w:tcPr>
            <w:tcW w:w="1418" w:type="dxa"/>
            <w:vAlign w:val="center"/>
          </w:tcPr>
          <w:p w:rsidR="006D693E" w:rsidRPr="007C7EAE" w:rsidRDefault="006D693E" w:rsidP="004B0BC4">
            <w:pPr>
              <w:jc w:val="center"/>
              <w:rPr>
                <w:rFonts w:cs="David" w:hint="cs"/>
                <w:b w:val="0"/>
                <w:bCs w:val="0"/>
                <w:sz w:val="24"/>
                <w:szCs w:val="24"/>
                <w:u w:val="none"/>
                <w:rtl/>
              </w:rPr>
            </w:pPr>
          </w:p>
          <w:p w:rsidR="006D693E" w:rsidRPr="007C7EAE" w:rsidRDefault="006D693E" w:rsidP="004B0BC4">
            <w:pPr>
              <w:jc w:val="center"/>
              <w:rPr>
                <w:rFonts w:cs="David" w:hint="cs"/>
                <w:b w:val="0"/>
                <w:bCs w:val="0"/>
                <w:sz w:val="24"/>
                <w:szCs w:val="24"/>
                <w:u w:val="none"/>
                <w:rtl/>
              </w:rPr>
            </w:pPr>
            <w:r>
              <w:rPr>
                <w:rFonts w:cs="David" w:hint="cs"/>
                <w:b w:val="0"/>
                <w:bCs w:val="0"/>
                <w:sz w:val="24"/>
                <w:szCs w:val="24"/>
                <w:u w:val="none"/>
                <w:rtl/>
              </w:rPr>
              <w:t>20</w:t>
            </w:r>
            <w:r w:rsidRPr="007C7EAE">
              <w:rPr>
                <w:rFonts w:cs="David" w:hint="cs"/>
                <w:b w:val="0"/>
                <w:bCs w:val="0"/>
                <w:sz w:val="24"/>
                <w:szCs w:val="24"/>
                <w:u w:val="none"/>
                <w:rtl/>
              </w:rPr>
              <w:t>%</w:t>
            </w:r>
          </w:p>
        </w:tc>
        <w:tc>
          <w:tcPr>
            <w:tcW w:w="1418" w:type="dxa"/>
            <w:vAlign w:val="center"/>
          </w:tcPr>
          <w:p w:rsidR="006D693E" w:rsidRPr="007C7EAE" w:rsidRDefault="006D693E" w:rsidP="004B0BC4">
            <w:pPr>
              <w:jc w:val="center"/>
              <w:rPr>
                <w:rFonts w:cs="David" w:hint="cs"/>
                <w:b w:val="0"/>
                <w:bCs w:val="0"/>
                <w:sz w:val="24"/>
                <w:szCs w:val="24"/>
                <w:u w:val="none"/>
                <w:rtl/>
              </w:rPr>
            </w:pPr>
            <w:r>
              <w:rPr>
                <w:rFonts w:cs="David" w:hint="cs"/>
                <w:b w:val="0"/>
                <w:bCs w:val="0"/>
                <w:sz w:val="24"/>
                <w:szCs w:val="24"/>
                <w:u w:val="none"/>
                <w:rtl/>
              </w:rPr>
              <w:t>140,000 ₪</w:t>
            </w:r>
          </w:p>
        </w:tc>
      </w:tr>
      <w:tr w:rsidR="006D693E" w:rsidRPr="006E1743">
        <w:tblPrEx>
          <w:tblCellMar>
            <w:top w:w="0" w:type="dxa"/>
            <w:bottom w:w="0" w:type="dxa"/>
          </w:tblCellMar>
        </w:tblPrEx>
        <w:trPr>
          <w:cantSplit/>
        </w:trPr>
        <w:tc>
          <w:tcPr>
            <w:tcW w:w="992" w:type="dxa"/>
            <w:vAlign w:val="center"/>
          </w:tcPr>
          <w:p w:rsidR="006D693E" w:rsidRPr="005C7A44" w:rsidRDefault="006D693E" w:rsidP="004B0BC4">
            <w:pPr>
              <w:rPr>
                <w:rFonts w:cs="David" w:hint="cs"/>
                <w:b w:val="0"/>
                <w:bCs w:val="0"/>
                <w:sz w:val="24"/>
                <w:szCs w:val="24"/>
                <w:u w:val="none"/>
                <w:rtl/>
              </w:rPr>
            </w:pPr>
            <w:r w:rsidRPr="005C7A44">
              <w:rPr>
                <w:rFonts w:cs="David" w:hint="cs"/>
                <w:b w:val="0"/>
                <w:bCs w:val="0"/>
                <w:sz w:val="24"/>
                <w:szCs w:val="24"/>
                <w:u w:val="none"/>
                <w:rtl/>
              </w:rPr>
              <w:t>1.</w:t>
            </w:r>
            <w:r>
              <w:rPr>
                <w:rFonts w:cs="David" w:hint="cs"/>
                <w:b w:val="0"/>
                <w:bCs w:val="0"/>
                <w:sz w:val="24"/>
                <w:szCs w:val="24"/>
                <w:u w:val="none"/>
                <w:rtl/>
              </w:rPr>
              <w:t>015</w:t>
            </w:r>
          </w:p>
        </w:tc>
        <w:tc>
          <w:tcPr>
            <w:tcW w:w="4679" w:type="dxa"/>
            <w:vAlign w:val="center"/>
          </w:tcPr>
          <w:p w:rsidR="006D693E" w:rsidRPr="005C7A44" w:rsidRDefault="006D693E" w:rsidP="004B0BC4">
            <w:pPr>
              <w:rPr>
                <w:rFonts w:cs="David" w:hint="cs"/>
                <w:b w:val="0"/>
                <w:bCs w:val="0"/>
                <w:sz w:val="24"/>
                <w:szCs w:val="24"/>
                <w:u w:val="none"/>
                <w:rtl/>
              </w:rPr>
            </w:pPr>
            <w:r w:rsidRPr="005C7A44">
              <w:rPr>
                <w:rFonts w:cs="David" w:hint="cs"/>
                <w:sz w:val="24"/>
                <w:szCs w:val="24"/>
                <w:u w:val="none"/>
                <w:rtl/>
              </w:rPr>
              <w:t>חדר ביטחון (מרחב מוגן)</w:t>
            </w:r>
            <w:r w:rsidRPr="005C7A44">
              <w:rPr>
                <w:rFonts w:cs="David" w:hint="cs"/>
                <w:b w:val="0"/>
                <w:bCs w:val="0"/>
                <w:sz w:val="24"/>
                <w:szCs w:val="24"/>
                <w:u w:val="none"/>
                <w:rtl/>
              </w:rPr>
              <w:t xml:space="preserve">, על פי דרישות של פיקוד העורף, בגודל של 10 מ"ר נטו לפחות, עם כל האביזרים הנדרשים. </w:t>
            </w:r>
          </w:p>
        </w:tc>
        <w:tc>
          <w:tcPr>
            <w:tcW w:w="1418" w:type="dxa"/>
            <w:vAlign w:val="center"/>
          </w:tcPr>
          <w:p w:rsidR="006D693E" w:rsidRPr="007C7EAE" w:rsidRDefault="006D693E" w:rsidP="004B0BC4">
            <w:pPr>
              <w:jc w:val="center"/>
              <w:rPr>
                <w:rFonts w:cs="David" w:hint="cs"/>
                <w:b w:val="0"/>
                <w:bCs w:val="0"/>
                <w:sz w:val="24"/>
                <w:szCs w:val="24"/>
                <w:u w:val="none"/>
                <w:rtl/>
              </w:rPr>
            </w:pPr>
          </w:p>
          <w:p w:rsidR="006D693E" w:rsidRPr="007C7EAE" w:rsidRDefault="006D693E" w:rsidP="004B0BC4">
            <w:pPr>
              <w:jc w:val="center"/>
              <w:rPr>
                <w:rFonts w:cs="David" w:hint="cs"/>
                <w:b w:val="0"/>
                <w:bCs w:val="0"/>
                <w:sz w:val="24"/>
                <w:szCs w:val="24"/>
                <w:u w:val="none"/>
                <w:rtl/>
              </w:rPr>
            </w:pPr>
            <w:r w:rsidRPr="007C7EAE">
              <w:rPr>
                <w:rFonts w:cs="David" w:hint="cs"/>
                <w:b w:val="0"/>
                <w:bCs w:val="0"/>
                <w:sz w:val="24"/>
                <w:szCs w:val="24"/>
                <w:u w:val="none"/>
                <w:rtl/>
              </w:rPr>
              <w:t>4%</w:t>
            </w:r>
          </w:p>
        </w:tc>
        <w:tc>
          <w:tcPr>
            <w:tcW w:w="1418" w:type="dxa"/>
            <w:vAlign w:val="center"/>
          </w:tcPr>
          <w:p w:rsidR="006D693E" w:rsidRPr="007C7EAE" w:rsidRDefault="006D693E" w:rsidP="004B0BC4">
            <w:pPr>
              <w:jc w:val="center"/>
              <w:rPr>
                <w:rFonts w:cs="David" w:hint="cs"/>
                <w:b w:val="0"/>
                <w:bCs w:val="0"/>
                <w:sz w:val="24"/>
                <w:szCs w:val="24"/>
                <w:u w:val="none"/>
                <w:rtl/>
              </w:rPr>
            </w:pPr>
            <w:r>
              <w:rPr>
                <w:rFonts w:cs="David" w:hint="cs"/>
                <w:b w:val="0"/>
                <w:bCs w:val="0"/>
                <w:sz w:val="24"/>
                <w:szCs w:val="24"/>
                <w:u w:val="none"/>
                <w:rtl/>
              </w:rPr>
              <w:t>120,000 ₪</w:t>
            </w:r>
          </w:p>
        </w:tc>
      </w:tr>
    </w:tbl>
    <w:p w:rsidR="006D693E" w:rsidRDefault="006D693E" w:rsidP="006D693E">
      <w:pPr>
        <w:spacing w:after="80" w:line="360" w:lineRule="auto"/>
        <w:rPr>
          <w:rFonts w:cs="Arial" w:hint="cs"/>
          <w:b w:val="0"/>
          <w:bCs w:val="0"/>
          <w:szCs w:val="24"/>
          <w:u w:val="none"/>
          <w:rtl/>
        </w:rPr>
      </w:pPr>
      <w:r w:rsidRPr="00F25F1F">
        <w:rPr>
          <w:rFonts w:cs="Arial" w:hint="cs"/>
          <w:szCs w:val="24"/>
          <w:u w:val="none"/>
          <w:rtl/>
        </w:rPr>
        <w:t>הנני מסכים לכל תנאי התיחור</w:t>
      </w:r>
      <w:r>
        <w:rPr>
          <w:rFonts w:cs="Arial" w:hint="cs"/>
          <w:b w:val="0"/>
          <w:bCs w:val="0"/>
          <w:szCs w:val="24"/>
          <w:u w:val="none"/>
          <w:rtl/>
        </w:rPr>
        <w:t>:</w:t>
      </w:r>
    </w:p>
    <w:p w:rsidR="006D693E" w:rsidRPr="002A5AB4" w:rsidRDefault="006D693E" w:rsidP="006D693E">
      <w:pPr>
        <w:spacing w:after="80" w:line="360" w:lineRule="auto"/>
        <w:rPr>
          <w:rFonts w:cs="David" w:hint="cs"/>
          <w:szCs w:val="24"/>
          <w:rtl/>
        </w:rPr>
      </w:pPr>
      <w:r w:rsidRPr="002A5AB4">
        <w:rPr>
          <w:rFonts w:cs="David" w:hint="cs"/>
          <w:szCs w:val="24"/>
          <w:rtl/>
        </w:rPr>
        <w:t>הערות להגשת ההצעה</w:t>
      </w:r>
    </w:p>
    <w:p w:rsidR="006D693E" w:rsidRPr="00A574BB" w:rsidRDefault="006D693E" w:rsidP="006D693E">
      <w:pPr>
        <w:numPr>
          <w:ilvl w:val="0"/>
          <w:numId w:val="20"/>
        </w:numPr>
        <w:tabs>
          <w:tab w:val="center" w:pos="6804"/>
        </w:tabs>
        <w:spacing w:after="80"/>
        <w:ind w:right="567"/>
        <w:jc w:val="both"/>
        <w:rPr>
          <w:rFonts w:cs="David" w:hint="cs"/>
          <w:szCs w:val="24"/>
          <w:u w:val="none"/>
        </w:rPr>
      </w:pPr>
      <w:r w:rsidRPr="00A574BB">
        <w:rPr>
          <w:rFonts w:cs="David" w:hint="cs"/>
          <w:szCs w:val="24"/>
          <w:u w:val="none"/>
          <w:rtl/>
        </w:rPr>
        <w:t>לכל פריט נקבע מחיר מקסימאלי אותו ניתן להציע, אין להציע מחיר גבוהה יותר.</w:t>
      </w:r>
    </w:p>
    <w:p w:rsidR="006D693E" w:rsidRDefault="006D693E" w:rsidP="006D693E">
      <w:pPr>
        <w:numPr>
          <w:ilvl w:val="0"/>
          <w:numId w:val="20"/>
        </w:numPr>
        <w:tabs>
          <w:tab w:val="center" w:pos="6804"/>
        </w:tabs>
        <w:spacing w:after="80"/>
        <w:ind w:right="567"/>
        <w:jc w:val="both"/>
        <w:rPr>
          <w:rFonts w:cs="David" w:hint="cs"/>
          <w:b w:val="0"/>
          <w:bCs w:val="0"/>
          <w:szCs w:val="24"/>
          <w:u w:val="none"/>
        </w:rPr>
      </w:pPr>
      <w:r w:rsidRPr="00A41A35">
        <w:rPr>
          <w:rFonts w:cs="David"/>
          <w:b w:val="0"/>
          <w:bCs w:val="0"/>
          <w:szCs w:val="24"/>
          <w:u w:val="none"/>
          <w:rtl/>
        </w:rPr>
        <w:t xml:space="preserve">המחיר </w:t>
      </w:r>
      <w:r>
        <w:rPr>
          <w:rFonts w:cs="David" w:hint="cs"/>
          <w:b w:val="0"/>
          <w:bCs w:val="0"/>
          <w:szCs w:val="24"/>
          <w:u w:val="none"/>
          <w:rtl/>
        </w:rPr>
        <w:t xml:space="preserve">האחרון </w:t>
      </w:r>
      <w:r w:rsidRPr="00A41A35">
        <w:rPr>
          <w:rFonts w:cs="David"/>
          <w:b w:val="0"/>
          <w:bCs w:val="0"/>
          <w:szCs w:val="24"/>
          <w:u w:val="none"/>
          <w:rtl/>
        </w:rPr>
        <w:t>שיוצע</w:t>
      </w:r>
      <w:r>
        <w:rPr>
          <w:rFonts w:cs="David" w:hint="cs"/>
          <w:b w:val="0"/>
          <w:bCs w:val="0"/>
          <w:szCs w:val="24"/>
          <w:u w:val="none"/>
          <w:rtl/>
        </w:rPr>
        <w:t xml:space="preserve"> (בשלב התיחור הדינאמי)</w:t>
      </w:r>
      <w:r w:rsidRPr="00A41A35">
        <w:rPr>
          <w:rFonts w:cs="David"/>
          <w:b w:val="0"/>
          <w:bCs w:val="0"/>
          <w:szCs w:val="24"/>
          <w:u w:val="none"/>
          <w:rtl/>
        </w:rPr>
        <w:t xml:space="preserve"> יהיה סופי וי</w:t>
      </w:r>
      <w:r>
        <w:rPr>
          <w:rFonts w:cs="David"/>
          <w:b w:val="0"/>
          <w:bCs w:val="0"/>
          <w:szCs w:val="24"/>
          <w:u w:val="none"/>
          <w:rtl/>
        </w:rPr>
        <w:t>כלול את כל מרכיבי השירות הנדרש</w:t>
      </w:r>
      <w:r>
        <w:rPr>
          <w:rFonts w:cs="David" w:hint="cs"/>
          <w:b w:val="0"/>
          <w:bCs w:val="0"/>
          <w:szCs w:val="24"/>
          <w:u w:val="none"/>
          <w:rtl/>
        </w:rPr>
        <w:t>, לרבות ייצור, הובלה בכל הארץ (למעט אילת) והצבת המבנה בשטח, כולל פילוס.</w:t>
      </w:r>
    </w:p>
    <w:p w:rsidR="006D693E" w:rsidRDefault="006D693E" w:rsidP="006D693E">
      <w:pPr>
        <w:numPr>
          <w:ilvl w:val="0"/>
          <w:numId w:val="20"/>
        </w:numPr>
        <w:tabs>
          <w:tab w:val="center" w:pos="6804"/>
        </w:tabs>
        <w:spacing w:after="80"/>
        <w:ind w:right="567"/>
        <w:jc w:val="both"/>
        <w:rPr>
          <w:rFonts w:cs="David" w:hint="cs"/>
          <w:b w:val="0"/>
          <w:bCs w:val="0"/>
          <w:szCs w:val="24"/>
          <w:u w:val="none"/>
        </w:rPr>
      </w:pPr>
      <w:r>
        <w:rPr>
          <w:rFonts w:cs="David" w:hint="cs"/>
          <w:b w:val="0"/>
          <w:bCs w:val="0"/>
          <w:szCs w:val="24"/>
          <w:u w:val="none"/>
          <w:rtl/>
        </w:rPr>
        <w:t>מחיר כל הפריטים יהיה קומפלט עד לביצוע מלא של העבודה.</w:t>
      </w:r>
    </w:p>
    <w:p w:rsidR="006D693E" w:rsidRDefault="006D693E" w:rsidP="006D693E">
      <w:pPr>
        <w:tabs>
          <w:tab w:val="center" w:pos="6804"/>
        </w:tabs>
        <w:spacing w:after="80"/>
        <w:ind w:right="567"/>
        <w:jc w:val="both"/>
        <w:rPr>
          <w:rFonts w:cs="David" w:hint="cs"/>
          <w:b w:val="0"/>
          <w:bCs w:val="0"/>
          <w:szCs w:val="24"/>
          <w:u w:val="none"/>
          <w:rtl/>
        </w:rPr>
      </w:pPr>
    </w:p>
    <w:p w:rsidR="006D693E" w:rsidRPr="00400F01" w:rsidRDefault="006D693E" w:rsidP="00770760">
      <w:pPr>
        <w:spacing w:after="80"/>
        <w:rPr>
          <w:rFonts w:cs="David" w:hint="cs"/>
          <w:b w:val="0"/>
          <w:bCs w:val="0"/>
          <w:szCs w:val="24"/>
          <w:u w:val="none"/>
          <w:rtl/>
        </w:rPr>
      </w:pPr>
      <w:r w:rsidRPr="00400F01">
        <w:rPr>
          <w:rFonts w:cs="David" w:hint="cs"/>
          <w:b w:val="0"/>
          <w:bCs w:val="0"/>
          <w:szCs w:val="24"/>
          <w:u w:val="none"/>
          <w:rtl/>
        </w:rPr>
        <w:t>______________</w:t>
      </w:r>
      <w:r w:rsidRPr="00400F01">
        <w:rPr>
          <w:rFonts w:cs="David" w:hint="cs"/>
          <w:b w:val="0"/>
          <w:bCs w:val="0"/>
          <w:szCs w:val="24"/>
          <w:u w:val="none"/>
          <w:rtl/>
        </w:rPr>
        <w:tab/>
      </w:r>
      <w:r>
        <w:rPr>
          <w:rFonts w:cs="David" w:hint="cs"/>
          <w:b w:val="0"/>
          <w:bCs w:val="0"/>
          <w:szCs w:val="24"/>
          <w:u w:val="none"/>
          <w:rtl/>
        </w:rPr>
        <w:t xml:space="preserve">               </w:t>
      </w:r>
      <w:r w:rsidRPr="00400F01">
        <w:rPr>
          <w:rFonts w:cs="David" w:hint="cs"/>
          <w:b w:val="0"/>
          <w:bCs w:val="0"/>
          <w:szCs w:val="24"/>
          <w:u w:val="none"/>
          <w:rtl/>
        </w:rPr>
        <w:t>____</w:t>
      </w:r>
      <w:r>
        <w:rPr>
          <w:rFonts w:cs="David" w:hint="cs"/>
          <w:b w:val="0"/>
          <w:bCs w:val="0"/>
          <w:szCs w:val="24"/>
          <w:u w:val="none"/>
          <w:rtl/>
        </w:rPr>
        <w:t>___</w:t>
      </w:r>
      <w:r w:rsidRPr="00400F01">
        <w:rPr>
          <w:rFonts w:cs="David" w:hint="cs"/>
          <w:b w:val="0"/>
          <w:bCs w:val="0"/>
          <w:szCs w:val="24"/>
          <w:u w:val="none"/>
          <w:rtl/>
        </w:rPr>
        <w:t>_________</w:t>
      </w:r>
      <w:r w:rsidRPr="00400F01">
        <w:rPr>
          <w:rFonts w:cs="David" w:hint="cs"/>
          <w:b w:val="0"/>
          <w:bCs w:val="0"/>
          <w:szCs w:val="24"/>
          <w:u w:val="none"/>
          <w:rtl/>
        </w:rPr>
        <w:tab/>
      </w:r>
      <w:r w:rsidRPr="00400F01">
        <w:rPr>
          <w:rFonts w:cs="David" w:hint="cs"/>
          <w:b w:val="0"/>
          <w:bCs w:val="0"/>
          <w:szCs w:val="24"/>
          <w:u w:val="none"/>
          <w:rtl/>
        </w:rPr>
        <w:tab/>
        <w:t>____________</w:t>
      </w:r>
      <w:r>
        <w:rPr>
          <w:rFonts w:cs="David" w:hint="cs"/>
          <w:b w:val="0"/>
          <w:bCs w:val="0"/>
          <w:szCs w:val="24"/>
          <w:u w:val="none"/>
          <w:rtl/>
        </w:rPr>
        <w:t xml:space="preserve">           </w:t>
      </w:r>
      <w:r w:rsidR="00770760">
        <w:rPr>
          <w:rFonts w:cs="David" w:hint="cs"/>
          <w:b w:val="0"/>
          <w:bCs w:val="0"/>
          <w:szCs w:val="24"/>
          <w:u w:val="none"/>
          <w:rtl/>
        </w:rPr>
        <w:t>______</w:t>
      </w:r>
      <w:r>
        <w:rPr>
          <w:rFonts w:cs="David" w:hint="cs"/>
          <w:b w:val="0"/>
          <w:bCs w:val="0"/>
          <w:szCs w:val="24"/>
          <w:u w:val="none"/>
          <w:rtl/>
        </w:rPr>
        <w:t xml:space="preserve">  </w:t>
      </w:r>
    </w:p>
    <w:p w:rsidR="006D693E" w:rsidRPr="00400F01" w:rsidRDefault="006D693E" w:rsidP="00770760">
      <w:pPr>
        <w:spacing w:after="80"/>
        <w:rPr>
          <w:rFonts w:cs="David" w:hint="cs"/>
          <w:b w:val="0"/>
          <w:bCs w:val="0"/>
          <w:szCs w:val="24"/>
          <w:u w:val="none"/>
          <w:rtl/>
        </w:rPr>
      </w:pPr>
      <w:r w:rsidRPr="00400F01">
        <w:rPr>
          <w:rFonts w:cs="David" w:hint="cs"/>
          <w:b w:val="0"/>
          <w:bCs w:val="0"/>
          <w:szCs w:val="24"/>
          <w:u w:val="none"/>
          <w:rtl/>
        </w:rPr>
        <w:t>שם מורשה החתימה</w:t>
      </w:r>
      <w:r w:rsidRPr="00400F01">
        <w:rPr>
          <w:rFonts w:cs="David" w:hint="cs"/>
          <w:b w:val="0"/>
          <w:bCs w:val="0"/>
          <w:szCs w:val="24"/>
          <w:u w:val="none"/>
          <w:rtl/>
        </w:rPr>
        <w:tab/>
      </w:r>
      <w:r>
        <w:rPr>
          <w:rFonts w:cs="David" w:hint="cs"/>
          <w:b w:val="0"/>
          <w:bCs w:val="0"/>
          <w:szCs w:val="24"/>
          <w:u w:val="none"/>
          <w:rtl/>
        </w:rPr>
        <w:t xml:space="preserve">   </w:t>
      </w:r>
      <w:r w:rsidRPr="00400F01">
        <w:rPr>
          <w:rFonts w:cs="David" w:hint="cs"/>
          <w:b w:val="0"/>
          <w:bCs w:val="0"/>
          <w:szCs w:val="24"/>
          <w:u w:val="none"/>
          <w:rtl/>
        </w:rPr>
        <w:t xml:space="preserve">חותמת </w:t>
      </w:r>
      <w:r>
        <w:rPr>
          <w:rFonts w:cs="David" w:hint="cs"/>
          <w:b w:val="0"/>
          <w:bCs w:val="0"/>
          <w:szCs w:val="24"/>
          <w:u w:val="none"/>
          <w:rtl/>
        </w:rPr>
        <w:t xml:space="preserve">החברה </w:t>
      </w:r>
      <w:r w:rsidRPr="00400F01">
        <w:rPr>
          <w:rFonts w:cs="David" w:hint="cs"/>
          <w:b w:val="0"/>
          <w:bCs w:val="0"/>
          <w:szCs w:val="24"/>
          <w:u w:val="none"/>
          <w:rtl/>
        </w:rPr>
        <w:t>וחתימה</w:t>
      </w:r>
      <w:r w:rsidRPr="00400F01">
        <w:rPr>
          <w:rFonts w:cs="David" w:hint="cs"/>
          <w:b w:val="0"/>
          <w:bCs w:val="0"/>
          <w:szCs w:val="24"/>
          <w:u w:val="none"/>
          <w:rtl/>
        </w:rPr>
        <w:tab/>
      </w:r>
      <w:r w:rsidRPr="00400F01">
        <w:rPr>
          <w:rFonts w:cs="David" w:hint="cs"/>
          <w:b w:val="0"/>
          <w:bCs w:val="0"/>
          <w:szCs w:val="24"/>
          <w:u w:val="none"/>
          <w:rtl/>
        </w:rPr>
        <w:tab/>
      </w:r>
      <w:r>
        <w:rPr>
          <w:rFonts w:cs="David" w:hint="cs"/>
          <w:b w:val="0"/>
          <w:bCs w:val="0"/>
          <w:szCs w:val="24"/>
          <w:u w:val="none"/>
          <w:rtl/>
        </w:rPr>
        <w:t>מס' עוסק מורשה</w:t>
      </w:r>
      <w:r w:rsidRPr="00400F01">
        <w:rPr>
          <w:rFonts w:cs="David" w:hint="cs"/>
          <w:b w:val="0"/>
          <w:bCs w:val="0"/>
          <w:szCs w:val="24"/>
          <w:u w:val="none"/>
          <w:rtl/>
        </w:rPr>
        <w:t xml:space="preserve"> </w:t>
      </w:r>
      <w:r>
        <w:rPr>
          <w:rFonts w:cs="David" w:hint="cs"/>
          <w:b w:val="0"/>
          <w:bCs w:val="0"/>
          <w:szCs w:val="24"/>
          <w:u w:val="none"/>
          <w:rtl/>
        </w:rPr>
        <w:t xml:space="preserve">       </w:t>
      </w:r>
      <w:r w:rsidR="00770760">
        <w:rPr>
          <w:rFonts w:cs="David" w:hint="cs"/>
          <w:b w:val="0"/>
          <w:bCs w:val="0"/>
          <w:szCs w:val="24"/>
          <w:u w:val="none"/>
          <w:rtl/>
        </w:rPr>
        <w:t xml:space="preserve">  </w:t>
      </w:r>
      <w:r>
        <w:rPr>
          <w:rFonts w:cs="David" w:hint="cs"/>
          <w:b w:val="0"/>
          <w:bCs w:val="0"/>
          <w:szCs w:val="24"/>
          <w:u w:val="none"/>
          <w:rtl/>
        </w:rPr>
        <w:t xml:space="preserve">  </w:t>
      </w:r>
      <w:r w:rsidR="00770760">
        <w:rPr>
          <w:rFonts w:cs="David" w:hint="cs"/>
          <w:b w:val="0"/>
          <w:bCs w:val="0"/>
          <w:szCs w:val="24"/>
          <w:u w:val="none"/>
          <w:rtl/>
        </w:rPr>
        <w:t>תאריך</w:t>
      </w:r>
      <w:r>
        <w:rPr>
          <w:rFonts w:cs="David" w:hint="cs"/>
          <w:b w:val="0"/>
          <w:bCs w:val="0"/>
          <w:szCs w:val="24"/>
          <w:u w:val="none"/>
          <w:rtl/>
        </w:rPr>
        <w:t xml:space="preserve">      </w:t>
      </w:r>
    </w:p>
    <w:p w:rsidR="006D693E" w:rsidRDefault="006D693E" w:rsidP="006D693E">
      <w:pPr>
        <w:tabs>
          <w:tab w:val="center" w:pos="6804"/>
        </w:tabs>
        <w:spacing w:after="80"/>
        <w:ind w:right="567"/>
        <w:jc w:val="both"/>
        <w:rPr>
          <w:rFonts w:cs="David" w:hint="cs"/>
          <w:b w:val="0"/>
          <w:bCs w:val="0"/>
          <w:szCs w:val="24"/>
          <w:u w:val="none"/>
          <w:rtl/>
        </w:rPr>
      </w:pPr>
    </w:p>
    <w:p w:rsidR="006D693E" w:rsidRPr="00E66AC6" w:rsidRDefault="006D693E" w:rsidP="006D693E">
      <w:pPr>
        <w:tabs>
          <w:tab w:val="center" w:pos="6804"/>
        </w:tabs>
        <w:spacing w:after="80"/>
        <w:ind w:right="567"/>
        <w:jc w:val="both"/>
        <w:rPr>
          <w:rFonts w:cs="David" w:hint="cs"/>
          <w:b w:val="0"/>
          <w:bCs w:val="0"/>
          <w:szCs w:val="24"/>
          <w:u w:val="none"/>
          <w:rtl/>
        </w:rPr>
      </w:pPr>
      <w:r w:rsidRPr="00E66AC6">
        <w:rPr>
          <w:rFonts w:cs="David" w:hint="cs"/>
          <w:b w:val="0"/>
          <w:bCs w:val="0"/>
          <w:szCs w:val="24"/>
          <w:u w:val="none"/>
          <w:rtl/>
        </w:rPr>
        <w:t>המשך הערות עמוד הבא</w:t>
      </w:r>
      <w:r>
        <w:rPr>
          <w:rFonts w:cs="David" w:hint="cs"/>
          <w:b w:val="0"/>
          <w:bCs w:val="0"/>
          <w:szCs w:val="24"/>
          <w:u w:val="none"/>
          <w:rtl/>
        </w:rPr>
        <w:t>..</w:t>
      </w:r>
    </w:p>
    <w:p w:rsidR="006D693E" w:rsidRDefault="006D693E" w:rsidP="006D693E">
      <w:pPr>
        <w:spacing w:after="80" w:line="360" w:lineRule="auto"/>
        <w:rPr>
          <w:rFonts w:cs="David" w:hint="cs"/>
          <w:b w:val="0"/>
          <w:bCs w:val="0"/>
          <w:szCs w:val="24"/>
          <w:u w:val="none"/>
          <w:rtl/>
        </w:rPr>
      </w:pPr>
      <w:r w:rsidRPr="00E66AC6">
        <w:rPr>
          <w:rFonts w:cs="David" w:hint="cs"/>
          <w:b w:val="0"/>
          <w:bCs w:val="0"/>
          <w:szCs w:val="24"/>
          <w:u w:val="none"/>
          <w:rtl/>
        </w:rPr>
        <w:lastRenderedPageBreak/>
        <w:t>המשך הערות להגשת הצעת המחיר</w:t>
      </w:r>
      <w:r>
        <w:rPr>
          <w:rFonts w:cs="David" w:hint="cs"/>
          <w:b w:val="0"/>
          <w:bCs w:val="0"/>
          <w:szCs w:val="24"/>
          <w:u w:val="none"/>
          <w:rtl/>
        </w:rPr>
        <w:t>..</w:t>
      </w:r>
    </w:p>
    <w:p w:rsidR="006D693E" w:rsidRPr="002A5AB4" w:rsidRDefault="006D693E" w:rsidP="006D693E">
      <w:pPr>
        <w:numPr>
          <w:ilvl w:val="0"/>
          <w:numId w:val="20"/>
        </w:numPr>
        <w:tabs>
          <w:tab w:val="center" w:pos="6804"/>
        </w:tabs>
        <w:spacing w:after="80"/>
        <w:ind w:right="567"/>
        <w:jc w:val="both"/>
        <w:rPr>
          <w:rFonts w:cs="David" w:hint="cs"/>
          <w:szCs w:val="24"/>
          <w:u w:val="none"/>
        </w:rPr>
      </w:pPr>
      <w:r>
        <w:rPr>
          <w:rFonts w:cs="David" w:hint="cs"/>
          <w:szCs w:val="24"/>
          <w:u w:val="none"/>
          <w:rtl/>
        </w:rPr>
        <w:t>מ</w:t>
      </w:r>
      <w:r w:rsidRPr="002A5AB4">
        <w:rPr>
          <w:rFonts w:cs="David" w:hint="cs"/>
          <w:szCs w:val="24"/>
          <w:u w:val="none"/>
          <w:rtl/>
        </w:rPr>
        <w:t>חיר המבנים כולל:</w:t>
      </w:r>
    </w:p>
    <w:p w:rsidR="006D693E" w:rsidRPr="006E1743" w:rsidRDefault="006D693E" w:rsidP="006D693E">
      <w:pPr>
        <w:numPr>
          <w:ilvl w:val="1"/>
          <w:numId w:val="20"/>
        </w:numPr>
        <w:tabs>
          <w:tab w:val="center" w:pos="850"/>
        </w:tabs>
        <w:spacing w:after="80"/>
        <w:ind w:right="567"/>
        <w:jc w:val="both"/>
        <w:rPr>
          <w:rFonts w:cs="David" w:hint="cs"/>
          <w:b w:val="0"/>
          <w:bCs w:val="0"/>
          <w:szCs w:val="24"/>
          <w:u w:val="none"/>
          <w:rtl/>
        </w:rPr>
      </w:pPr>
      <w:r w:rsidRPr="006E1743">
        <w:rPr>
          <w:rFonts w:cs="David" w:hint="cs"/>
          <w:b w:val="0"/>
          <w:bCs w:val="0"/>
          <w:szCs w:val="24"/>
          <w:u w:val="none"/>
          <w:rtl/>
        </w:rPr>
        <w:t>תכנון מלא ע"פ הנדרש במפרט ולרבות חישובים סטטיים והצהרות המהנדס המתכנן.</w:t>
      </w:r>
    </w:p>
    <w:p w:rsidR="006D693E" w:rsidRPr="006E1743" w:rsidRDefault="006D693E" w:rsidP="006D693E">
      <w:pPr>
        <w:numPr>
          <w:ilvl w:val="1"/>
          <w:numId w:val="20"/>
        </w:numPr>
        <w:tabs>
          <w:tab w:val="center" w:pos="850"/>
        </w:tabs>
        <w:spacing w:after="80"/>
        <w:ind w:right="567"/>
        <w:jc w:val="both"/>
        <w:rPr>
          <w:rFonts w:cs="David" w:hint="cs"/>
          <w:b w:val="0"/>
          <w:bCs w:val="0"/>
          <w:szCs w:val="24"/>
          <w:u w:val="none"/>
          <w:rtl/>
        </w:rPr>
      </w:pPr>
      <w:r w:rsidRPr="006E1743">
        <w:rPr>
          <w:rFonts w:cs="David" w:hint="cs"/>
          <w:b w:val="0"/>
          <w:bCs w:val="0"/>
          <w:szCs w:val="24"/>
          <w:u w:val="none"/>
          <w:rtl/>
        </w:rPr>
        <w:t xml:space="preserve">תכנון מפורט של יסודות המבנה (ללא ביצוע) כולל כל הבדיקות הנדרשות לצורך התכנון (קידוחי ניסיון, דו"ח קרקע וכדו'), הדפסת סט מלא של תכניות הביסוס והעברתו למזמין.  </w:t>
      </w:r>
    </w:p>
    <w:p w:rsidR="006D693E" w:rsidRDefault="006D693E" w:rsidP="006D693E">
      <w:pPr>
        <w:numPr>
          <w:ilvl w:val="1"/>
          <w:numId w:val="20"/>
        </w:numPr>
        <w:tabs>
          <w:tab w:val="center" w:pos="850"/>
        </w:tabs>
        <w:spacing w:after="80"/>
        <w:ind w:right="567"/>
        <w:jc w:val="both"/>
        <w:rPr>
          <w:rFonts w:cs="David" w:hint="cs"/>
          <w:b w:val="0"/>
          <w:bCs w:val="0"/>
          <w:szCs w:val="24"/>
          <w:u w:val="none"/>
        </w:rPr>
      </w:pPr>
      <w:r w:rsidRPr="006E1743">
        <w:rPr>
          <w:rFonts w:cs="David" w:hint="cs"/>
          <w:b w:val="0"/>
          <w:bCs w:val="0"/>
          <w:szCs w:val="24"/>
          <w:u w:val="none"/>
          <w:rtl/>
        </w:rPr>
        <w:t xml:space="preserve">כל המערכות והאביזרים בהתאם למפרט המיוחד ולתכניות. </w:t>
      </w:r>
    </w:p>
    <w:p w:rsidR="006D693E" w:rsidRDefault="006D693E" w:rsidP="006D693E">
      <w:pPr>
        <w:numPr>
          <w:ilvl w:val="1"/>
          <w:numId w:val="20"/>
        </w:numPr>
        <w:tabs>
          <w:tab w:val="center" w:pos="850"/>
        </w:tabs>
        <w:spacing w:after="80"/>
        <w:ind w:right="567"/>
        <w:jc w:val="both"/>
        <w:rPr>
          <w:rFonts w:cs="David" w:hint="cs"/>
          <w:b w:val="0"/>
          <w:bCs w:val="0"/>
          <w:szCs w:val="24"/>
          <w:u w:val="none"/>
        </w:rPr>
      </w:pPr>
      <w:r w:rsidRPr="006E1743">
        <w:rPr>
          <w:rFonts w:cs="David" w:hint="cs"/>
          <w:b w:val="0"/>
          <w:bCs w:val="0"/>
          <w:szCs w:val="24"/>
          <w:u w:val="none"/>
          <w:rtl/>
        </w:rPr>
        <w:t xml:space="preserve">המחיר אינו כולל ריהוט שאינו צמוד בניין. </w:t>
      </w:r>
    </w:p>
    <w:p w:rsidR="006D693E" w:rsidRPr="006E1743" w:rsidRDefault="006D693E" w:rsidP="006D693E">
      <w:pPr>
        <w:numPr>
          <w:ilvl w:val="1"/>
          <w:numId w:val="20"/>
        </w:numPr>
        <w:tabs>
          <w:tab w:val="center" w:pos="850"/>
        </w:tabs>
        <w:spacing w:after="80"/>
        <w:ind w:right="567"/>
        <w:jc w:val="both"/>
        <w:rPr>
          <w:rFonts w:cs="David" w:hint="cs"/>
          <w:b w:val="0"/>
          <w:bCs w:val="0"/>
          <w:szCs w:val="24"/>
          <w:u w:val="none"/>
          <w:rtl/>
        </w:rPr>
      </w:pPr>
      <w:r w:rsidRPr="006E1743">
        <w:rPr>
          <w:rFonts w:cs="David" w:hint="cs"/>
          <w:b w:val="0"/>
          <w:bCs w:val="0"/>
          <w:szCs w:val="24"/>
          <w:u w:val="none"/>
          <w:rtl/>
        </w:rPr>
        <w:t>המחיר כולל ארונות מטבח ע"פ התכניות.</w:t>
      </w:r>
    </w:p>
    <w:p w:rsidR="006D693E" w:rsidRDefault="006D693E" w:rsidP="006D693E">
      <w:pPr>
        <w:numPr>
          <w:ilvl w:val="1"/>
          <w:numId w:val="20"/>
        </w:numPr>
        <w:tabs>
          <w:tab w:val="center" w:pos="850"/>
        </w:tabs>
        <w:spacing w:after="80"/>
        <w:ind w:right="567"/>
        <w:jc w:val="both"/>
        <w:rPr>
          <w:rFonts w:cs="David" w:hint="cs"/>
          <w:b w:val="0"/>
          <w:bCs w:val="0"/>
          <w:szCs w:val="24"/>
          <w:u w:val="none"/>
        </w:rPr>
      </w:pPr>
      <w:bookmarkStart w:id="11" w:name="_Ref311440026"/>
      <w:r w:rsidRPr="006E1743">
        <w:rPr>
          <w:rFonts w:cs="David" w:hint="cs"/>
          <w:b w:val="0"/>
          <w:bCs w:val="0"/>
          <w:szCs w:val="24"/>
          <w:u w:val="none"/>
          <w:rtl/>
        </w:rPr>
        <w:t xml:space="preserve">מחיר המבנים כולל </w:t>
      </w:r>
      <w:r>
        <w:rPr>
          <w:rFonts w:cs="David" w:hint="cs"/>
          <w:b w:val="0"/>
          <w:bCs w:val="0"/>
          <w:sz w:val="24"/>
          <w:szCs w:val="24"/>
          <w:u w:val="none"/>
          <w:rtl/>
        </w:rPr>
        <w:t xml:space="preserve">ייצור, </w:t>
      </w:r>
      <w:r w:rsidRPr="005C7A44">
        <w:rPr>
          <w:rFonts w:cs="David"/>
          <w:b w:val="0"/>
          <w:bCs w:val="0"/>
          <w:sz w:val="24"/>
          <w:szCs w:val="24"/>
          <w:u w:val="none"/>
          <w:rtl/>
        </w:rPr>
        <w:t>הובלה בכל הארץ למעט אילת והצבה בשטח</w:t>
      </w:r>
      <w:r>
        <w:rPr>
          <w:rFonts w:cs="David" w:hint="cs"/>
          <w:b w:val="0"/>
          <w:bCs w:val="0"/>
          <w:sz w:val="24"/>
          <w:szCs w:val="24"/>
          <w:u w:val="none"/>
          <w:rtl/>
        </w:rPr>
        <w:t xml:space="preserve">, </w:t>
      </w:r>
      <w:r>
        <w:rPr>
          <w:rFonts w:cs="David" w:hint="cs"/>
          <w:b w:val="0"/>
          <w:bCs w:val="0"/>
          <w:szCs w:val="24"/>
          <w:u w:val="none"/>
          <w:rtl/>
        </w:rPr>
        <w:t xml:space="preserve">עבודה עם </w:t>
      </w:r>
      <w:r w:rsidRPr="006E1743">
        <w:rPr>
          <w:rFonts w:cs="David" w:hint="cs"/>
          <w:b w:val="0"/>
          <w:bCs w:val="0"/>
          <w:szCs w:val="24"/>
          <w:u w:val="none"/>
          <w:rtl/>
        </w:rPr>
        <w:t>מנוף עד 250 טון כולל</w:t>
      </w:r>
      <w:r>
        <w:rPr>
          <w:rFonts w:cs="David" w:hint="cs"/>
          <w:b w:val="0"/>
          <w:bCs w:val="0"/>
          <w:szCs w:val="24"/>
          <w:u w:val="none"/>
          <w:rtl/>
        </w:rPr>
        <w:t>.</w:t>
      </w:r>
      <w:bookmarkEnd w:id="11"/>
      <w:r>
        <w:rPr>
          <w:rFonts w:cs="David" w:hint="cs"/>
          <w:b w:val="0"/>
          <w:bCs w:val="0"/>
          <w:szCs w:val="24"/>
          <w:u w:val="none"/>
          <w:rtl/>
        </w:rPr>
        <w:t xml:space="preserve"> </w:t>
      </w:r>
    </w:p>
    <w:p w:rsidR="006D693E" w:rsidRDefault="006D693E" w:rsidP="006D693E">
      <w:pPr>
        <w:numPr>
          <w:ilvl w:val="1"/>
          <w:numId w:val="20"/>
        </w:numPr>
        <w:tabs>
          <w:tab w:val="center" w:pos="850"/>
        </w:tabs>
        <w:spacing w:after="80"/>
        <w:ind w:right="567"/>
        <w:jc w:val="both"/>
        <w:rPr>
          <w:rFonts w:cs="David" w:hint="cs"/>
          <w:b w:val="0"/>
          <w:bCs w:val="0"/>
          <w:szCs w:val="24"/>
          <w:u w:val="none"/>
        </w:rPr>
      </w:pPr>
      <w:r>
        <w:rPr>
          <w:rFonts w:cs="David" w:hint="cs"/>
          <w:b w:val="0"/>
          <w:bCs w:val="0"/>
          <w:szCs w:val="24"/>
          <w:u w:val="none"/>
          <w:rtl/>
        </w:rPr>
        <w:t>במקרה שיידרש מנוף גדול יותר תשולם תוספת בהתאם למפורט מטה ובהתאם למספר המבנים שיורכבו כמפורט מטה.</w:t>
      </w:r>
    </w:p>
    <w:p w:rsidR="006D693E" w:rsidRPr="00860F33" w:rsidRDefault="006D693E" w:rsidP="006D693E">
      <w:pPr>
        <w:numPr>
          <w:ilvl w:val="0"/>
          <w:numId w:val="20"/>
        </w:numPr>
        <w:tabs>
          <w:tab w:val="center" w:pos="6804"/>
        </w:tabs>
        <w:spacing w:after="80"/>
        <w:ind w:right="567"/>
        <w:jc w:val="both"/>
        <w:rPr>
          <w:rFonts w:cs="David"/>
          <w:b w:val="0"/>
          <w:bCs w:val="0"/>
          <w:szCs w:val="24"/>
          <w:u w:val="none"/>
        </w:rPr>
      </w:pPr>
      <w:r w:rsidRPr="00860F33">
        <w:rPr>
          <w:rFonts w:cs="David"/>
          <w:b w:val="0"/>
          <w:bCs w:val="0"/>
          <w:szCs w:val="24"/>
          <w:u w:val="none"/>
          <w:rtl/>
        </w:rPr>
        <w:t xml:space="preserve">הצעת המחיר הינה בהתאם למפרט מספר </w:t>
      </w:r>
      <w:r w:rsidRPr="00860F33">
        <w:rPr>
          <w:rFonts w:cs="David" w:hint="cs"/>
          <w:b w:val="0"/>
          <w:bCs w:val="0"/>
          <w:szCs w:val="24"/>
          <w:u w:val="none"/>
          <w:rtl/>
        </w:rPr>
        <w:t>42/11</w:t>
      </w:r>
      <w:r>
        <w:rPr>
          <w:rFonts w:cs="David" w:hint="cs"/>
          <w:b w:val="0"/>
          <w:bCs w:val="0"/>
          <w:szCs w:val="24"/>
          <w:u w:val="none"/>
          <w:rtl/>
        </w:rPr>
        <w:t xml:space="preserve"> המצ"ב.</w:t>
      </w:r>
      <w:r w:rsidRPr="00860F33">
        <w:rPr>
          <w:rFonts w:cs="David"/>
          <w:b w:val="0"/>
          <w:bCs w:val="0"/>
          <w:szCs w:val="24"/>
          <w:u w:val="none"/>
          <w:rtl/>
        </w:rPr>
        <w:t xml:space="preserve"> </w:t>
      </w:r>
    </w:p>
    <w:p w:rsidR="006D693E" w:rsidRDefault="006D693E" w:rsidP="006D693E">
      <w:pPr>
        <w:numPr>
          <w:ilvl w:val="0"/>
          <w:numId w:val="20"/>
        </w:numPr>
        <w:tabs>
          <w:tab w:val="center" w:pos="6804"/>
        </w:tabs>
        <w:spacing w:after="80"/>
        <w:ind w:right="567"/>
        <w:jc w:val="both"/>
        <w:rPr>
          <w:rFonts w:cs="David" w:hint="cs"/>
          <w:b w:val="0"/>
          <w:bCs w:val="0"/>
          <w:szCs w:val="24"/>
          <w:u w:val="none"/>
        </w:rPr>
      </w:pPr>
      <w:r w:rsidRPr="0035785D">
        <w:rPr>
          <w:rFonts w:cs="David"/>
          <w:b w:val="0"/>
          <w:bCs w:val="0"/>
          <w:szCs w:val="24"/>
          <w:u w:val="none"/>
          <w:rtl/>
        </w:rPr>
        <w:t xml:space="preserve">המחיר המוצע  עבור כל </w:t>
      </w:r>
      <w:r>
        <w:rPr>
          <w:rFonts w:cs="David"/>
          <w:b w:val="0"/>
          <w:bCs w:val="0"/>
          <w:szCs w:val="24"/>
          <w:u w:val="none"/>
          <w:rtl/>
        </w:rPr>
        <w:t>מרכיבי השירות נשוא המכרז</w:t>
      </w:r>
      <w:r w:rsidRPr="0035785D">
        <w:rPr>
          <w:rFonts w:cs="David"/>
          <w:b w:val="0"/>
          <w:bCs w:val="0"/>
          <w:szCs w:val="24"/>
          <w:u w:val="none"/>
          <w:rtl/>
        </w:rPr>
        <w:t xml:space="preserve"> </w:t>
      </w:r>
      <w:r>
        <w:rPr>
          <w:rFonts w:cs="David" w:hint="cs"/>
          <w:b w:val="0"/>
          <w:bCs w:val="0"/>
          <w:szCs w:val="24"/>
          <w:u w:val="none"/>
          <w:rtl/>
        </w:rPr>
        <w:t>יכלול</w:t>
      </w:r>
      <w:r w:rsidRPr="0035785D">
        <w:rPr>
          <w:rFonts w:cs="David"/>
          <w:b w:val="0"/>
          <w:bCs w:val="0"/>
          <w:szCs w:val="24"/>
          <w:u w:val="none"/>
          <w:rtl/>
        </w:rPr>
        <w:t xml:space="preserve"> מע"מ בשיעור של 16%.</w:t>
      </w:r>
    </w:p>
    <w:p w:rsidR="006D693E" w:rsidRDefault="006D693E" w:rsidP="006D693E">
      <w:pPr>
        <w:numPr>
          <w:ilvl w:val="0"/>
          <w:numId w:val="20"/>
        </w:numPr>
        <w:tabs>
          <w:tab w:val="center" w:pos="6804"/>
        </w:tabs>
        <w:spacing w:after="80"/>
        <w:jc w:val="both"/>
        <w:rPr>
          <w:rFonts w:cs="Arial" w:hint="cs"/>
          <w:b w:val="0"/>
          <w:bCs w:val="0"/>
          <w:szCs w:val="24"/>
          <w:u w:val="none"/>
        </w:rPr>
      </w:pPr>
      <w:r>
        <w:rPr>
          <w:rFonts w:cs="David" w:hint="cs"/>
          <w:b w:val="0"/>
          <w:bCs w:val="0"/>
          <w:szCs w:val="24"/>
          <w:u w:val="none"/>
          <w:rtl/>
        </w:rPr>
        <w:t xml:space="preserve">המשקלות המופיעים בטבלה ישמשו לשקלול ההצעות בלבד. </w:t>
      </w:r>
    </w:p>
    <w:p w:rsidR="006D693E" w:rsidRDefault="006D693E" w:rsidP="006D693E">
      <w:pPr>
        <w:numPr>
          <w:ilvl w:val="0"/>
          <w:numId w:val="20"/>
        </w:numPr>
        <w:tabs>
          <w:tab w:val="center" w:pos="6804"/>
        </w:tabs>
        <w:spacing w:after="80"/>
        <w:rPr>
          <w:rFonts w:cs="David" w:hint="cs"/>
          <w:b w:val="0"/>
          <w:bCs w:val="0"/>
          <w:szCs w:val="24"/>
          <w:u w:val="none"/>
          <w:rtl/>
        </w:rPr>
      </w:pPr>
      <w:r w:rsidRPr="008629E5">
        <w:rPr>
          <w:rFonts w:cs="David" w:hint="cs"/>
          <w:szCs w:val="24"/>
          <w:u w:val="none"/>
          <w:rtl/>
        </w:rPr>
        <w:t>מחיר שירותים נוספים:</w:t>
      </w:r>
      <w:r>
        <w:rPr>
          <w:rFonts w:cs="David" w:hint="cs"/>
          <w:szCs w:val="24"/>
          <w:u w:val="none"/>
          <w:rtl/>
        </w:rPr>
        <w:br/>
      </w:r>
      <w:r w:rsidRPr="006E1743">
        <w:rPr>
          <w:rFonts w:cs="David" w:hint="cs"/>
          <w:b w:val="0"/>
          <w:bCs w:val="0"/>
          <w:szCs w:val="24"/>
          <w:u w:val="none"/>
          <w:rtl/>
        </w:rPr>
        <w:t>להלן רשימת פריטים נלווים (</w:t>
      </w:r>
      <w:r w:rsidRPr="00641BAE">
        <w:rPr>
          <w:rFonts w:cs="David" w:hint="cs"/>
          <w:sz w:val="28"/>
          <w:szCs w:val="28"/>
          <w:rtl/>
        </w:rPr>
        <w:t>אופציונאליים</w:t>
      </w:r>
      <w:r w:rsidRPr="006E1743">
        <w:rPr>
          <w:rFonts w:cs="David" w:hint="cs"/>
          <w:b w:val="0"/>
          <w:bCs w:val="0"/>
          <w:szCs w:val="24"/>
          <w:u w:val="none"/>
          <w:rtl/>
        </w:rPr>
        <w:t xml:space="preserve">) </w:t>
      </w:r>
      <w:r w:rsidRPr="008629E5">
        <w:rPr>
          <w:rFonts w:cs="David" w:hint="cs"/>
          <w:szCs w:val="24"/>
          <w:rtl/>
        </w:rPr>
        <w:t>שמחירם המקסימלי נקבע על ידי משטרת ישראל</w:t>
      </w:r>
      <w:r w:rsidRPr="006E1743">
        <w:rPr>
          <w:rFonts w:cs="David" w:hint="cs"/>
          <w:b w:val="0"/>
          <w:bCs w:val="0"/>
          <w:szCs w:val="24"/>
          <w:u w:val="none"/>
          <w:rtl/>
        </w:rPr>
        <w:t>.</w:t>
      </w:r>
      <w:r>
        <w:rPr>
          <w:rFonts w:cs="David"/>
          <w:b w:val="0"/>
          <w:bCs w:val="0"/>
          <w:szCs w:val="24"/>
          <w:u w:val="none"/>
          <w:rtl/>
        </w:rPr>
        <w:br/>
      </w:r>
      <w:r w:rsidRPr="007C7EAE">
        <w:rPr>
          <w:rFonts w:cs="David" w:hint="cs"/>
          <w:szCs w:val="24"/>
          <w:u w:val="none"/>
          <w:rtl/>
        </w:rPr>
        <w:t>המציע מתחייב לספקם למזמין במחיר שלא יעלה על המחיר המופיע להלן.</w:t>
      </w:r>
      <w:r>
        <w:rPr>
          <w:rFonts w:cs="David" w:hint="cs"/>
          <w:szCs w:val="24"/>
          <w:u w:val="none"/>
          <w:rtl/>
        </w:rPr>
        <w:br/>
      </w:r>
      <w:r w:rsidRPr="006E1743">
        <w:rPr>
          <w:rFonts w:cs="David" w:hint="cs"/>
          <w:b w:val="0"/>
          <w:bCs w:val="0"/>
          <w:szCs w:val="24"/>
          <w:u w:val="none"/>
          <w:rtl/>
        </w:rPr>
        <w:t>מודגש בזאת כי פריטים אלו הינם אופציונאליים והמזמין אינו מתחייב להזמינם בכמות כלשהי.</w:t>
      </w:r>
    </w:p>
    <w:tbl>
      <w:tblPr>
        <w:bidiVisual/>
        <w:tblW w:w="94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01"/>
        <w:gridCol w:w="5109"/>
        <w:gridCol w:w="1134"/>
        <w:gridCol w:w="850"/>
        <w:gridCol w:w="1419"/>
      </w:tblGrid>
      <w:tr w:rsidR="006D693E" w:rsidRPr="007D653A">
        <w:tblPrEx>
          <w:tblCellMar>
            <w:top w:w="0" w:type="dxa"/>
            <w:bottom w:w="0" w:type="dxa"/>
          </w:tblCellMar>
        </w:tblPrEx>
        <w:trPr>
          <w:cantSplit/>
          <w:tblHeader/>
        </w:trPr>
        <w:tc>
          <w:tcPr>
            <w:tcW w:w="901" w:type="dxa"/>
            <w:shd w:val="clear" w:color="auto" w:fill="E0E0E0"/>
          </w:tcPr>
          <w:p w:rsidR="006D693E" w:rsidRPr="007D653A" w:rsidRDefault="006D693E" w:rsidP="004B0BC4">
            <w:pPr>
              <w:jc w:val="center"/>
              <w:rPr>
                <w:rFonts w:cs="David" w:hint="cs"/>
                <w:sz w:val="24"/>
                <w:szCs w:val="24"/>
                <w:u w:val="none"/>
                <w:rtl/>
              </w:rPr>
            </w:pPr>
            <w:r w:rsidRPr="007D653A">
              <w:rPr>
                <w:rFonts w:cs="David" w:hint="cs"/>
                <w:sz w:val="24"/>
                <w:szCs w:val="24"/>
                <w:u w:val="none"/>
                <w:rtl/>
              </w:rPr>
              <w:t>סעיף</w:t>
            </w:r>
          </w:p>
        </w:tc>
        <w:tc>
          <w:tcPr>
            <w:tcW w:w="5109" w:type="dxa"/>
            <w:shd w:val="clear" w:color="auto" w:fill="E0E0E0"/>
          </w:tcPr>
          <w:p w:rsidR="006D693E" w:rsidRPr="007D653A" w:rsidRDefault="006D693E" w:rsidP="004B0BC4">
            <w:pPr>
              <w:jc w:val="center"/>
              <w:rPr>
                <w:rFonts w:cs="David" w:hint="cs"/>
                <w:sz w:val="24"/>
                <w:szCs w:val="24"/>
                <w:u w:val="none"/>
                <w:rtl/>
              </w:rPr>
            </w:pPr>
            <w:r w:rsidRPr="007D653A">
              <w:rPr>
                <w:rFonts w:cs="David" w:hint="cs"/>
                <w:sz w:val="24"/>
                <w:szCs w:val="24"/>
                <w:u w:val="none"/>
                <w:rtl/>
              </w:rPr>
              <w:t>תיאור</w:t>
            </w:r>
          </w:p>
        </w:tc>
        <w:tc>
          <w:tcPr>
            <w:tcW w:w="1134" w:type="dxa"/>
            <w:shd w:val="clear" w:color="auto" w:fill="E0E0E0"/>
          </w:tcPr>
          <w:p w:rsidR="006D693E" w:rsidRPr="007D653A" w:rsidRDefault="006D693E" w:rsidP="004B0BC4">
            <w:pPr>
              <w:jc w:val="center"/>
              <w:rPr>
                <w:rFonts w:cs="David" w:hint="cs"/>
                <w:sz w:val="24"/>
                <w:szCs w:val="24"/>
                <w:u w:val="none"/>
                <w:rtl/>
              </w:rPr>
            </w:pPr>
            <w:r w:rsidRPr="007D653A">
              <w:rPr>
                <w:rFonts w:cs="David" w:hint="cs"/>
                <w:sz w:val="24"/>
                <w:szCs w:val="24"/>
                <w:u w:val="none"/>
                <w:rtl/>
              </w:rPr>
              <w:t>יחידה</w:t>
            </w:r>
          </w:p>
        </w:tc>
        <w:tc>
          <w:tcPr>
            <w:tcW w:w="850" w:type="dxa"/>
            <w:shd w:val="clear" w:color="auto" w:fill="E0E0E0"/>
          </w:tcPr>
          <w:p w:rsidR="006D693E" w:rsidRPr="007D653A" w:rsidRDefault="006D693E" w:rsidP="004B0BC4">
            <w:pPr>
              <w:jc w:val="center"/>
              <w:rPr>
                <w:rFonts w:cs="David" w:hint="cs"/>
                <w:sz w:val="24"/>
                <w:szCs w:val="24"/>
                <w:u w:val="none"/>
                <w:rtl/>
              </w:rPr>
            </w:pPr>
            <w:r w:rsidRPr="007D653A">
              <w:rPr>
                <w:rFonts w:cs="David" w:hint="cs"/>
                <w:sz w:val="24"/>
                <w:szCs w:val="24"/>
                <w:u w:val="none"/>
                <w:rtl/>
              </w:rPr>
              <w:t>כמות</w:t>
            </w:r>
          </w:p>
        </w:tc>
        <w:tc>
          <w:tcPr>
            <w:tcW w:w="1419" w:type="dxa"/>
            <w:shd w:val="clear" w:color="auto" w:fill="E0E0E0"/>
          </w:tcPr>
          <w:p w:rsidR="006D693E" w:rsidRPr="007D653A" w:rsidRDefault="006D693E" w:rsidP="004B0BC4">
            <w:pPr>
              <w:jc w:val="center"/>
              <w:rPr>
                <w:rFonts w:cs="David" w:hint="cs"/>
                <w:sz w:val="24"/>
                <w:szCs w:val="24"/>
                <w:u w:val="none"/>
                <w:rtl/>
              </w:rPr>
            </w:pPr>
            <w:r w:rsidRPr="007D653A">
              <w:rPr>
                <w:rFonts w:cs="David" w:hint="cs"/>
                <w:sz w:val="24"/>
                <w:szCs w:val="24"/>
                <w:u w:val="none"/>
                <w:rtl/>
              </w:rPr>
              <w:t xml:space="preserve">מחיר </w:t>
            </w:r>
            <w:r>
              <w:rPr>
                <w:rFonts w:cs="David" w:hint="cs"/>
                <w:sz w:val="24"/>
                <w:szCs w:val="24"/>
                <w:u w:val="none"/>
                <w:rtl/>
              </w:rPr>
              <w:t xml:space="preserve">ליחידה בש"ח </w:t>
            </w:r>
            <w:r w:rsidRPr="007D653A">
              <w:rPr>
                <w:rFonts w:cs="David" w:hint="cs"/>
                <w:sz w:val="24"/>
                <w:szCs w:val="24"/>
                <w:u w:val="none"/>
                <w:rtl/>
              </w:rPr>
              <w:t xml:space="preserve">כולל מע"מ </w:t>
            </w:r>
          </w:p>
        </w:tc>
      </w:tr>
      <w:tr w:rsidR="006D693E" w:rsidRPr="007D653A">
        <w:tblPrEx>
          <w:tblCellMar>
            <w:top w:w="0" w:type="dxa"/>
            <w:bottom w:w="0" w:type="dxa"/>
          </w:tblCellMar>
        </w:tblPrEx>
        <w:trPr>
          <w:cantSplit/>
        </w:trPr>
        <w:tc>
          <w:tcPr>
            <w:tcW w:w="901" w:type="dxa"/>
          </w:tcPr>
          <w:p w:rsidR="006D693E" w:rsidRPr="007D653A" w:rsidRDefault="006D693E" w:rsidP="004B0BC4">
            <w:pPr>
              <w:rPr>
                <w:rFonts w:cs="David" w:hint="cs"/>
                <w:b w:val="0"/>
                <w:bCs w:val="0"/>
                <w:sz w:val="24"/>
                <w:szCs w:val="24"/>
                <w:u w:val="none"/>
                <w:rtl/>
              </w:rPr>
            </w:pPr>
            <w:r w:rsidRPr="007D653A">
              <w:rPr>
                <w:rFonts w:cs="David" w:hint="cs"/>
                <w:b w:val="0"/>
                <w:bCs w:val="0"/>
                <w:sz w:val="24"/>
                <w:szCs w:val="24"/>
                <w:u w:val="none"/>
                <w:rtl/>
              </w:rPr>
              <w:t>02.001</w:t>
            </w:r>
          </w:p>
        </w:tc>
        <w:tc>
          <w:tcPr>
            <w:tcW w:w="5109" w:type="dxa"/>
          </w:tcPr>
          <w:p w:rsidR="006D693E" w:rsidRPr="007D653A" w:rsidRDefault="006D693E" w:rsidP="004B0BC4">
            <w:pPr>
              <w:rPr>
                <w:rFonts w:cs="David" w:hint="cs"/>
                <w:b w:val="0"/>
                <w:bCs w:val="0"/>
                <w:sz w:val="24"/>
                <w:szCs w:val="24"/>
                <w:u w:val="none"/>
                <w:rtl/>
              </w:rPr>
            </w:pPr>
            <w:r w:rsidRPr="007D653A">
              <w:rPr>
                <w:rFonts w:cs="David" w:hint="cs"/>
                <w:b w:val="0"/>
                <w:bCs w:val="0"/>
                <w:sz w:val="24"/>
                <w:szCs w:val="24"/>
                <w:u w:val="none"/>
                <w:rtl/>
              </w:rPr>
              <w:t xml:space="preserve">תוספת מחיר עבור </w:t>
            </w:r>
            <w:r w:rsidRPr="008629E5">
              <w:rPr>
                <w:rFonts w:cs="David" w:hint="cs"/>
                <w:sz w:val="24"/>
                <w:szCs w:val="24"/>
                <w:u w:val="none"/>
                <w:rtl/>
              </w:rPr>
              <w:t>הספקת מבנה בודד לאילת</w:t>
            </w:r>
          </w:p>
        </w:tc>
        <w:tc>
          <w:tcPr>
            <w:tcW w:w="1134" w:type="dxa"/>
            <w:vAlign w:val="center"/>
          </w:tcPr>
          <w:p w:rsidR="006D693E" w:rsidRPr="007D653A" w:rsidRDefault="006D693E" w:rsidP="004B0BC4">
            <w:pPr>
              <w:jc w:val="center"/>
              <w:rPr>
                <w:rFonts w:cs="David" w:hint="cs"/>
                <w:b w:val="0"/>
                <w:bCs w:val="0"/>
                <w:sz w:val="24"/>
                <w:szCs w:val="24"/>
                <w:u w:val="none"/>
                <w:rtl/>
              </w:rPr>
            </w:pPr>
            <w:r w:rsidRPr="007D653A">
              <w:rPr>
                <w:rFonts w:cs="David" w:hint="cs"/>
                <w:b w:val="0"/>
                <w:bCs w:val="0"/>
                <w:sz w:val="24"/>
                <w:szCs w:val="24"/>
                <w:u w:val="none"/>
                <w:rtl/>
              </w:rPr>
              <w:t>יח'</w:t>
            </w:r>
          </w:p>
        </w:tc>
        <w:tc>
          <w:tcPr>
            <w:tcW w:w="850" w:type="dxa"/>
            <w:vAlign w:val="center"/>
          </w:tcPr>
          <w:p w:rsidR="006D693E" w:rsidRPr="007D653A" w:rsidRDefault="006D693E" w:rsidP="004B0BC4">
            <w:pPr>
              <w:jc w:val="center"/>
              <w:rPr>
                <w:rFonts w:cs="David" w:hint="cs"/>
                <w:b w:val="0"/>
                <w:bCs w:val="0"/>
                <w:sz w:val="24"/>
                <w:szCs w:val="24"/>
                <w:u w:val="none"/>
                <w:rtl/>
              </w:rPr>
            </w:pPr>
            <w:r w:rsidRPr="007D653A">
              <w:rPr>
                <w:rFonts w:cs="David" w:hint="cs"/>
                <w:b w:val="0"/>
                <w:bCs w:val="0"/>
                <w:sz w:val="24"/>
                <w:szCs w:val="24"/>
                <w:u w:val="none"/>
                <w:rtl/>
              </w:rPr>
              <w:t>1.00</w:t>
            </w:r>
          </w:p>
        </w:tc>
        <w:tc>
          <w:tcPr>
            <w:tcW w:w="1419" w:type="dxa"/>
            <w:vAlign w:val="center"/>
          </w:tcPr>
          <w:p w:rsidR="006D693E" w:rsidRPr="007D653A" w:rsidRDefault="006D693E" w:rsidP="004B0BC4">
            <w:pPr>
              <w:jc w:val="center"/>
              <w:rPr>
                <w:rFonts w:cs="David" w:hint="cs"/>
                <w:b w:val="0"/>
                <w:bCs w:val="0"/>
                <w:sz w:val="24"/>
                <w:szCs w:val="24"/>
                <w:u w:val="none"/>
                <w:rtl/>
              </w:rPr>
            </w:pPr>
            <w:r w:rsidRPr="007D653A">
              <w:rPr>
                <w:rFonts w:cs="David" w:hint="cs"/>
                <w:b w:val="0"/>
                <w:bCs w:val="0"/>
                <w:sz w:val="24"/>
                <w:szCs w:val="24"/>
                <w:u w:val="none"/>
                <w:rtl/>
              </w:rPr>
              <w:t>15,000</w:t>
            </w:r>
          </w:p>
        </w:tc>
      </w:tr>
      <w:tr w:rsidR="006D693E" w:rsidRPr="007D653A">
        <w:tblPrEx>
          <w:tblCellMar>
            <w:top w:w="0" w:type="dxa"/>
            <w:bottom w:w="0" w:type="dxa"/>
          </w:tblCellMar>
        </w:tblPrEx>
        <w:trPr>
          <w:cantSplit/>
        </w:trPr>
        <w:tc>
          <w:tcPr>
            <w:tcW w:w="901" w:type="dxa"/>
          </w:tcPr>
          <w:p w:rsidR="006D693E" w:rsidRPr="007D653A" w:rsidRDefault="006D693E" w:rsidP="004B0BC4">
            <w:pPr>
              <w:rPr>
                <w:rFonts w:cs="David" w:hint="cs"/>
                <w:b w:val="0"/>
                <w:bCs w:val="0"/>
                <w:sz w:val="24"/>
                <w:szCs w:val="24"/>
                <w:u w:val="none"/>
                <w:rtl/>
              </w:rPr>
            </w:pPr>
            <w:r w:rsidRPr="007D653A">
              <w:rPr>
                <w:rFonts w:cs="David" w:hint="cs"/>
                <w:b w:val="0"/>
                <w:bCs w:val="0"/>
                <w:sz w:val="24"/>
                <w:szCs w:val="24"/>
                <w:u w:val="none"/>
                <w:rtl/>
              </w:rPr>
              <w:t>02.002</w:t>
            </w:r>
          </w:p>
        </w:tc>
        <w:tc>
          <w:tcPr>
            <w:tcW w:w="5109" w:type="dxa"/>
          </w:tcPr>
          <w:p w:rsidR="006D693E" w:rsidRPr="007D653A" w:rsidRDefault="006D693E" w:rsidP="004B0BC4">
            <w:pPr>
              <w:rPr>
                <w:rFonts w:cs="David" w:hint="cs"/>
                <w:b w:val="0"/>
                <w:bCs w:val="0"/>
                <w:sz w:val="24"/>
                <w:szCs w:val="24"/>
                <w:u w:val="none"/>
                <w:rtl/>
              </w:rPr>
            </w:pPr>
            <w:r w:rsidRPr="008629E5">
              <w:rPr>
                <w:rFonts w:cs="David" w:hint="cs"/>
                <w:sz w:val="24"/>
                <w:szCs w:val="24"/>
                <w:u w:val="none"/>
                <w:rtl/>
              </w:rPr>
              <w:t>סגירת תפרים בין 2 מבנים</w:t>
            </w:r>
            <w:r w:rsidRPr="007D653A">
              <w:rPr>
                <w:rFonts w:cs="David" w:hint="cs"/>
                <w:b w:val="0"/>
                <w:bCs w:val="0"/>
                <w:sz w:val="24"/>
                <w:szCs w:val="24"/>
                <w:u w:val="none"/>
                <w:rtl/>
              </w:rPr>
              <w:t xml:space="preserve"> </w:t>
            </w:r>
            <w:r w:rsidRPr="007D653A">
              <w:rPr>
                <w:rFonts w:cs="David"/>
                <w:b w:val="0"/>
                <w:bCs w:val="0"/>
                <w:sz w:val="24"/>
                <w:szCs w:val="24"/>
                <w:u w:val="none"/>
                <w:rtl/>
              </w:rPr>
              <w:t>–</w:t>
            </w:r>
            <w:r w:rsidRPr="007D653A">
              <w:rPr>
                <w:rFonts w:cs="David" w:hint="cs"/>
                <w:b w:val="0"/>
                <w:bCs w:val="0"/>
                <w:sz w:val="24"/>
                <w:szCs w:val="24"/>
                <w:u w:val="none"/>
                <w:rtl/>
              </w:rPr>
              <w:t>חיצוני, פנימי, גג לפי תכנית. המחיר לקומפלט</w:t>
            </w:r>
          </w:p>
        </w:tc>
        <w:tc>
          <w:tcPr>
            <w:tcW w:w="1134" w:type="dxa"/>
            <w:vAlign w:val="center"/>
          </w:tcPr>
          <w:p w:rsidR="006D693E" w:rsidRPr="007D653A" w:rsidRDefault="006D693E" w:rsidP="004B0BC4">
            <w:pPr>
              <w:jc w:val="center"/>
              <w:rPr>
                <w:rFonts w:cs="David" w:hint="cs"/>
                <w:b w:val="0"/>
                <w:bCs w:val="0"/>
                <w:sz w:val="24"/>
                <w:szCs w:val="24"/>
                <w:u w:val="none"/>
                <w:rtl/>
              </w:rPr>
            </w:pPr>
          </w:p>
          <w:p w:rsidR="006D693E" w:rsidRPr="007D653A" w:rsidRDefault="006D693E" w:rsidP="004B0BC4">
            <w:pPr>
              <w:jc w:val="center"/>
              <w:rPr>
                <w:rFonts w:cs="David" w:hint="cs"/>
                <w:b w:val="0"/>
                <w:bCs w:val="0"/>
                <w:sz w:val="24"/>
                <w:szCs w:val="24"/>
                <w:u w:val="none"/>
                <w:rtl/>
              </w:rPr>
            </w:pPr>
            <w:r w:rsidRPr="007D653A">
              <w:rPr>
                <w:rFonts w:cs="David" w:hint="cs"/>
                <w:b w:val="0"/>
                <w:bCs w:val="0"/>
                <w:sz w:val="24"/>
                <w:szCs w:val="24"/>
                <w:u w:val="none"/>
                <w:rtl/>
              </w:rPr>
              <w:t>קומפלט</w:t>
            </w:r>
          </w:p>
        </w:tc>
        <w:tc>
          <w:tcPr>
            <w:tcW w:w="850" w:type="dxa"/>
            <w:vAlign w:val="center"/>
          </w:tcPr>
          <w:p w:rsidR="006D693E" w:rsidRPr="007D653A" w:rsidRDefault="006D693E" w:rsidP="004B0BC4">
            <w:pPr>
              <w:jc w:val="center"/>
              <w:rPr>
                <w:rFonts w:cs="David" w:hint="cs"/>
                <w:b w:val="0"/>
                <w:bCs w:val="0"/>
                <w:sz w:val="24"/>
                <w:szCs w:val="24"/>
                <w:u w:val="none"/>
                <w:rtl/>
              </w:rPr>
            </w:pPr>
          </w:p>
          <w:p w:rsidR="006D693E" w:rsidRPr="007D653A" w:rsidRDefault="006D693E" w:rsidP="004B0BC4">
            <w:pPr>
              <w:jc w:val="center"/>
              <w:rPr>
                <w:rFonts w:cs="David" w:hint="cs"/>
                <w:b w:val="0"/>
                <w:bCs w:val="0"/>
                <w:sz w:val="24"/>
                <w:szCs w:val="24"/>
                <w:u w:val="none"/>
                <w:rtl/>
              </w:rPr>
            </w:pPr>
            <w:r w:rsidRPr="007D653A">
              <w:rPr>
                <w:rFonts w:cs="David" w:hint="cs"/>
                <w:b w:val="0"/>
                <w:bCs w:val="0"/>
                <w:sz w:val="24"/>
                <w:szCs w:val="24"/>
                <w:u w:val="none"/>
                <w:rtl/>
              </w:rPr>
              <w:t>1.00</w:t>
            </w:r>
          </w:p>
        </w:tc>
        <w:tc>
          <w:tcPr>
            <w:tcW w:w="1419" w:type="dxa"/>
            <w:vAlign w:val="center"/>
          </w:tcPr>
          <w:p w:rsidR="006D693E" w:rsidRPr="007D653A" w:rsidRDefault="006D693E" w:rsidP="004B0BC4">
            <w:pPr>
              <w:jc w:val="center"/>
              <w:rPr>
                <w:rFonts w:cs="David" w:hint="cs"/>
                <w:b w:val="0"/>
                <w:bCs w:val="0"/>
                <w:sz w:val="24"/>
                <w:szCs w:val="24"/>
                <w:u w:val="none"/>
                <w:rtl/>
              </w:rPr>
            </w:pPr>
            <w:r w:rsidRPr="007D653A">
              <w:rPr>
                <w:rFonts w:cs="David" w:hint="cs"/>
                <w:b w:val="0"/>
                <w:bCs w:val="0"/>
                <w:sz w:val="24"/>
                <w:szCs w:val="24"/>
                <w:u w:val="none"/>
                <w:rtl/>
              </w:rPr>
              <w:t>4,000</w:t>
            </w:r>
          </w:p>
        </w:tc>
      </w:tr>
      <w:tr w:rsidR="006D693E" w:rsidRPr="007D653A">
        <w:tblPrEx>
          <w:tblCellMar>
            <w:top w:w="0" w:type="dxa"/>
            <w:bottom w:w="0" w:type="dxa"/>
          </w:tblCellMar>
        </w:tblPrEx>
        <w:trPr>
          <w:cantSplit/>
        </w:trPr>
        <w:tc>
          <w:tcPr>
            <w:tcW w:w="901" w:type="dxa"/>
          </w:tcPr>
          <w:p w:rsidR="006D693E" w:rsidRPr="007D653A" w:rsidRDefault="006D693E" w:rsidP="004B0BC4">
            <w:pPr>
              <w:rPr>
                <w:rFonts w:cs="David" w:hint="cs"/>
                <w:b w:val="0"/>
                <w:bCs w:val="0"/>
                <w:sz w:val="24"/>
                <w:szCs w:val="24"/>
                <w:u w:val="none"/>
                <w:rtl/>
              </w:rPr>
            </w:pPr>
            <w:r w:rsidRPr="007D653A">
              <w:rPr>
                <w:rFonts w:cs="David" w:hint="cs"/>
                <w:b w:val="0"/>
                <w:bCs w:val="0"/>
                <w:sz w:val="24"/>
                <w:szCs w:val="24"/>
                <w:u w:val="none"/>
                <w:rtl/>
              </w:rPr>
              <w:t>02.003</w:t>
            </w:r>
          </w:p>
        </w:tc>
        <w:tc>
          <w:tcPr>
            <w:tcW w:w="5109" w:type="dxa"/>
          </w:tcPr>
          <w:p w:rsidR="006D693E" w:rsidRPr="007D653A" w:rsidRDefault="006D693E" w:rsidP="004B0BC4">
            <w:pPr>
              <w:rPr>
                <w:rFonts w:cs="David" w:hint="cs"/>
                <w:b w:val="0"/>
                <w:bCs w:val="0"/>
                <w:sz w:val="24"/>
                <w:szCs w:val="24"/>
                <w:u w:val="none"/>
                <w:rtl/>
              </w:rPr>
            </w:pPr>
            <w:r w:rsidRPr="007D653A">
              <w:rPr>
                <w:rFonts w:cs="David" w:hint="cs"/>
                <w:b w:val="0"/>
                <w:bCs w:val="0"/>
                <w:sz w:val="24"/>
                <w:szCs w:val="24"/>
                <w:u w:val="none"/>
                <w:rtl/>
              </w:rPr>
              <w:t xml:space="preserve">תוספת עבור </w:t>
            </w:r>
            <w:r w:rsidRPr="008629E5">
              <w:rPr>
                <w:rFonts w:cs="David" w:hint="cs"/>
                <w:sz w:val="24"/>
                <w:szCs w:val="24"/>
                <w:u w:val="none"/>
                <w:rtl/>
              </w:rPr>
              <w:t>חיפוי מ"ר באבן נסורה בעבוד "טלטיש"</w:t>
            </w:r>
            <w:r w:rsidRPr="007D653A">
              <w:rPr>
                <w:rFonts w:cs="David" w:hint="cs"/>
                <w:b w:val="0"/>
                <w:bCs w:val="0"/>
                <w:sz w:val="24"/>
                <w:szCs w:val="24"/>
                <w:u w:val="none"/>
                <w:rtl/>
              </w:rPr>
              <w:t xml:space="preserve">. </w:t>
            </w:r>
          </w:p>
        </w:tc>
        <w:tc>
          <w:tcPr>
            <w:tcW w:w="1134" w:type="dxa"/>
            <w:vAlign w:val="center"/>
          </w:tcPr>
          <w:p w:rsidR="006D693E" w:rsidRPr="007D653A" w:rsidRDefault="006D693E" w:rsidP="004B0BC4">
            <w:pPr>
              <w:jc w:val="center"/>
              <w:rPr>
                <w:rFonts w:cs="David" w:hint="cs"/>
                <w:b w:val="0"/>
                <w:bCs w:val="0"/>
                <w:sz w:val="24"/>
                <w:szCs w:val="24"/>
                <w:u w:val="none"/>
                <w:rtl/>
              </w:rPr>
            </w:pPr>
          </w:p>
          <w:p w:rsidR="006D693E" w:rsidRPr="007D653A" w:rsidRDefault="006D693E" w:rsidP="004B0BC4">
            <w:pPr>
              <w:jc w:val="center"/>
              <w:rPr>
                <w:rFonts w:cs="David" w:hint="cs"/>
                <w:b w:val="0"/>
                <w:bCs w:val="0"/>
                <w:sz w:val="24"/>
                <w:szCs w:val="24"/>
                <w:u w:val="none"/>
                <w:rtl/>
              </w:rPr>
            </w:pPr>
            <w:r w:rsidRPr="007D653A">
              <w:rPr>
                <w:rFonts w:cs="David" w:hint="cs"/>
                <w:b w:val="0"/>
                <w:bCs w:val="0"/>
                <w:sz w:val="24"/>
                <w:szCs w:val="24"/>
                <w:u w:val="none"/>
                <w:rtl/>
              </w:rPr>
              <w:t>מ"ר</w:t>
            </w:r>
          </w:p>
        </w:tc>
        <w:tc>
          <w:tcPr>
            <w:tcW w:w="850" w:type="dxa"/>
            <w:vAlign w:val="center"/>
          </w:tcPr>
          <w:p w:rsidR="006D693E" w:rsidRPr="007D653A" w:rsidRDefault="006D693E" w:rsidP="004B0BC4">
            <w:pPr>
              <w:jc w:val="center"/>
              <w:rPr>
                <w:rFonts w:cs="David" w:hint="cs"/>
                <w:b w:val="0"/>
                <w:bCs w:val="0"/>
                <w:sz w:val="24"/>
                <w:szCs w:val="24"/>
                <w:u w:val="none"/>
                <w:rtl/>
              </w:rPr>
            </w:pPr>
          </w:p>
          <w:p w:rsidR="006D693E" w:rsidRPr="007D653A" w:rsidRDefault="006D693E" w:rsidP="004B0BC4">
            <w:pPr>
              <w:jc w:val="center"/>
              <w:rPr>
                <w:rFonts w:cs="David" w:hint="cs"/>
                <w:b w:val="0"/>
                <w:bCs w:val="0"/>
                <w:sz w:val="24"/>
                <w:szCs w:val="24"/>
                <w:u w:val="none"/>
                <w:rtl/>
              </w:rPr>
            </w:pPr>
            <w:r w:rsidRPr="007D653A">
              <w:rPr>
                <w:rFonts w:cs="David" w:hint="cs"/>
                <w:b w:val="0"/>
                <w:bCs w:val="0"/>
                <w:sz w:val="24"/>
                <w:szCs w:val="24"/>
                <w:u w:val="none"/>
                <w:rtl/>
              </w:rPr>
              <w:t>1.00</w:t>
            </w:r>
          </w:p>
        </w:tc>
        <w:tc>
          <w:tcPr>
            <w:tcW w:w="1419" w:type="dxa"/>
            <w:vAlign w:val="center"/>
          </w:tcPr>
          <w:p w:rsidR="006D693E" w:rsidRPr="007D653A" w:rsidRDefault="006D693E" w:rsidP="004B0BC4">
            <w:pPr>
              <w:jc w:val="center"/>
              <w:rPr>
                <w:rFonts w:cs="David" w:hint="cs"/>
                <w:b w:val="0"/>
                <w:bCs w:val="0"/>
                <w:sz w:val="24"/>
                <w:szCs w:val="24"/>
                <w:u w:val="none"/>
                <w:rtl/>
              </w:rPr>
            </w:pPr>
            <w:r w:rsidRPr="007D653A">
              <w:rPr>
                <w:rFonts w:cs="David" w:hint="cs"/>
                <w:b w:val="0"/>
                <w:bCs w:val="0"/>
                <w:sz w:val="24"/>
                <w:szCs w:val="24"/>
                <w:u w:val="none"/>
                <w:rtl/>
              </w:rPr>
              <w:t>500</w:t>
            </w:r>
          </w:p>
        </w:tc>
      </w:tr>
      <w:tr w:rsidR="006D693E" w:rsidRPr="007D653A">
        <w:tblPrEx>
          <w:tblCellMar>
            <w:top w:w="0" w:type="dxa"/>
            <w:bottom w:w="0" w:type="dxa"/>
          </w:tblCellMar>
        </w:tblPrEx>
        <w:trPr>
          <w:cantSplit/>
          <w:trHeight w:val="525"/>
        </w:trPr>
        <w:tc>
          <w:tcPr>
            <w:tcW w:w="901" w:type="dxa"/>
          </w:tcPr>
          <w:p w:rsidR="006D693E" w:rsidRPr="007D653A" w:rsidRDefault="006D693E" w:rsidP="004B0BC4">
            <w:pPr>
              <w:rPr>
                <w:rFonts w:cs="David" w:hint="cs"/>
                <w:b w:val="0"/>
                <w:bCs w:val="0"/>
                <w:sz w:val="24"/>
                <w:szCs w:val="24"/>
                <w:u w:val="none"/>
                <w:rtl/>
              </w:rPr>
            </w:pPr>
            <w:r w:rsidRPr="007D653A">
              <w:rPr>
                <w:rFonts w:cs="David" w:hint="cs"/>
                <w:b w:val="0"/>
                <w:bCs w:val="0"/>
                <w:sz w:val="24"/>
                <w:szCs w:val="24"/>
                <w:u w:val="none"/>
                <w:rtl/>
              </w:rPr>
              <w:t>02.004</w:t>
            </w:r>
          </w:p>
        </w:tc>
        <w:tc>
          <w:tcPr>
            <w:tcW w:w="5109" w:type="dxa"/>
          </w:tcPr>
          <w:p w:rsidR="006D693E" w:rsidRPr="007D653A" w:rsidRDefault="006D693E" w:rsidP="004B0BC4">
            <w:pPr>
              <w:rPr>
                <w:rFonts w:cs="David" w:hint="cs"/>
                <w:b w:val="0"/>
                <w:bCs w:val="0"/>
                <w:sz w:val="24"/>
                <w:szCs w:val="24"/>
                <w:u w:val="none"/>
                <w:rtl/>
              </w:rPr>
            </w:pPr>
            <w:r w:rsidRPr="007D653A">
              <w:rPr>
                <w:rFonts w:cs="David" w:hint="cs"/>
                <w:b w:val="0"/>
                <w:bCs w:val="0"/>
                <w:sz w:val="24"/>
                <w:szCs w:val="24"/>
                <w:u w:val="none"/>
                <w:rtl/>
              </w:rPr>
              <w:t xml:space="preserve">תוספת מחיר עבור </w:t>
            </w:r>
            <w:r w:rsidRPr="008629E5">
              <w:rPr>
                <w:rFonts w:cs="David" w:hint="cs"/>
                <w:sz w:val="24"/>
                <w:szCs w:val="24"/>
                <w:u w:val="none"/>
                <w:rtl/>
              </w:rPr>
              <w:t>גג רעפים</w:t>
            </w:r>
            <w:r w:rsidRPr="007D653A">
              <w:rPr>
                <w:rFonts w:cs="David" w:hint="cs"/>
                <w:b w:val="0"/>
                <w:bCs w:val="0"/>
                <w:sz w:val="24"/>
                <w:szCs w:val="24"/>
                <w:u w:val="none"/>
                <w:rtl/>
              </w:rPr>
              <w:t xml:space="preserve">. המחיר למ"ר פרוס הכולל קונסטרוקציה מעץ וארגז רוח. רוחב הארגז </w:t>
            </w:r>
            <w:smartTag w:uri="urn:schemas-microsoft-com:office:smarttags" w:element="metricconverter">
              <w:smartTagPr>
                <w:attr w:name="ProductID" w:val="60 ס&quot;מ"/>
              </w:smartTagPr>
              <w:r w:rsidRPr="007D653A">
                <w:rPr>
                  <w:rFonts w:cs="David" w:hint="cs"/>
                  <w:b w:val="0"/>
                  <w:bCs w:val="0"/>
                  <w:sz w:val="24"/>
                  <w:szCs w:val="24"/>
                  <w:u w:val="none"/>
                  <w:rtl/>
                </w:rPr>
                <w:t>60 ס"מ</w:t>
              </w:r>
            </w:smartTag>
          </w:p>
        </w:tc>
        <w:tc>
          <w:tcPr>
            <w:tcW w:w="1134" w:type="dxa"/>
            <w:vAlign w:val="center"/>
          </w:tcPr>
          <w:p w:rsidR="006D693E" w:rsidRPr="007D653A" w:rsidRDefault="006D693E" w:rsidP="004B0BC4">
            <w:pPr>
              <w:jc w:val="center"/>
              <w:rPr>
                <w:rFonts w:cs="David" w:hint="cs"/>
                <w:b w:val="0"/>
                <w:bCs w:val="0"/>
                <w:sz w:val="24"/>
                <w:szCs w:val="24"/>
                <w:u w:val="none"/>
                <w:rtl/>
              </w:rPr>
            </w:pPr>
            <w:r w:rsidRPr="007D653A">
              <w:rPr>
                <w:rFonts w:cs="David" w:hint="cs"/>
                <w:b w:val="0"/>
                <w:bCs w:val="0"/>
                <w:sz w:val="24"/>
                <w:szCs w:val="24"/>
                <w:u w:val="none"/>
                <w:rtl/>
              </w:rPr>
              <w:t>מ"ר</w:t>
            </w:r>
          </w:p>
        </w:tc>
        <w:tc>
          <w:tcPr>
            <w:tcW w:w="850" w:type="dxa"/>
            <w:vAlign w:val="center"/>
          </w:tcPr>
          <w:p w:rsidR="006D693E" w:rsidRPr="007D653A" w:rsidRDefault="006D693E" w:rsidP="004B0BC4">
            <w:pPr>
              <w:jc w:val="center"/>
              <w:rPr>
                <w:rFonts w:cs="David" w:hint="cs"/>
                <w:b w:val="0"/>
                <w:bCs w:val="0"/>
                <w:sz w:val="24"/>
                <w:szCs w:val="24"/>
                <w:u w:val="none"/>
                <w:rtl/>
              </w:rPr>
            </w:pPr>
            <w:r w:rsidRPr="007D653A">
              <w:rPr>
                <w:rFonts w:cs="David" w:hint="cs"/>
                <w:b w:val="0"/>
                <w:bCs w:val="0"/>
                <w:sz w:val="24"/>
                <w:szCs w:val="24"/>
                <w:u w:val="none"/>
                <w:rtl/>
              </w:rPr>
              <w:t>1.00</w:t>
            </w:r>
          </w:p>
        </w:tc>
        <w:tc>
          <w:tcPr>
            <w:tcW w:w="1419" w:type="dxa"/>
            <w:vAlign w:val="center"/>
          </w:tcPr>
          <w:p w:rsidR="006D693E" w:rsidRPr="007D653A" w:rsidRDefault="006D693E" w:rsidP="004B0BC4">
            <w:pPr>
              <w:jc w:val="center"/>
              <w:rPr>
                <w:rFonts w:cs="David" w:hint="cs"/>
                <w:b w:val="0"/>
                <w:bCs w:val="0"/>
                <w:sz w:val="24"/>
                <w:szCs w:val="24"/>
                <w:u w:val="none"/>
                <w:rtl/>
              </w:rPr>
            </w:pPr>
            <w:r w:rsidRPr="007D653A">
              <w:rPr>
                <w:rFonts w:cs="David" w:hint="cs"/>
                <w:b w:val="0"/>
                <w:bCs w:val="0"/>
                <w:sz w:val="24"/>
                <w:szCs w:val="24"/>
                <w:u w:val="none"/>
                <w:rtl/>
              </w:rPr>
              <w:t>350</w:t>
            </w:r>
          </w:p>
        </w:tc>
      </w:tr>
      <w:tr w:rsidR="006D693E" w:rsidRPr="007D653A">
        <w:tblPrEx>
          <w:tblCellMar>
            <w:top w:w="0" w:type="dxa"/>
            <w:bottom w:w="0" w:type="dxa"/>
          </w:tblCellMar>
        </w:tblPrEx>
        <w:trPr>
          <w:cantSplit/>
        </w:trPr>
        <w:tc>
          <w:tcPr>
            <w:tcW w:w="901" w:type="dxa"/>
          </w:tcPr>
          <w:p w:rsidR="006D693E" w:rsidRPr="007D653A" w:rsidRDefault="006D693E" w:rsidP="004B0BC4">
            <w:pPr>
              <w:rPr>
                <w:rFonts w:cs="David" w:hint="cs"/>
                <w:b w:val="0"/>
                <w:bCs w:val="0"/>
                <w:sz w:val="24"/>
                <w:szCs w:val="24"/>
                <w:u w:val="none"/>
                <w:rtl/>
              </w:rPr>
            </w:pPr>
            <w:r w:rsidRPr="007D653A">
              <w:rPr>
                <w:rFonts w:cs="David" w:hint="cs"/>
                <w:b w:val="0"/>
                <w:bCs w:val="0"/>
                <w:sz w:val="24"/>
                <w:szCs w:val="24"/>
                <w:u w:val="none"/>
                <w:rtl/>
              </w:rPr>
              <w:t>02.005</w:t>
            </w:r>
          </w:p>
        </w:tc>
        <w:tc>
          <w:tcPr>
            <w:tcW w:w="5109" w:type="dxa"/>
          </w:tcPr>
          <w:p w:rsidR="006D693E" w:rsidRPr="007D653A" w:rsidRDefault="006D693E" w:rsidP="004B0BC4">
            <w:pPr>
              <w:rPr>
                <w:rFonts w:cs="David" w:hint="cs"/>
                <w:b w:val="0"/>
                <w:bCs w:val="0"/>
                <w:sz w:val="24"/>
                <w:szCs w:val="24"/>
                <w:u w:val="none"/>
                <w:rtl/>
              </w:rPr>
            </w:pPr>
            <w:r w:rsidRPr="007D653A">
              <w:rPr>
                <w:rFonts w:cs="David" w:hint="cs"/>
                <w:b w:val="0"/>
                <w:bCs w:val="0"/>
                <w:sz w:val="24"/>
                <w:szCs w:val="24"/>
                <w:u w:val="none"/>
                <w:rtl/>
              </w:rPr>
              <w:t xml:space="preserve">תוספת עבור </w:t>
            </w:r>
            <w:r w:rsidRPr="007303A5">
              <w:rPr>
                <w:rFonts w:cs="David" w:hint="cs"/>
                <w:b w:val="0"/>
                <w:bCs w:val="0"/>
                <w:sz w:val="24"/>
                <w:szCs w:val="24"/>
                <w:rtl/>
              </w:rPr>
              <w:t>החלפת</w:t>
            </w:r>
            <w:r>
              <w:rPr>
                <w:rFonts w:cs="David" w:hint="cs"/>
                <w:b w:val="0"/>
                <w:bCs w:val="0"/>
                <w:sz w:val="24"/>
                <w:szCs w:val="24"/>
                <w:u w:val="none"/>
                <w:rtl/>
              </w:rPr>
              <w:t xml:space="preserve"> </w:t>
            </w:r>
            <w:r w:rsidRPr="008629E5">
              <w:rPr>
                <w:rFonts w:cs="David" w:hint="cs"/>
                <w:sz w:val="24"/>
                <w:szCs w:val="24"/>
                <w:u w:val="none"/>
                <w:rtl/>
              </w:rPr>
              <w:t>מנוף</w:t>
            </w:r>
            <w:r>
              <w:rPr>
                <w:rFonts w:cs="David" w:hint="cs"/>
                <w:sz w:val="24"/>
                <w:szCs w:val="24"/>
                <w:u w:val="none"/>
                <w:rtl/>
              </w:rPr>
              <w:t xml:space="preserve"> ל- </w:t>
            </w:r>
            <w:r w:rsidRPr="008629E5">
              <w:rPr>
                <w:rFonts w:cs="David" w:hint="cs"/>
                <w:sz w:val="24"/>
                <w:szCs w:val="24"/>
                <w:u w:val="none"/>
                <w:rtl/>
              </w:rPr>
              <w:t xml:space="preserve"> 300 טון</w:t>
            </w:r>
            <w:r>
              <w:rPr>
                <w:rFonts w:cs="David" w:hint="cs"/>
                <w:b w:val="0"/>
                <w:bCs w:val="0"/>
                <w:sz w:val="24"/>
                <w:szCs w:val="24"/>
                <w:u w:val="none"/>
                <w:rtl/>
              </w:rPr>
              <w:t xml:space="preserve"> </w:t>
            </w:r>
            <w:r w:rsidRPr="004B2913">
              <w:rPr>
                <w:rFonts w:cs="David" w:hint="cs"/>
                <w:sz w:val="24"/>
                <w:szCs w:val="24"/>
                <w:u w:val="none"/>
                <w:rtl/>
              </w:rPr>
              <w:t>*</w:t>
            </w:r>
          </w:p>
        </w:tc>
        <w:tc>
          <w:tcPr>
            <w:tcW w:w="1134" w:type="dxa"/>
            <w:vAlign w:val="center"/>
          </w:tcPr>
          <w:p w:rsidR="006D693E" w:rsidRPr="007D653A" w:rsidRDefault="006D693E" w:rsidP="004B0BC4">
            <w:pPr>
              <w:jc w:val="center"/>
              <w:rPr>
                <w:rFonts w:cs="David" w:hint="cs"/>
                <w:b w:val="0"/>
                <w:bCs w:val="0"/>
                <w:sz w:val="24"/>
                <w:szCs w:val="24"/>
                <w:u w:val="none"/>
                <w:rtl/>
              </w:rPr>
            </w:pPr>
            <w:r w:rsidRPr="007D653A">
              <w:rPr>
                <w:rFonts w:cs="David" w:hint="cs"/>
                <w:b w:val="0"/>
                <w:bCs w:val="0"/>
                <w:sz w:val="24"/>
                <w:szCs w:val="24"/>
                <w:u w:val="none"/>
                <w:rtl/>
              </w:rPr>
              <w:t>י"ע</w:t>
            </w:r>
          </w:p>
        </w:tc>
        <w:tc>
          <w:tcPr>
            <w:tcW w:w="850" w:type="dxa"/>
            <w:vAlign w:val="center"/>
          </w:tcPr>
          <w:p w:rsidR="006D693E" w:rsidRPr="007D653A" w:rsidRDefault="006D693E" w:rsidP="004B0BC4">
            <w:pPr>
              <w:jc w:val="center"/>
              <w:rPr>
                <w:rFonts w:cs="David" w:hint="cs"/>
                <w:b w:val="0"/>
                <w:bCs w:val="0"/>
                <w:sz w:val="24"/>
                <w:szCs w:val="24"/>
                <w:u w:val="none"/>
                <w:rtl/>
              </w:rPr>
            </w:pPr>
            <w:r w:rsidRPr="007D653A">
              <w:rPr>
                <w:rFonts w:cs="David" w:hint="cs"/>
                <w:b w:val="0"/>
                <w:bCs w:val="0"/>
                <w:sz w:val="24"/>
                <w:szCs w:val="24"/>
                <w:u w:val="none"/>
                <w:rtl/>
              </w:rPr>
              <w:t>1.00</w:t>
            </w:r>
          </w:p>
        </w:tc>
        <w:tc>
          <w:tcPr>
            <w:tcW w:w="1419" w:type="dxa"/>
            <w:vAlign w:val="center"/>
          </w:tcPr>
          <w:p w:rsidR="006D693E" w:rsidRPr="007D653A" w:rsidRDefault="006D693E" w:rsidP="004B0BC4">
            <w:pPr>
              <w:jc w:val="center"/>
              <w:rPr>
                <w:rFonts w:cs="David" w:hint="cs"/>
                <w:b w:val="0"/>
                <w:bCs w:val="0"/>
                <w:sz w:val="24"/>
                <w:szCs w:val="24"/>
                <w:u w:val="none"/>
                <w:rtl/>
              </w:rPr>
            </w:pPr>
            <w:r w:rsidRPr="007D653A">
              <w:rPr>
                <w:rFonts w:cs="David" w:hint="cs"/>
                <w:b w:val="0"/>
                <w:bCs w:val="0"/>
                <w:sz w:val="24"/>
                <w:szCs w:val="24"/>
                <w:u w:val="none"/>
                <w:rtl/>
              </w:rPr>
              <w:t>6,000</w:t>
            </w:r>
          </w:p>
        </w:tc>
      </w:tr>
      <w:tr w:rsidR="006D693E" w:rsidRPr="007D653A">
        <w:tblPrEx>
          <w:tblCellMar>
            <w:top w:w="0" w:type="dxa"/>
            <w:bottom w:w="0" w:type="dxa"/>
          </w:tblCellMar>
        </w:tblPrEx>
        <w:trPr>
          <w:cantSplit/>
        </w:trPr>
        <w:tc>
          <w:tcPr>
            <w:tcW w:w="901" w:type="dxa"/>
          </w:tcPr>
          <w:p w:rsidR="006D693E" w:rsidRPr="007D653A" w:rsidRDefault="006D693E" w:rsidP="004B0BC4">
            <w:pPr>
              <w:rPr>
                <w:rFonts w:cs="David" w:hint="cs"/>
                <w:b w:val="0"/>
                <w:bCs w:val="0"/>
                <w:sz w:val="24"/>
                <w:szCs w:val="24"/>
                <w:u w:val="none"/>
                <w:rtl/>
              </w:rPr>
            </w:pPr>
            <w:r w:rsidRPr="007D653A">
              <w:rPr>
                <w:rFonts w:cs="David" w:hint="cs"/>
                <w:b w:val="0"/>
                <w:bCs w:val="0"/>
                <w:sz w:val="24"/>
                <w:szCs w:val="24"/>
                <w:u w:val="none"/>
                <w:rtl/>
              </w:rPr>
              <w:t>02.006</w:t>
            </w:r>
          </w:p>
        </w:tc>
        <w:tc>
          <w:tcPr>
            <w:tcW w:w="5109" w:type="dxa"/>
          </w:tcPr>
          <w:p w:rsidR="006D693E" w:rsidRPr="007D653A" w:rsidRDefault="006D693E" w:rsidP="004B0BC4">
            <w:pPr>
              <w:rPr>
                <w:rFonts w:cs="David" w:hint="cs"/>
                <w:b w:val="0"/>
                <w:bCs w:val="0"/>
                <w:sz w:val="24"/>
                <w:szCs w:val="24"/>
                <w:u w:val="none"/>
                <w:rtl/>
              </w:rPr>
            </w:pPr>
            <w:r w:rsidRPr="007D653A">
              <w:rPr>
                <w:rFonts w:cs="David" w:hint="cs"/>
                <w:b w:val="0"/>
                <w:bCs w:val="0"/>
                <w:sz w:val="24"/>
                <w:szCs w:val="24"/>
                <w:u w:val="none"/>
                <w:rtl/>
              </w:rPr>
              <w:t xml:space="preserve">תוספת עבור </w:t>
            </w:r>
            <w:r w:rsidRPr="007303A5">
              <w:rPr>
                <w:rFonts w:cs="David" w:hint="cs"/>
                <w:b w:val="0"/>
                <w:bCs w:val="0"/>
                <w:sz w:val="24"/>
                <w:szCs w:val="24"/>
                <w:rtl/>
              </w:rPr>
              <w:t>החלפת</w:t>
            </w:r>
            <w:r>
              <w:rPr>
                <w:rFonts w:cs="David" w:hint="cs"/>
                <w:b w:val="0"/>
                <w:bCs w:val="0"/>
                <w:sz w:val="24"/>
                <w:szCs w:val="24"/>
                <w:u w:val="none"/>
                <w:rtl/>
              </w:rPr>
              <w:t xml:space="preserve"> </w:t>
            </w:r>
            <w:r w:rsidRPr="008629E5">
              <w:rPr>
                <w:rFonts w:cs="David" w:hint="cs"/>
                <w:sz w:val="24"/>
                <w:szCs w:val="24"/>
                <w:u w:val="none"/>
                <w:rtl/>
              </w:rPr>
              <w:t>מנוף</w:t>
            </w:r>
            <w:r>
              <w:rPr>
                <w:rFonts w:cs="David" w:hint="cs"/>
                <w:sz w:val="24"/>
                <w:szCs w:val="24"/>
                <w:u w:val="none"/>
                <w:rtl/>
              </w:rPr>
              <w:t xml:space="preserve"> ל- </w:t>
            </w:r>
            <w:r w:rsidRPr="008629E5">
              <w:rPr>
                <w:rFonts w:cs="David" w:hint="cs"/>
                <w:sz w:val="24"/>
                <w:szCs w:val="24"/>
                <w:u w:val="none"/>
                <w:rtl/>
              </w:rPr>
              <w:t xml:space="preserve"> 350 טון *</w:t>
            </w:r>
          </w:p>
        </w:tc>
        <w:tc>
          <w:tcPr>
            <w:tcW w:w="1134" w:type="dxa"/>
            <w:vAlign w:val="center"/>
          </w:tcPr>
          <w:p w:rsidR="006D693E" w:rsidRPr="007D653A" w:rsidRDefault="006D693E" w:rsidP="004B0BC4">
            <w:pPr>
              <w:jc w:val="center"/>
              <w:rPr>
                <w:rFonts w:cs="David" w:hint="cs"/>
                <w:b w:val="0"/>
                <w:bCs w:val="0"/>
                <w:sz w:val="24"/>
                <w:szCs w:val="24"/>
                <w:u w:val="none"/>
                <w:rtl/>
              </w:rPr>
            </w:pPr>
            <w:r w:rsidRPr="007D653A">
              <w:rPr>
                <w:rFonts w:cs="David" w:hint="cs"/>
                <w:b w:val="0"/>
                <w:bCs w:val="0"/>
                <w:sz w:val="24"/>
                <w:szCs w:val="24"/>
                <w:u w:val="none"/>
                <w:rtl/>
              </w:rPr>
              <w:t>י"ע</w:t>
            </w:r>
          </w:p>
        </w:tc>
        <w:tc>
          <w:tcPr>
            <w:tcW w:w="850" w:type="dxa"/>
            <w:vAlign w:val="center"/>
          </w:tcPr>
          <w:p w:rsidR="006D693E" w:rsidRPr="007D653A" w:rsidRDefault="006D693E" w:rsidP="004B0BC4">
            <w:pPr>
              <w:jc w:val="center"/>
              <w:rPr>
                <w:rFonts w:cs="David" w:hint="cs"/>
                <w:b w:val="0"/>
                <w:bCs w:val="0"/>
                <w:sz w:val="24"/>
                <w:szCs w:val="24"/>
                <w:u w:val="none"/>
                <w:rtl/>
              </w:rPr>
            </w:pPr>
            <w:r w:rsidRPr="007D653A">
              <w:rPr>
                <w:rFonts w:cs="David" w:hint="cs"/>
                <w:b w:val="0"/>
                <w:bCs w:val="0"/>
                <w:sz w:val="24"/>
                <w:szCs w:val="24"/>
                <w:u w:val="none"/>
                <w:rtl/>
              </w:rPr>
              <w:t>1.00</w:t>
            </w:r>
          </w:p>
        </w:tc>
        <w:tc>
          <w:tcPr>
            <w:tcW w:w="1419" w:type="dxa"/>
            <w:vAlign w:val="center"/>
          </w:tcPr>
          <w:p w:rsidR="006D693E" w:rsidRPr="007D653A" w:rsidRDefault="006D693E" w:rsidP="004B0BC4">
            <w:pPr>
              <w:jc w:val="center"/>
              <w:rPr>
                <w:rFonts w:cs="David" w:hint="cs"/>
                <w:b w:val="0"/>
                <w:bCs w:val="0"/>
                <w:sz w:val="24"/>
                <w:szCs w:val="24"/>
                <w:u w:val="none"/>
                <w:rtl/>
              </w:rPr>
            </w:pPr>
            <w:r w:rsidRPr="007D653A">
              <w:rPr>
                <w:rFonts w:cs="David" w:hint="cs"/>
                <w:b w:val="0"/>
                <w:bCs w:val="0"/>
                <w:sz w:val="24"/>
                <w:szCs w:val="24"/>
                <w:u w:val="none"/>
                <w:rtl/>
              </w:rPr>
              <w:t>12,000</w:t>
            </w:r>
          </w:p>
        </w:tc>
      </w:tr>
      <w:tr w:rsidR="006D693E" w:rsidRPr="007D653A">
        <w:tblPrEx>
          <w:tblCellMar>
            <w:top w:w="0" w:type="dxa"/>
            <w:bottom w:w="0" w:type="dxa"/>
          </w:tblCellMar>
        </w:tblPrEx>
        <w:trPr>
          <w:cantSplit/>
        </w:trPr>
        <w:tc>
          <w:tcPr>
            <w:tcW w:w="901" w:type="dxa"/>
          </w:tcPr>
          <w:p w:rsidR="006D693E" w:rsidRPr="007D653A" w:rsidRDefault="006D693E" w:rsidP="004B0BC4">
            <w:pPr>
              <w:rPr>
                <w:rFonts w:cs="David" w:hint="cs"/>
                <w:b w:val="0"/>
                <w:bCs w:val="0"/>
                <w:sz w:val="24"/>
                <w:szCs w:val="24"/>
                <w:u w:val="none"/>
                <w:rtl/>
              </w:rPr>
            </w:pPr>
            <w:r w:rsidRPr="007D653A">
              <w:rPr>
                <w:rFonts w:cs="David" w:hint="cs"/>
                <w:b w:val="0"/>
                <w:bCs w:val="0"/>
                <w:sz w:val="24"/>
                <w:szCs w:val="24"/>
                <w:u w:val="none"/>
                <w:rtl/>
              </w:rPr>
              <w:t>02.007</w:t>
            </w:r>
          </w:p>
        </w:tc>
        <w:tc>
          <w:tcPr>
            <w:tcW w:w="5109" w:type="dxa"/>
          </w:tcPr>
          <w:p w:rsidR="006D693E" w:rsidRPr="007D653A" w:rsidRDefault="006D693E" w:rsidP="004B0BC4">
            <w:pPr>
              <w:rPr>
                <w:rFonts w:cs="David" w:hint="cs"/>
                <w:b w:val="0"/>
                <w:bCs w:val="0"/>
                <w:sz w:val="24"/>
                <w:szCs w:val="24"/>
                <w:u w:val="none"/>
                <w:rtl/>
              </w:rPr>
            </w:pPr>
            <w:r w:rsidRPr="007D653A">
              <w:rPr>
                <w:rFonts w:cs="David" w:hint="cs"/>
                <w:b w:val="0"/>
                <w:bCs w:val="0"/>
                <w:sz w:val="24"/>
                <w:szCs w:val="24"/>
                <w:u w:val="none"/>
                <w:rtl/>
              </w:rPr>
              <w:t xml:space="preserve">תוספת עבור </w:t>
            </w:r>
            <w:r w:rsidRPr="007303A5">
              <w:rPr>
                <w:rFonts w:cs="David" w:hint="cs"/>
                <w:b w:val="0"/>
                <w:bCs w:val="0"/>
                <w:sz w:val="24"/>
                <w:szCs w:val="24"/>
                <w:rtl/>
              </w:rPr>
              <w:t>החלפת</w:t>
            </w:r>
            <w:r>
              <w:rPr>
                <w:rFonts w:cs="David" w:hint="cs"/>
                <w:b w:val="0"/>
                <w:bCs w:val="0"/>
                <w:sz w:val="24"/>
                <w:szCs w:val="24"/>
                <w:u w:val="none"/>
                <w:rtl/>
              </w:rPr>
              <w:t xml:space="preserve"> </w:t>
            </w:r>
            <w:r w:rsidRPr="008629E5">
              <w:rPr>
                <w:rFonts w:cs="David" w:hint="cs"/>
                <w:sz w:val="24"/>
                <w:szCs w:val="24"/>
                <w:u w:val="none"/>
                <w:rtl/>
              </w:rPr>
              <w:t>מנוף</w:t>
            </w:r>
            <w:r>
              <w:rPr>
                <w:rFonts w:cs="David" w:hint="cs"/>
                <w:sz w:val="24"/>
                <w:szCs w:val="24"/>
                <w:u w:val="none"/>
                <w:rtl/>
              </w:rPr>
              <w:t xml:space="preserve"> ל- </w:t>
            </w:r>
            <w:r w:rsidRPr="008629E5">
              <w:rPr>
                <w:rFonts w:cs="David" w:hint="cs"/>
                <w:sz w:val="24"/>
                <w:szCs w:val="24"/>
                <w:u w:val="none"/>
                <w:rtl/>
              </w:rPr>
              <w:t xml:space="preserve"> 400 טון *</w:t>
            </w:r>
          </w:p>
        </w:tc>
        <w:tc>
          <w:tcPr>
            <w:tcW w:w="1134" w:type="dxa"/>
            <w:vAlign w:val="center"/>
          </w:tcPr>
          <w:p w:rsidR="006D693E" w:rsidRPr="007D653A" w:rsidRDefault="006D693E" w:rsidP="004B0BC4">
            <w:pPr>
              <w:jc w:val="center"/>
              <w:rPr>
                <w:rFonts w:cs="David" w:hint="cs"/>
                <w:b w:val="0"/>
                <w:bCs w:val="0"/>
                <w:sz w:val="24"/>
                <w:szCs w:val="24"/>
                <w:u w:val="none"/>
                <w:rtl/>
              </w:rPr>
            </w:pPr>
            <w:r w:rsidRPr="007D653A">
              <w:rPr>
                <w:rFonts w:cs="David" w:hint="cs"/>
                <w:b w:val="0"/>
                <w:bCs w:val="0"/>
                <w:sz w:val="24"/>
                <w:szCs w:val="24"/>
                <w:u w:val="none"/>
                <w:rtl/>
              </w:rPr>
              <w:t>י"ע</w:t>
            </w:r>
          </w:p>
        </w:tc>
        <w:tc>
          <w:tcPr>
            <w:tcW w:w="850" w:type="dxa"/>
            <w:vAlign w:val="center"/>
          </w:tcPr>
          <w:p w:rsidR="006D693E" w:rsidRPr="007D653A" w:rsidRDefault="006D693E" w:rsidP="004B0BC4">
            <w:pPr>
              <w:jc w:val="center"/>
              <w:rPr>
                <w:rFonts w:cs="David" w:hint="cs"/>
                <w:b w:val="0"/>
                <w:bCs w:val="0"/>
                <w:sz w:val="24"/>
                <w:szCs w:val="24"/>
                <w:u w:val="none"/>
                <w:rtl/>
              </w:rPr>
            </w:pPr>
            <w:r w:rsidRPr="007D653A">
              <w:rPr>
                <w:rFonts w:cs="David" w:hint="cs"/>
                <w:b w:val="0"/>
                <w:bCs w:val="0"/>
                <w:sz w:val="24"/>
                <w:szCs w:val="24"/>
                <w:u w:val="none"/>
                <w:rtl/>
              </w:rPr>
              <w:t>1.00</w:t>
            </w:r>
          </w:p>
        </w:tc>
        <w:tc>
          <w:tcPr>
            <w:tcW w:w="1419" w:type="dxa"/>
            <w:vAlign w:val="center"/>
          </w:tcPr>
          <w:p w:rsidR="006D693E" w:rsidRPr="007D653A" w:rsidRDefault="006D693E" w:rsidP="004B0BC4">
            <w:pPr>
              <w:jc w:val="center"/>
              <w:rPr>
                <w:rFonts w:cs="David" w:hint="cs"/>
                <w:b w:val="0"/>
                <w:bCs w:val="0"/>
                <w:sz w:val="24"/>
                <w:szCs w:val="24"/>
                <w:u w:val="none"/>
                <w:rtl/>
              </w:rPr>
            </w:pPr>
            <w:r w:rsidRPr="007D653A">
              <w:rPr>
                <w:rFonts w:cs="David" w:hint="cs"/>
                <w:b w:val="0"/>
                <w:bCs w:val="0"/>
                <w:sz w:val="24"/>
                <w:szCs w:val="24"/>
                <w:u w:val="none"/>
                <w:rtl/>
              </w:rPr>
              <w:t>18,000</w:t>
            </w:r>
          </w:p>
        </w:tc>
      </w:tr>
      <w:tr w:rsidR="006D693E" w:rsidRPr="007D653A">
        <w:tblPrEx>
          <w:tblCellMar>
            <w:top w:w="0" w:type="dxa"/>
            <w:bottom w:w="0" w:type="dxa"/>
          </w:tblCellMar>
        </w:tblPrEx>
        <w:trPr>
          <w:cantSplit/>
        </w:trPr>
        <w:tc>
          <w:tcPr>
            <w:tcW w:w="901" w:type="dxa"/>
          </w:tcPr>
          <w:p w:rsidR="006D693E" w:rsidRPr="007D653A" w:rsidRDefault="006D693E" w:rsidP="004B0BC4">
            <w:pPr>
              <w:rPr>
                <w:rFonts w:cs="David" w:hint="cs"/>
                <w:b w:val="0"/>
                <w:bCs w:val="0"/>
                <w:sz w:val="24"/>
                <w:szCs w:val="24"/>
                <w:u w:val="none"/>
                <w:rtl/>
              </w:rPr>
            </w:pPr>
            <w:r w:rsidRPr="007D653A">
              <w:rPr>
                <w:rFonts w:cs="David" w:hint="cs"/>
                <w:b w:val="0"/>
                <w:bCs w:val="0"/>
                <w:sz w:val="24"/>
                <w:szCs w:val="24"/>
                <w:u w:val="none"/>
                <w:rtl/>
              </w:rPr>
              <w:t>02.008</w:t>
            </w:r>
          </w:p>
        </w:tc>
        <w:tc>
          <w:tcPr>
            <w:tcW w:w="5109" w:type="dxa"/>
          </w:tcPr>
          <w:p w:rsidR="006D693E" w:rsidRPr="007D653A" w:rsidRDefault="006D693E" w:rsidP="004B0BC4">
            <w:pPr>
              <w:rPr>
                <w:rFonts w:cs="David" w:hint="cs"/>
                <w:b w:val="0"/>
                <w:bCs w:val="0"/>
                <w:sz w:val="24"/>
                <w:szCs w:val="24"/>
                <w:u w:val="none"/>
                <w:rtl/>
              </w:rPr>
            </w:pPr>
            <w:r w:rsidRPr="007D653A">
              <w:rPr>
                <w:rFonts w:cs="David" w:hint="cs"/>
                <w:b w:val="0"/>
                <w:bCs w:val="0"/>
                <w:sz w:val="24"/>
                <w:szCs w:val="24"/>
                <w:u w:val="none"/>
                <w:rtl/>
              </w:rPr>
              <w:t>תוספת עבור</w:t>
            </w:r>
            <w:r>
              <w:rPr>
                <w:rFonts w:cs="David" w:hint="cs"/>
                <w:b w:val="0"/>
                <w:bCs w:val="0"/>
                <w:sz w:val="24"/>
                <w:szCs w:val="24"/>
                <w:u w:val="none"/>
                <w:rtl/>
              </w:rPr>
              <w:t xml:space="preserve"> </w:t>
            </w:r>
            <w:r w:rsidRPr="007303A5">
              <w:rPr>
                <w:rFonts w:cs="David" w:hint="cs"/>
                <w:b w:val="0"/>
                <w:bCs w:val="0"/>
                <w:sz w:val="24"/>
                <w:szCs w:val="24"/>
                <w:rtl/>
              </w:rPr>
              <w:t>החלפת</w:t>
            </w:r>
            <w:r w:rsidRPr="007D653A">
              <w:rPr>
                <w:rFonts w:cs="David" w:hint="cs"/>
                <w:b w:val="0"/>
                <w:bCs w:val="0"/>
                <w:sz w:val="24"/>
                <w:szCs w:val="24"/>
                <w:u w:val="none"/>
                <w:rtl/>
              </w:rPr>
              <w:t xml:space="preserve"> </w:t>
            </w:r>
            <w:r w:rsidRPr="008629E5">
              <w:rPr>
                <w:rFonts w:cs="David" w:hint="cs"/>
                <w:sz w:val="24"/>
                <w:szCs w:val="24"/>
                <w:u w:val="none"/>
                <w:rtl/>
              </w:rPr>
              <w:t>מנוף</w:t>
            </w:r>
            <w:r>
              <w:rPr>
                <w:rFonts w:cs="David" w:hint="cs"/>
                <w:sz w:val="24"/>
                <w:szCs w:val="24"/>
                <w:u w:val="none"/>
                <w:rtl/>
              </w:rPr>
              <w:t xml:space="preserve"> ל-</w:t>
            </w:r>
            <w:r w:rsidRPr="008629E5">
              <w:rPr>
                <w:rFonts w:cs="David" w:hint="cs"/>
                <w:sz w:val="24"/>
                <w:szCs w:val="24"/>
                <w:u w:val="none"/>
                <w:rtl/>
              </w:rPr>
              <w:t xml:space="preserve"> 450 טון *</w:t>
            </w:r>
          </w:p>
        </w:tc>
        <w:tc>
          <w:tcPr>
            <w:tcW w:w="1134" w:type="dxa"/>
            <w:vAlign w:val="center"/>
          </w:tcPr>
          <w:p w:rsidR="006D693E" w:rsidRPr="007D653A" w:rsidRDefault="006D693E" w:rsidP="004B0BC4">
            <w:pPr>
              <w:jc w:val="center"/>
              <w:rPr>
                <w:rFonts w:cs="David" w:hint="cs"/>
                <w:b w:val="0"/>
                <w:bCs w:val="0"/>
                <w:sz w:val="24"/>
                <w:szCs w:val="24"/>
                <w:u w:val="none"/>
                <w:rtl/>
              </w:rPr>
            </w:pPr>
            <w:r w:rsidRPr="007D653A">
              <w:rPr>
                <w:rFonts w:cs="David" w:hint="cs"/>
                <w:b w:val="0"/>
                <w:bCs w:val="0"/>
                <w:sz w:val="24"/>
                <w:szCs w:val="24"/>
                <w:u w:val="none"/>
                <w:rtl/>
              </w:rPr>
              <w:t>י"ע</w:t>
            </w:r>
          </w:p>
        </w:tc>
        <w:tc>
          <w:tcPr>
            <w:tcW w:w="850" w:type="dxa"/>
            <w:vAlign w:val="center"/>
          </w:tcPr>
          <w:p w:rsidR="006D693E" w:rsidRPr="007D653A" w:rsidRDefault="006D693E" w:rsidP="004B0BC4">
            <w:pPr>
              <w:jc w:val="center"/>
              <w:rPr>
                <w:rFonts w:cs="David" w:hint="cs"/>
                <w:b w:val="0"/>
                <w:bCs w:val="0"/>
                <w:sz w:val="24"/>
                <w:szCs w:val="24"/>
                <w:u w:val="none"/>
                <w:rtl/>
              </w:rPr>
            </w:pPr>
            <w:r w:rsidRPr="007D653A">
              <w:rPr>
                <w:rFonts w:cs="David" w:hint="cs"/>
                <w:b w:val="0"/>
                <w:bCs w:val="0"/>
                <w:sz w:val="24"/>
                <w:szCs w:val="24"/>
                <w:u w:val="none"/>
                <w:rtl/>
              </w:rPr>
              <w:t>1.00</w:t>
            </w:r>
          </w:p>
        </w:tc>
        <w:tc>
          <w:tcPr>
            <w:tcW w:w="1419" w:type="dxa"/>
            <w:vAlign w:val="center"/>
          </w:tcPr>
          <w:p w:rsidR="006D693E" w:rsidRPr="007D653A" w:rsidRDefault="006D693E" w:rsidP="004B0BC4">
            <w:pPr>
              <w:jc w:val="center"/>
              <w:rPr>
                <w:rFonts w:cs="David" w:hint="cs"/>
                <w:b w:val="0"/>
                <w:bCs w:val="0"/>
                <w:sz w:val="24"/>
                <w:szCs w:val="24"/>
                <w:u w:val="none"/>
                <w:rtl/>
              </w:rPr>
            </w:pPr>
            <w:r w:rsidRPr="007D653A">
              <w:rPr>
                <w:rFonts w:cs="David" w:hint="cs"/>
                <w:b w:val="0"/>
                <w:bCs w:val="0"/>
                <w:sz w:val="24"/>
                <w:szCs w:val="24"/>
                <w:u w:val="none"/>
                <w:rtl/>
              </w:rPr>
              <w:t>30,000</w:t>
            </w:r>
          </w:p>
        </w:tc>
      </w:tr>
      <w:tr w:rsidR="006D693E" w:rsidRPr="007D653A">
        <w:tblPrEx>
          <w:tblCellMar>
            <w:top w:w="0" w:type="dxa"/>
            <w:bottom w:w="0" w:type="dxa"/>
          </w:tblCellMar>
        </w:tblPrEx>
        <w:trPr>
          <w:cantSplit/>
        </w:trPr>
        <w:tc>
          <w:tcPr>
            <w:tcW w:w="901" w:type="dxa"/>
          </w:tcPr>
          <w:p w:rsidR="006D693E" w:rsidRPr="007D653A" w:rsidRDefault="006D693E" w:rsidP="004B0BC4">
            <w:pPr>
              <w:rPr>
                <w:rFonts w:cs="David" w:hint="cs"/>
                <w:b w:val="0"/>
                <w:bCs w:val="0"/>
                <w:sz w:val="24"/>
                <w:szCs w:val="24"/>
                <w:u w:val="none"/>
                <w:rtl/>
              </w:rPr>
            </w:pPr>
            <w:r w:rsidRPr="007D653A">
              <w:rPr>
                <w:rFonts w:cs="David" w:hint="cs"/>
                <w:b w:val="0"/>
                <w:bCs w:val="0"/>
                <w:sz w:val="24"/>
                <w:szCs w:val="24"/>
                <w:u w:val="none"/>
                <w:rtl/>
              </w:rPr>
              <w:t>02.009</w:t>
            </w:r>
          </w:p>
        </w:tc>
        <w:tc>
          <w:tcPr>
            <w:tcW w:w="5109" w:type="dxa"/>
          </w:tcPr>
          <w:p w:rsidR="006D693E" w:rsidRPr="007D653A" w:rsidRDefault="006D693E" w:rsidP="004B0BC4">
            <w:pPr>
              <w:rPr>
                <w:rFonts w:cs="David" w:hint="cs"/>
                <w:b w:val="0"/>
                <w:bCs w:val="0"/>
                <w:sz w:val="24"/>
                <w:szCs w:val="24"/>
                <w:u w:val="none"/>
                <w:rtl/>
              </w:rPr>
            </w:pPr>
            <w:r w:rsidRPr="008629E5">
              <w:rPr>
                <w:rFonts w:cs="David" w:hint="cs"/>
                <w:sz w:val="24"/>
                <w:szCs w:val="24"/>
                <w:u w:val="none"/>
                <w:rtl/>
              </w:rPr>
              <w:t>אספקה והרכבת דוד שמש</w:t>
            </w:r>
            <w:r w:rsidRPr="007D653A">
              <w:rPr>
                <w:rFonts w:cs="David" w:hint="cs"/>
                <w:b w:val="0"/>
                <w:bCs w:val="0"/>
                <w:sz w:val="24"/>
                <w:szCs w:val="24"/>
                <w:u w:val="none"/>
                <w:rtl/>
              </w:rPr>
              <w:t xml:space="preserve"> </w:t>
            </w:r>
            <w:smartTag w:uri="urn:schemas-microsoft-com:office:smarttags" w:element="metricconverter">
              <w:smartTagPr>
                <w:attr w:name="ProductID" w:val="200 ליטר"/>
              </w:smartTagPr>
              <w:r w:rsidRPr="007D653A">
                <w:rPr>
                  <w:rFonts w:cs="David" w:hint="cs"/>
                  <w:b w:val="0"/>
                  <w:bCs w:val="0"/>
                  <w:sz w:val="24"/>
                  <w:szCs w:val="24"/>
                  <w:u w:val="none"/>
                  <w:rtl/>
                </w:rPr>
                <w:t>200 ליטר</w:t>
              </w:r>
            </w:smartTag>
            <w:r w:rsidRPr="007D653A">
              <w:rPr>
                <w:rFonts w:cs="David" w:hint="cs"/>
                <w:b w:val="0"/>
                <w:bCs w:val="0"/>
                <w:sz w:val="24"/>
                <w:szCs w:val="24"/>
                <w:u w:val="none"/>
                <w:rtl/>
              </w:rPr>
              <w:t xml:space="preserve"> כולל קולטים לפי מפרט המיוחד ג'-2</w:t>
            </w:r>
          </w:p>
        </w:tc>
        <w:tc>
          <w:tcPr>
            <w:tcW w:w="1134" w:type="dxa"/>
            <w:vAlign w:val="center"/>
          </w:tcPr>
          <w:p w:rsidR="006D693E" w:rsidRPr="007D653A" w:rsidRDefault="006D693E" w:rsidP="004B0BC4">
            <w:pPr>
              <w:jc w:val="center"/>
              <w:rPr>
                <w:rFonts w:cs="David" w:hint="cs"/>
                <w:b w:val="0"/>
                <w:bCs w:val="0"/>
                <w:sz w:val="24"/>
                <w:szCs w:val="24"/>
                <w:u w:val="none"/>
                <w:rtl/>
              </w:rPr>
            </w:pPr>
          </w:p>
          <w:p w:rsidR="006D693E" w:rsidRPr="007D653A" w:rsidRDefault="006D693E" w:rsidP="004B0BC4">
            <w:pPr>
              <w:jc w:val="center"/>
              <w:rPr>
                <w:rFonts w:cs="David" w:hint="cs"/>
                <w:b w:val="0"/>
                <w:bCs w:val="0"/>
                <w:sz w:val="24"/>
                <w:szCs w:val="24"/>
                <w:u w:val="none"/>
                <w:rtl/>
              </w:rPr>
            </w:pPr>
            <w:r w:rsidRPr="007D653A">
              <w:rPr>
                <w:rFonts w:cs="David" w:hint="cs"/>
                <w:b w:val="0"/>
                <w:bCs w:val="0"/>
                <w:sz w:val="24"/>
                <w:szCs w:val="24"/>
                <w:u w:val="none"/>
                <w:rtl/>
              </w:rPr>
              <w:t>יח'</w:t>
            </w:r>
          </w:p>
        </w:tc>
        <w:tc>
          <w:tcPr>
            <w:tcW w:w="850" w:type="dxa"/>
            <w:vAlign w:val="center"/>
          </w:tcPr>
          <w:p w:rsidR="006D693E" w:rsidRPr="007D653A" w:rsidRDefault="006D693E" w:rsidP="004B0BC4">
            <w:pPr>
              <w:jc w:val="center"/>
              <w:rPr>
                <w:rFonts w:cs="David" w:hint="cs"/>
                <w:b w:val="0"/>
                <w:bCs w:val="0"/>
                <w:sz w:val="24"/>
                <w:szCs w:val="24"/>
                <w:u w:val="none"/>
                <w:rtl/>
              </w:rPr>
            </w:pPr>
          </w:p>
          <w:p w:rsidR="006D693E" w:rsidRPr="007D653A" w:rsidRDefault="006D693E" w:rsidP="004B0BC4">
            <w:pPr>
              <w:jc w:val="center"/>
              <w:rPr>
                <w:rFonts w:cs="David" w:hint="cs"/>
                <w:b w:val="0"/>
                <w:bCs w:val="0"/>
                <w:sz w:val="24"/>
                <w:szCs w:val="24"/>
                <w:u w:val="none"/>
                <w:rtl/>
              </w:rPr>
            </w:pPr>
            <w:r w:rsidRPr="007D653A">
              <w:rPr>
                <w:rFonts w:cs="David" w:hint="cs"/>
                <w:b w:val="0"/>
                <w:bCs w:val="0"/>
                <w:sz w:val="24"/>
                <w:szCs w:val="24"/>
                <w:u w:val="none"/>
                <w:rtl/>
              </w:rPr>
              <w:t>1.00</w:t>
            </w:r>
          </w:p>
        </w:tc>
        <w:tc>
          <w:tcPr>
            <w:tcW w:w="1419" w:type="dxa"/>
            <w:vAlign w:val="center"/>
          </w:tcPr>
          <w:p w:rsidR="006D693E" w:rsidRPr="007D653A" w:rsidRDefault="006D693E" w:rsidP="004B0BC4">
            <w:pPr>
              <w:jc w:val="center"/>
              <w:rPr>
                <w:rFonts w:cs="David" w:hint="cs"/>
                <w:b w:val="0"/>
                <w:bCs w:val="0"/>
                <w:sz w:val="24"/>
                <w:szCs w:val="24"/>
                <w:u w:val="none"/>
                <w:rtl/>
              </w:rPr>
            </w:pPr>
            <w:r w:rsidRPr="007D653A">
              <w:rPr>
                <w:rFonts w:cs="David" w:hint="cs"/>
                <w:b w:val="0"/>
                <w:bCs w:val="0"/>
                <w:sz w:val="24"/>
                <w:szCs w:val="24"/>
                <w:u w:val="none"/>
                <w:rtl/>
              </w:rPr>
              <w:t>3,500</w:t>
            </w:r>
          </w:p>
        </w:tc>
      </w:tr>
      <w:tr w:rsidR="006D693E" w:rsidRPr="007D653A">
        <w:tblPrEx>
          <w:tblCellMar>
            <w:top w:w="0" w:type="dxa"/>
            <w:bottom w:w="0" w:type="dxa"/>
          </w:tblCellMar>
        </w:tblPrEx>
        <w:trPr>
          <w:cantSplit/>
        </w:trPr>
        <w:tc>
          <w:tcPr>
            <w:tcW w:w="901" w:type="dxa"/>
          </w:tcPr>
          <w:p w:rsidR="006D693E" w:rsidRPr="007D653A" w:rsidRDefault="006D693E" w:rsidP="004B0BC4">
            <w:pPr>
              <w:rPr>
                <w:rFonts w:cs="David" w:hint="cs"/>
                <w:b w:val="0"/>
                <w:bCs w:val="0"/>
                <w:sz w:val="24"/>
                <w:szCs w:val="24"/>
                <w:u w:val="none"/>
                <w:rtl/>
              </w:rPr>
            </w:pPr>
            <w:r>
              <w:rPr>
                <w:rFonts w:cs="David" w:hint="cs"/>
                <w:b w:val="0"/>
                <w:bCs w:val="0"/>
                <w:sz w:val="24"/>
                <w:szCs w:val="24"/>
                <w:u w:val="none"/>
                <w:rtl/>
              </w:rPr>
              <w:t>02.010</w:t>
            </w:r>
          </w:p>
        </w:tc>
        <w:tc>
          <w:tcPr>
            <w:tcW w:w="5109" w:type="dxa"/>
          </w:tcPr>
          <w:p w:rsidR="006D693E" w:rsidRPr="007D653A" w:rsidRDefault="006D693E" w:rsidP="004B0BC4">
            <w:pPr>
              <w:rPr>
                <w:rFonts w:cs="David" w:hint="cs"/>
                <w:b w:val="0"/>
                <w:bCs w:val="0"/>
                <w:sz w:val="24"/>
                <w:szCs w:val="24"/>
                <w:u w:val="none"/>
                <w:rtl/>
              </w:rPr>
            </w:pPr>
            <w:r w:rsidRPr="008629E5">
              <w:rPr>
                <w:rFonts w:cs="David" w:hint="cs"/>
                <w:sz w:val="24"/>
                <w:szCs w:val="24"/>
                <w:u w:val="none"/>
                <w:rtl/>
              </w:rPr>
              <w:t>אחסנת מבנה</w:t>
            </w:r>
            <w:r w:rsidRPr="007D653A">
              <w:rPr>
                <w:rFonts w:cs="David" w:hint="cs"/>
                <w:b w:val="0"/>
                <w:bCs w:val="0"/>
                <w:sz w:val="24"/>
                <w:szCs w:val="24"/>
                <w:u w:val="none"/>
                <w:rtl/>
              </w:rPr>
              <w:t xml:space="preserve"> אחד לחודש קלנדאר</w:t>
            </w:r>
            <w:r w:rsidRPr="007D653A">
              <w:rPr>
                <w:rFonts w:cs="David" w:hint="eastAsia"/>
                <w:b w:val="0"/>
                <w:bCs w:val="0"/>
                <w:sz w:val="24"/>
                <w:szCs w:val="24"/>
                <w:u w:val="none"/>
                <w:rtl/>
              </w:rPr>
              <w:t>י</w:t>
            </w:r>
            <w:r>
              <w:rPr>
                <w:rFonts w:cs="David" w:hint="cs"/>
                <w:b w:val="0"/>
                <w:bCs w:val="0"/>
                <w:sz w:val="24"/>
                <w:szCs w:val="24"/>
                <w:u w:val="none"/>
                <w:rtl/>
              </w:rPr>
              <w:t>, מעבר לתקופת האחסנה הכלולה במחיר המבנה (עפ"י סעיף 24 במסמך ג-1)</w:t>
            </w:r>
          </w:p>
        </w:tc>
        <w:tc>
          <w:tcPr>
            <w:tcW w:w="1134" w:type="dxa"/>
            <w:vAlign w:val="center"/>
          </w:tcPr>
          <w:p w:rsidR="006D693E" w:rsidRPr="007D653A" w:rsidRDefault="006D693E" w:rsidP="004B0BC4">
            <w:pPr>
              <w:jc w:val="center"/>
              <w:rPr>
                <w:rFonts w:cs="David" w:hint="cs"/>
                <w:b w:val="0"/>
                <w:bCs w:val="0"/>
                <w:sz w:val="24"/>
                <w:szCs w:val="24"/>
                <w:u w:val="none"/>
                <w:rtl/>
              </w:rPr>
            </w:pPr>
            <w:r>
              <w:rPr>
                <w:rFonts w:cs="David" w:hint="cs"/>
                <w:b w:val="0"/>
                <w:bCs w:val="0"/>
                <w:sz w:val="24"/>
                <w:szCs w:val="24"/>
                <w:u w:val="none"/>
                <w:rtl/>
              </w:rPr>
              <w:t>חודש</w:t>
            </w:r>
          </w:p>
        </w:tc>
        <w:tc>
          <w:tcPr>
            <w:tcW w:w="850" w:type="dxa"/>
            <w:vAlign w:val="center"/>
          </w:tcPr>
          <w:p w:rsidR="006D693E" w:rsidRPr="007D653A" w:rsidRDefault="006D693E" w:rsidP="004B0BC4">
            <w:pPr>
              <w:jc w:val="center"/>
              <w:rPr>
                <w:rFonts w:cs="David" w:hint="cs"/>
                <w:b w:val="0"/>
                <w:bCs w:val="0"/>
                <w:sz w:val="24"/>
                <w:szCs w:val="24"/>
                <w:u w:val="none"/>
                <w:rtl/>
              </w:rPr>
            </w:pPr>
            <w:r>
              <w:rPr>
                <w:rFonts w:cs="David" w:hint="cs"/>
                <w:b w:val="0"/>
                <w:bCs w:val="0"/>
                <w:sz w:val="24"/>
                <w:szCs w:val="24"/>
                <w:u w:val="none"/>
                <w:rtl/>
              </w:rPr>
              <w:t>1.00</w:t>
            </w:r>
          </w:p>
        </w:tc>
        <w:tc>
          <w:tcPr>
            <w:tcW w:w="1419" w:type="dxa"/>
            <w:vAlign w:val="center"/>
          </w:tcPr>
          <w:p w:rsidR="006D693E" w:rsidRPr="007D653A" w:rsidRDefault="006D693E" w:rsidP="004B0BC4">
            <w:pPr>
              <w:jc w:val="center"/>
              <w:rPr>
                <w:rFonts w:cs="David" w:hint="cs"/>
                <w:b w:val="0"/>
                <w:bCs w:val="0"/>
                <w:sz w:val="24"/>
                <w:szCs w:val="24"/>
                <w:u w:val="none"/>
                <w:rtl/>
              </w:rPr>
            </w:pPr>
            <w:r>
              <w:rPr>
                <w:rFonts w:cs="David" w:hint="cs"/>
                <w:b w:val="0"/>
                <w:bCs w:val="0"/>
                <w:sz w:val="24"/>
                <w:szCs w:val="24"/>
                <w:u w:val="none"/>
                <w:rtl/>
              </w:rPr>
              <w:t>500</w:t>
            </w:r>
          </w:p>
        </w:tc>
      </w:tr>
    </w:tbl>
    <w:p w:rsidR="006D693E" w:rsidRPr="005C7A44" w:rsidRDefault="006D693E" w:rsidP="006D693E">
      <w:pPr>
        <w:spacing w:line="360" w:lineRule="auto"/>
        <w:rPr>
          <w:rFonts w:cs="David" w:hint="cs"/>
          <w:sz w:val="24"/>
          <w:szCs w:val="24"/>
          <w:rtl/>
        </w:rPr>
      </w:pPr>
      <w:r w:rsidRPr="005C7A44">
        <w:rPr>
          <w:rFonts w:cs="David" w:hint="cs"/>
          <w:sz w:val="24"/>
          <w:szCs w:val="24"/>
          <w:rtl/>
        </w:rPr>
        <w:t>תוספת מנוף והרכבה אחת:</w:t>
      </w:r>
    </w:p>
    <w:p w:rsidR="006D693E" w:rsidRPr="005C7A44" w:rsidRDefault="006D693E" w:rsidP="006D693E">
      <w:pPr>
        <w:numPr>
          <w:ilvl w:val="0"/>
          <w:numId w:val="13"/>
        </w:numPr>
        <w:tabs>
          <w:tab w:val="clear" w:pos="360"/>
        </w:tabs>
        <w:ind w:left="284" w:hanging="283"/>
        <w:rPr>
          <w:rFonts w:cs="David" w:hint="cs"/>
          <w:b w:val="0"/>
          <w:bCs w:val="0"/>
          <w:sz w:val="24"/>
          <w:szCs w:val="24"/>
          <w:u w:val="none"/>
          <w:rtl/>
        </w:rPr>
      </w:pPr>
      <w:r w:rsidRPr="005C7A44">
        <w:rPr>
          <w:rFonts w:cs="David" w:hint="cs"/>
          <w:b w:val="0"/>
          <w:bCs w:val="0"/>
          <w:sz w:val="24"/>
          <w:szCs w:val="24"/>
          <w:u w:val="none"/>
          <w:rtl/>
        </w:rPr>
        <w:t>הרכבה עד 12 מבנים תחושב כהרכבה אחת ותשולם יחידה אחת של תוספת</w:t>
      </w:r>
      <w:r>
        <w:rPr>
          <w:rFonts w:cs="David" w:hint="cs"/>
          <w:b w:val="0"/>
          <w:bCs w:val="0"/>
          <w:sz w:val="24"/>
          <w:szCs w:val="24"/>
          <w:u w:val="none"/>
          <w:rtl/>
        </w:rPr>
        <w:t xml:space="preserve"> עבור החלפת</w:t>
      </w:r>
      <w:r w:rsidRPr="005C7A44">
        <w:rPr>
          <w:rFonts w:cs="David" w:hint="cs"/>
          <w:b w:val="0"/>
          <w:bCs w:val="0"/>
          <w:sz w:val="24"/>
          <w:szCs w:val="24"/>
          <w:u w:val="none"/>
          <w:rtl/>
        </w:rPr>
        <w:t xml:space="preserve"> מנוף .</w:t>
      </w:r>
    </w:p>
    <w:p w:rsidR="006D693E" w:rsidRPr="005C7A44" w:rsidRDefault="006D693E" w:rsidP="006D693E">
      <w:pPr>
        <w:numPr>
          <w:ilvl w:val="0"/>
          <w:numId w:val="13"/>
        </w:numPr>
        <w:tabs>
          <w:tab w:val="clear" w:pos="360"/>
        </w:tabs>
        <w:ind w:left="284" w:hanging="283"/>
        <w:rPr>
          <w:rFonts w:cs="David" w:hint="cs"/>
          <w:b w:val="0"/>
          <w:bCs w:val="0"/>
          <w:sz w:val="24"/>
          <w:szCs w:val="24"/>
          <w:u w:val="none"/>
          <w:rtl/>
        </w:rPr>
      </w:pPr>
      <w:r w:rsidRPr="005C7A44">
        <w:rPr>
          <w:rFonts w:cs="David" w:hint="cs"/>
          <w:b w:val="0"/>
          <w:bCs w:val="0"/>
          <w:sz w:val="24"/>
          <w:szCs w:val="24"/>
          <w:u w:val="none"/>
          <w:rtl/>
        </w:rPr>
        <w:t xml:space="preserve">הרכבה מ-13 מבנים עד 24 מבנים תחושב כשתי הרכבות וישולמו 2  יחידות של תוספת </w:t>
      </w:r>
      <w:r>
        <w:rPr>
          <w:rFonts w:cs="David" w:hint="cs"/>
          <w:b w:val="0"/>
          <w:bCs w:val="0"/>
          <w:sz w:val="24"/>
          <w:szCs w:val="24"/>
          <w:u w:val="none"/>
          <w:rtl/>
        </w:rPr>
        <w:t xml:space="preserve">עבור החלפת </w:t>
      </w:r>
      <w:r w:rsidRPr="005C7A44">
        <w:rPr>
          <w:rFonts w:cs="David" w:hint="cs"/>
          <w:b w:val="0"/>
          <w:bCs w:val="0"/>
          <w:sz w:val="24"/>
          <w:szCs w:val="24"/>
          <w:u w:val="none"/>
          <w:rtl/>
        </w:rPr>
        <w:t>מנוף .</w:t>
      </w:r>
    </w:p>
    <w:p w:rsidR="006D693E" w:rsidRPr="005C7A44" w:rsidRDefault="006D693E" w:rsidP="006D693E">
      <w:pPr>
        <w:numPr>
          <w:ilvl w:val="0"/>
          <w:numId w:val="13"/>
        </w:numPr>
        <w:tabs>
          <w:tab w:val="clear" w:pos="360"/>
        </w:tabs>
        <w:ind w:left="284" w:hanging="283"/>
        <w:rPr>
          <w:rFonts w:cs="David" w:hint="cs"/>
          <w:b w:val="0"/>
          <w:bCs w:val="0"/>
          <w:sz w:val="24"/>
          <w:szCs w:val="24"/>
          <w:u w:val="none"/>
        </w:rPr>
      </w:pPr>
      <w:r w:rsidRPr="005C7A44">
        <w:rPr>
          <w:rFonts w:cs="David" w:hint="cs"/>
          <w:b w:val="0"/>
          <w:bCs w:val="0"/>
          <w:sz w:val="24"/>
          <w:szCs w:val="24"/>
          <w:u w:val="none"/>
          <w:rtl/>
        </w:rPr>
        <w:t xml:space="preserve">הרכבה מעל 24 מבנים תחושב כ-3 הרכבות וישולמו 3 יחידות של תוספת </w:t>
      </w:r>
      <w:r>
        <w:rPr>
          <w:rFonts w:cs="David" w:hint="cs"/>
          <w:b w:val="0"/>
          <w:bCs w:val="0"/>
          <w:sz w:val="24"/>
          <w:szCs w:val="24"/>
          <w:u w:val="none"/>
          <w:rtl/>
        </w:rPr>
        <w:t xml:space="preserve">עבור החלפת </w:t>
      </w:r>
      <w:r w:rsidRPr="005C7A44">
        <w:rPr>
          <w:rFonts w:cs="David" w:hint="cs"/>
          <w:b w:val="0"/>
          <w:bCs w:val="0"/>
          <w:sz w:val="24"/>
          <w:szCs w:val="24"/>
          <w:u w:val="none"/>
          <w:rtl/>
        </w:rPr>
        <w:t>מנוף .</w:t>
      </w:r>
    </w:p>
    <w:tbl>
      <w:tblPr>
        <w:bidiVisual/>
        <w:tblW w:w="0" w:type="auto"/>
        <w:tblLook w:val="01E0"/>
      </w:tblPr>
      <w:tblGrid>
        <w:gridCol w:w="2977"/>
        <w:gridCol w:w="912"/>
        <w:gridCol w:w="1607"/>
        <w:gridCol w:w="912"/>
        <w:gridCol w:w="2477"/>
      </w:tblGrid>
      <w:tr w:rsidR="006D693E" w:rsidRPr="006426A5">
        <w:tc>
          <w:tcPr>
            <w:tcW w:w="3226" w:type="dxa"/>
            <w:tcBorders>
              <w:bottom w:val="single" w:sz="4" w:space="0" w:color="auto"/>
            </w:tcBorders>
          </w:tcPr>
          <w:p w:rsidR="006D693E" w:rsidRPr="006426A5" w:rsidRDefault="006D693E" w:rsidP="004B0BC4">
            <w:pPr>
              <w:spacing w:line="360" w:lineRule="auto"/>
              <w:rPr>
                <w:rFonts w:cs="David" w:hint="cs"/>
                <w:b w:val="0"/>
                <w:bCs w:val="0"/>
                <w:sz w:val="24"/>
                <w:szCs w:val="24"/>
                <w:u w:val="none"/>
                <w:rtl/>
              </w:rPr>
            </w:pPr>
          </w:p>
        </w:tc>
        <w:tc>
          <w:tcPr>
            <w:tcW w:w="992" w:type="dxa"/>
          </w:tcPr>
          <w:p w:rsidR="006D693E" w:rsidRPr="006426A5" w:rsidRDefault="006D693E" w:rsidP="004B0BC4">
            <w:pPr>
              <w:spacing w:line="360" w:lineRule="auto"/>
              <w:rPr>
                <w:rFonts w:cs="David" w:hint="cs"/>
                <w:b w:val="0"/>
                <w:bCs w:val="0"/>
                <w:sz w:val="24"/>
                <w:szCs w:val="24"/>
                <w:u w:val="none"/>
                <w:rtl/>
              </w:rPr>
            </w:pPr>
          </w:p>
        </w:tc>
        <w:tc>
          <w:tcPr>
            <w:tcW w:w="1701" w:type="dxa"/>
            <w:tcBorders>
              <w:bottom w:val="single" w:sz="4" w:space="0" w:color="auto"/>
            </w:tcBorders>
          </w:tcPr>
          <w:p w:rsidR="006D693E" w:rsidRPr="006426A5" w:rsidRDefault="006D693E" w:rsidP="004B0BC4">
            <w:pPr>
              <w:spacing w:line="360" w:lineRule="auto"/>
              <w:rPr>
                <w:rFonts w:cs="David" w:hint="cs"/>
                <w:b w:val="0"/>
                <w:bCs w:val="0"/>
                <w:sz w:val="24"/>
                <w:szCs w:val="24"/>
                <w:u w:val="none"/>
                <w:rtl/>
              </w:rPr>
            </w:pPr>
          </w:p>
        </w:tc>
        <w:tc>
          <w:tcPr>
            <w:tcW w:w="992" w:type="dxa"/>
          </w:tcPr>
          <w:p w:rsidR="006D693E" w:rsidRPr="006426A5" w:rsidRDefault="006D693E" w:rsidP="004B0BC4">
            <w:pPr>
              <w:spacing w:line="360" w:lineRule="auto"/>
              <w:rPr>
                <w:rFonts w:cs="David" w:hint="cs"/>
                <w:b w:val="0"/>
                <w:bCs w:val="0"/>
                <w:sz w:val="24"/>
                <w:szCs w:val="24"/>
                <w:u w:val="none"/>
                <w:rtl/>
              </w:rPr>
            </w:pPr>
          </w:p>
        </w:tc>
        <w:tc>
          <w:tcPr>
            <w:tcW w:w="2660" w:type="dxa"/>
            <w:tcBorders>
              <w:bottom w:val="single" w:sz="4" w:space="0" w:color="auto"/>
            </w:tcBorders>
          </w:tcPr>
          <w:p w:rsidR="006D693E" w:rsidRPr="006426A5" w:rsidRDefault="006D693E" w:rsidP="004B0BC4">
            <w:pPr>
              <w:spacing w:line="360" w:lineRule="auto"/>
              <w:rPr>
                <w:rFonts w:cs="David" w:hint="cs"/>
                <w:b w:val="0"/>
                <w:bCs w:val="0"/>
                <w:sz w:val="24"/>
                <w:szCs w:val="24"/>
                <w:u w:val="none"/>
                <w:rtl/>
              </w:rPr>
            </w:pPr>
          </w:p>
        </w:tc>
      </w:tr>
      <w:tr w:rsidR="006D693E" w:rsidRPr="006426A5">
        <w:tc>
          <w:tcPr>
            <w:tcW w:w="3226" w:type="dxa"/>
            <w:tcBorders>
              <w:top w:val="single" w:sz="4" w:space="0" w:color="auto"/>
            </w:tcBorders>
          </w:tcPr>
          <w:p w:rsidR="006D693E" w:rsidRPr="006426A5" w:rsidRDefault="006D693E" w:rsidP="004B0BC4">
            <w:pPr>
              <w:spacing w:line="360" w:lineRule="auto"/>
              <w:jc w:val="center"/>
              <w:rPr>
                <w:rFonts w:cs="David" w:hint="cs"/>
                <w:sz w:val="24"/>
                <w:szCs w:val="24"/>
                <w:u w:val="none"/>
                <w:rtl/>
              </w:rPr>
            </w:pPr>
            <w:r w:rsidRPr="006426A5">
              <w:rPr>
                <w:rFonts w:cs="David" w:hint="cs"/>
                <w:sz w:val="24"/>
                <w:szCs w:val="24"/>
                <w:u w:val="none"/>
                <w:rtl/>
              </w:rPr>
              <w:t xml:space="preserve">שם מורשה חתימה </w:t>
            </w:r>
          </w:p>
        </w:tc>
        <w:tc>
          <w:tcPr>
            <w:tcW w:w="992" w:type="dxa"/>
          </w:tcPr>
          <w:p w:rsidR="006D693E" w:rsidRPr="006426A5" w:rsidRDefault="006D693E" w:rsidP="004B0BC4">
            <w:pPr>
              <w:spacing w:line="360" w:lineRule="auto"/>
              <w:jc w:val="center"/>
              <w:rPr>
                <w:rFonts w:cs="David" w:hint="cs"/>
                <w:sz w:val="24"/>
                <w:szCs w:val="24"/>
                <w:u w:val="none"/>
                <w:rtl/>
              </w:rPr>
            </w:pPr>
          </w:p>
        </w:tc>
        <w:tc>
          <w:tcPr>
            <w:tcW w:w="1701" w:type="dxa"/>
            <w:tcBorders>
              <w:top w:val="single" w:sz="4" w:space="0" w:color="auto"/>
            </w:tcBorders>
          </w:tcPr>
          <w:p w:rsidR="006D693E" w:rsidRPr="006426A5" w:rsidRDefault="006D693E" w:rsidP="004B0BC4">
            <w:pPr>
              <w:spacing w:line="360" w:lineRule="auto"/>
              <w:jc w:val="center"/>
              <w:rPr>
                <w:rFonts w:cs="David" w:hint="cs"/>
                <w:sz w:val="24"/>
                <w:szCs w:val="24"/>
                <w:u w:val="none"/>
                <w:rtl/>
              </w:rPr>
            </w:pPr>
            <w:r w:rsidRPr="006426A5">
              <w:rPr>
                <w:rFonts w:cs="David" w:hint="cs"/>
                <w:sz w:val="24"/>
                <w:szCs w:val="24"/>
                <w:u w:val="none"/>
                <w:rtl/>
              </w:rPr>
              <w:t>תאריך</w:t>
            </w:r>
          </w:p>
        </w:tc>
        <w:tc>
          <w:tcPr>
            <w:tcW w:w="992" w:type="dxa"/>
          </w:tcPr>
          <w:p w:rsidR="006D693E" w:rsidRPr="006426A5" w:rsidRDefault="006D693E" w:rsidP="004B0BC4">
            <w:pPr>
              <w:spacing w:line="360" w:lineRule="auto"/>
              <w:jc w:val="center"/>
              <w:rPr>
                <w:rFonts w:cs="David" w:hint="cs"/>
                <w:sz w:val="24"/>
                <w:szCs w:val="24"/>
                <w:u w:val="none"/>
                <w:rtl/>
              </w:rPr>
            </w:pPr>
          </w:p>
        </w:tc>
        <w:tc>
          <w:tcPr>
            <w:tcW w:w="2660" w:type="dxa"/>
            <w:tcBorders>
              <w:top w:val="single" w:sz="4" w:space="0" w:color="auto"/>
            </w:tcBorders>
          </w:tcPr>
          <w:p w:rsidR="006D693E" w:rsidRPr="006426A5" w:rsidRDefault="006D693E" w:rsidP="004B0BC4">
            <w:pPr>
              <w:spacing w:line="360" w:lineRule="auto"/>
              <w:jc w:val="center"/>
              <w:rPr>
                <w:rFonts w:cs="David" w:hint="cs"/>
                <w:sz w:val="24"/>
                <w:szCs w:val="24"/>
                <w:u w:val="none"/>
                <w:rtl/>
              </w:rPr>
            </w:pPr>
            <w:r w:rsidRPr="006426A5">
              <w:rPr>
                <w:rFonts w:cs="David" w:hint="cs"/>
                <w:sz w:val="24"/>
                <w:szCs w:val="24"/>
                <w:u w:val="none"/>
                <w:rtl/>
              </w:rPr>
              <w:t>חתימה וחותמת המציע</w:t>
            </w:r>
          </w:p>
        </w:tc>
      </w:tr>
    </w:tbl>
    <w:p w:rsidR="006D693E" w:rsidRPr="007D653A" w:rsidRDefault="006D693E" w:rsidP="006D693E">
      <w:pPr>
        <w:spacing w:line="360" w:lineRule="auto"/>
        <w:rPr>
          <w:rFonts w:cs="David" w:hint="cs"/>
          <w:b w:val="0"/>
          <w:bCs w:val="0"/>
          <w:sz w:val="24"/>
          <w:szCs w:val="24"/>
          <w:u w:val="none"/>
          <w:rtl/>
        </w:rPr>
      </w:pPr>
    </w:p>
    <w:p w:rsidR="006D693E" w:rsidRPr="0035785D" w:rsidRDefault="006D693E" w:rsidP="006D693E">
      <w:pPr>
        <w:pStyle w:val="10"/>
        <w:spacing w:after="80" w:line="360" w:lineRule="auto"/>
        <w:jc w:val="center"/>
        <w:rPr>
          <w:szCs w:val="26"/>
          <w:rtl/>
          <w:lang w:eastAsia="en-US"/>
        </w:rPr>
      </w:pPr>
      <w:bookmarkStart w:id="12" w:name="_נספח_ג_"/>
      <w:bookmarkEnd w:id="12"/>
      <w:r w:rsidRPr="0035785D">
        <w:rPr>
          <w:rtl/>
        </w:rPr>
        <w:lastRenderedPageBreak/>
        <w:t>נספח ג'</w:t>
      </w:r>
    </w:p>
    <w:p w:rsidR="006D693E" w:rsidRPr="0035785D" w:rsidRDefault="006D693E" w:rsidP="006D693E">
      <w:pPr>
        <w:spacing w:after="80" w:line="360" w:lineRule="auto"/>
        <w:jc w:val="center"/>
        <w:rPr>
          <w:rFonts w:cs="David"/>
          <w:rtl/>
          <w:lang w:eastAsia="en-US"/>
        </w:rPr>
      </w:pPr>
      <w:r w:rsidRPr="0035785D">
        <w:rPr>
          <w:rFonts w:cs="David"/>
          <w:rtl/>
          <w:lang w:eastAsia="en-US"/>
        </w:rPr>
        <w:t>פ</w:t>
      </w:r>
      <w:r>
        <w:rPr>
          <w:rFonts w:cs="David" w:hint="cs"/>
          <w:rtl/>
          <w:lang w:eastAsia="en-US"/>
        </w:rPr>
        <w:t>י</w:t>
      </w:r>
      <w:r w:rsidRPr="0035785D">
        <w:rPr>
          <w:rFonts w:cs="David"/>
          <w:rtl/>
          <w:lang w:eastAsia="en-US"/>
        </w:rPr>
        <w:t xml:space="preserve">רוט </w:t>
      </w:r>
      <w:r>
        <w:rPr>
          <w:rFonts w:cs="David" w:hint="cs"/>
          <w:rtl/>
          <w:lang w:eastAsia="en-US"/>
        </w:rPr>
        <w:t xml:space="preserve">ניסיון המציע </w:t>
      </w:r>
      <w:r w:rsidRPr="0035785D">
        <w:rPr>
          <w:rFonts w:cs="David"/>
          <w:rtl/>
          <w:lang w:eastAsia="en-US"/>
        </w:rPr>
        <w:t xml:space="preserve"> </w:t>
      </w:r>
    </w:p>
    <w:p w:rsidR="006D693E" w:rsidRPr="0035785D" w:rsidRDefault="006D693E" w:rsidP="006D693E">
      <w:pPr>
        <w:pStyle w:val="af1"/>
        <w:spacing w:after="80" w:line="360" w:lineRule="auto"/>
        <w:rPr>
          <w:rtl/>
          <w:lang w:eastAsia="en-US"/>
        </w:rPr>
      </w:pPr>
    </w:p>
    <w:p w:rsidR="006D693E" w:rsidRPr="0067138F" w:rsidRDefault="006D693E" w:rsidP="006D693E">
      <w:pPr>
        <w:pStyle w:val="af1"/>
        <w:spacing w:after="80" w:line="360" w:lineRule="auto"/>
        <w:rPr>
          <w:rFonts w:cs="David" w:hint="cs"/>
          <w:b w:val="0"/>
          <w:bCs w:val="0"/>
          <w:sz w:val="24"/>
          <w:szCs w:val="24"/>
          <w:u w:val="none"/>
          <w:rtl/>
          <w:lang w:eastAsia="en-US"/>
        </w:rPr>
      </w:pPr>
      <w:r w:rsidRPr="0067138F">
        <w:rPr>
          <w:rFonts w:cs="David" w:hint="cs"/>
          <w:b w:val="0"/>
          <w:bCs w:val="0"/>
          <w:sz w:val="24"/>
          <w:szCs w:val="24"/>
          <w:u w:val="none"/>
          <w:rtl/>
        </w:rPr>
        <w:t xml:space="preserve">על המציע לפרט את ניסיונו בייצור, אספקה והצבת מבנים </w:t>
      </w:r>
      <w:r>
        <w:rPr>
          <w:rFonts w:cs="David" w:hint="cs"/>
          <w:b w:val="0"/>
          <w:bCs w:val="0"/>
          <w:sz w:val="24"/>
          <w:szCs w:val="24"/>
          <w:u w:val="none"/>
          <w:rtl/>
        </w:rPr>
        <w:t xml:space="preserve">יבילים </w:t>
      </w:r>
      <w:r w:rsidRPr="0067138F">
        <w:rPr>
          <w:rFonts w:cs="David" w:hint="cs"/>
          <w:b w:val="0"/>
          <w:bCs w:val="0"/>
          <w:sz w:val="24"/>
          <w:szCs w:val="24"/>
          <w:u w:val="none"/>
          <w:rtl/>
        </w:rPr>
        <w:t xml:space="preserve">טרומיים בשנים </w:t>
      </w:r>
      <w:r w:rsidRPr="0067138F">
        <w:rPr>
          <w:rFonts w:cs="David" w:hint="cs"/>
          <w:b w:val="0"/>
          <w:bCs w:val="0"/>
          <w:sz w:val="24"/>
          <w:szCs w:val="24"/>
          <w:u w:val="none"/>
          <w:rtl/>
          <w:lang w:eastAsia="en-US"/>
        </w:rPr>
        <w:t>2010-2011 .</w:t>
      </w:r>
    </w:p>
    <w:tbl>
      <w:tblPr>
        <w:bidiVisual/>
        <w:tblW w:w="9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66"/>
        <w:gridCol w:w="2268"/>
        <w:gridCol w:w="1326"/>
        <w:gridCol w:w="1701"/>
        <w:gridCol w:w="1701"/>
        <w:gridCol w:w="1843"/>
      </w:tblGrid>
      <w:tr w:rsidR="006D693E" w:rsidRPr="004A0C76">
        <w:trPr>
          <w:trHeight w:val="510"/>
        </w:trPr>
        <w:tc>
          <w:tcPr>
            <w:tcW w:w="766" w:type="dxa"/>
            <w:tcBorders>
              <w:top w:val="single" w:sz="4" w:space="0" w:color="auto"/>
              <w:left w:val="single" w:sz="4" w:space="0" w:color="auto"/>
              <w:bottom w:val="single" w:sz="4" w:space="0" w:color="auto"/>
              <w:right w:val="single" w:sz="4" w:space="0" w:color="auto"/>
            </w:tcBorders>
            <w:shd w:val="clear" w:color="auto" w:fill="E0E0E0"/>
          </w:tcPr>
          <w:p w:rsidR="006D693E" w:rsidRPr="004A0C76" w:rsidRDefault="006D693E" w:rsidP="004B0BC4">
            <w:pPr>
              <w:spacing w:after="80" w:line="360" w:lineRule="auto"/>
              <w:jc w:val="center"/>
              <w:rPr>
                <w:rFonts w:cs="David"/>
                <w:sz w:val="24"/>
                <w:szCs w:val="24"/>
                <w:u w:val="none"/>
                <w:rtl/>
                <w:lang w:eastAsia="en-US"/>
              </w:rPr>
            </w:pPr>
            <w:r w:rsidRPr="004A0C76">
              <w:rPr>
                <w:rFonts w:cs="David"/>
                <w:sz w:val="24"/>
                <w:szCs w:val="24"/>
                <w:u w:val="none"/>
                <w:rtl/>
                <w:lang w:eastAsia="en-US"/>
              </w:rPr>
              <w:t>מס</w:t>
            </w:r>
            <w:r w:rsidRPr="004A0C76">
              <w:rPr>
                <w:rFonts w:cs="David" w:hint="cs"/>
                <w:sz w:val="24"/>
                <w:szCs w:val="24"/>
                <w:u w:val="none"/>
                <w:rtl/>
                <w:lang w:eastAsia="en-US"/>
              </w:rPr>
              <w:t>"ד</w:t>
            </w:r>
          </w:p>
          <w:p w:rsidR="006D693E" w:rsidRPr="004A0C76" w:rsidRDefault="006D693E" w:rsidP="004B0BC4">
            <w:pPr>
              <w:spacing w:after="80" w:line="360" w:lineRule="auto"/>
              <w:jc w:val="center"/>
              <w:rPr>
                <w:rFonts w:cs="David"/>
                <w:sz w:val="24"/>
                <w:szCs w:val="24"/>
                <w:u w:val="none"/>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E0E0E0"/>
          </w:tcPr>
          <w:p w:rsidR="006D693E" w:rsidRPr="004A0C76" w:rsidRDefault="006D693E" w:rsidP="004B0BC4">
            <w:pPr>
              <w:spacing w:after="80" w:line="360" w:lineRule="auto"/>
              <w:jc w:val="center"/>
              <w:rPr>
                <w:rFonts w:cs="David" w:hint="cs"/>
                <w:sz w:val="24"/>
                <w:szCs w:val="24"/>
                <w:u w:val="none"/>
                <w:lang w:eastAsia="en-US"/>
              </w:rPr>
            </w:pPr>
            <w:r w:rsidRPr="004A0C76">
              <w:rPr>
                <w:rFonts w:cs="David"/>
                <w:sz w:val="24"/>
                <w:szCs w:val="24"/>
                <w:u w:val="none"/>
                <w:rtl/>
                <w:lang w:eastAsia="en-US"/>
              </w:rPr>
              <w:t xml:space="preserve">שם </w:t>
            </w:r>
            <w:r>
              <w:rPr>
                <w:rFonts w:cs="David" w:hint="cs"/>
                <w:sz w:val="24"/>
                <w:szCs w:val="24"/>
                <w:u w:val="none"/>
                <w:rtl/>
                <w:lang w:eastAsia="en-US"/>
              </w:rPr>
              <w:t>הלקוח</w:t>
            </w:r>
          </w:p>
        </w:tc>
        <w:tc>
          <w:tcPr>
            <w:tcW w:w="1326" w:type="dxa"/>
            <w:tcBorders>
              <w:top w:val="single" w:sz="4" w:space="0" w:color="auto"/>
              <w:left w:val="single" w:sz="4" w:space="0" w:color="auto"/>
              <w:bottom w:val="single" w:sz="4" w:space="0" w:color="auto"/>
              <w:right w:val="single" w:sz="4" w:space="0" w:color="auto"/>
            </w:tcBorders>
            <w:shd w:val="clear" w:color="auto" w:fill="E0E0E0"/>
          </w:tcPr>
          <w:p w:rsidR="006D693E" w:rsidRPr="004A0C76" w:rsidRDefault="006D693E" w:rsidP="004B0BC4">
            <w:pPr>
              <w:spacing w:after="80" w:line="360" w:lineRule="auto"/>
              <w:jc w:val="center"/>
              <w:rPr>
                <w:rFonts w:cs="David" w:hint="cs"/>
                <w:sz w:val="24"/>
                <w:szCs w:val="24"/>
                <w:u w:val="none"/>
                <w:lang w:eastAsia="en-US"/>
              </w:rPr>
            </w:pPr>
            <w:r w:rsidRPr="004A0C76">
              <w:rPr>
                <w:rFonts w:cs="David"/>
                <w:sz w:val="24"/>
                <w:szCs w:val="24"/>
                <w:u w:val="none"/>
                <w:rtl/>
                <w:lang w:eastAsia="en-US"/>
              </w:rPr>
              <w:t xml:space="preserve">תקופת </w:t>
            </w:r>
            <w:r w:rsidRPr="004A0C76">
              <w:rPr>
                <w:rFonts w:cs="David" w:hint="cs"/>
                <w:sz w:val="24"/>
                <w:szCs w:val="24"/>
                <w:u w:val="none"/>
                <w:rtl/>
                <w:lang w:eastAsia="en-US"/>
              </w:rPr>
              <w:t>אספקת המוצר</w:t>
            </w:r>
            <w:r>
              <w:rPr>
                <w:rFonts w:cs="David" w:hint="cs"/>
                <w:sz w:val="24"/>
                <w:szCs w:val="24"/>
                <w:u w:val="none"/>
                <w:rtl/>
                <w:lang w:eastAsia="en-US"/>
              </w:rPr>
              <w:t>ים</w:t>
            </w:r>
          </w:p>
        </w:tc>
        <w:tc>
          <w:tcPr>
            <w:tcW w:w="1701" w:type="dxa"/>
            <w:tcBorders>
              <w:top w:val="single" w:sz="4" w:space="0" w:color="auto"/>
              <w:left w:val="single" w:sz="4" w:space="0" w:color="auto"/>
              <w:bottom w:val="single" w:sz="4" w:space="0" w:color="auto"/>
              <w:right w:val="single" w:sz="4" w:space="0" w:color="auto"/>
            </w:tcBorders>
            <w:shd w:val="clear" w:color="auto" w:fill="E0E0E0"/>
          </w:tcPr>
          <w:p w:rsidR="006D693E" w:rsidRPr="004A0C76" w:rsidRDefault="006D693E" w:rsidP="004B0BC4">
            <w:pPr>
              <w:spacing w:after="80" w:line="360" w:lineRule="auto"/>
              <w:jc w:val="center"/>
              <w:rPr>
                <w:rFonts w:cs="David" w:hint="cs"/>
                <w:sz w:val="24"/>
                <w:szCs w:val="24"/>
                <w:u w:val="none"/>
                <w:lang w:eastAsia="en-US"/>
              </w:rPr>
            </w:pPr>
            <w:r>
              <w:rPr>
                <w:rFonts w:cs="David" w:hint="cs"/>
                <w:sz w:val="24"/>
                <w:szCs w:val="24"/>
                <w:u w:val="none"/>
                <w:rtl/>
                <w:lang w:eastAsia="en-US"/>
              </w:rPr>
              <w:t>מספר המבנים הטרומיים שסופקו</w:t>
            </w:r>
          </w:p>
        </w:tc>
        <w:tc>
          <w:tcPr>
            <w:tcW w:w="1701" w:type="dxa"/>
            <w:tcBorders>
              <w:top w:val="single" w:sz="4" w:space="0" w:color="auto"/>
              <w:left w:val="single" w:sz="4" w:space="0" w:color="auto"/>
              <w:bottom w:val="single" w:sz="4" w:space="0" w:color="auto"/>
              <w:right w:val="single" w:sz="4" w:space="0" w:color="auto"/>
            </w:tcBorders>
            <w:shd w:val="clear" w:color="auto" w:fill="E0E0E0"/>
          </w:tcPr>
          <w:p w:rsidR="006D693E" w:rsidRPr="004A0C76" w:rsidRDefault="006D693E" w:rsidP="004B0BC4">
            <w:pPr>
              <w:spacing w:after="80" w:line="360" w:lineRule="auto"/>
              <w:jc w:val="center"/>
              <w:rPr>
                <w:rFonts w:cs="David"/>
                <w:sz w:val="24"/>
                <w:szCs w:val="24"/>
                <w:u w:val="none"/>
                <w:rtl/>
                <w:lang w:eastAsia="en-US"/>
              </w:rPr>
            </w:pPr>
            <w:r w:rsidRPr="004A0C76">
              <w:rPr>
                <w:rFonts w:cs="David"/>
                <w:sz w:val="24"/>
                <w:szCs w:val="24"/>
                <w:u w:val="none"/>
                <w:rtl/>
                <w:lang w:eastAsia="en-US"/>
              </w:rPr>
              <w:t>שם איש קשר</w:t>
            </w:r>
          </w:p>
        </w:tc>
        <w:tc>
          <w:tcPr>
            <w:tcW w:w="1843" w:type="dxa"/>
            <w:tcBorders>
              <w:top w:val="single" w:sz="4" w:space="0" w:color="auto"/>
              <w:left w:val="single" w:sz="4" w:space="0" w:color="auto"/>
              <w:bottom w:val="single" w:sz="4" w:space="0" w:color="auto"/>
              <w:right w:val="single" w:sz="4" w:space="0" w:color="auto"/>
            </w:tcBorders>
            <w:shd w:val="clear" w:color="auto" w:fill="E0E0E0"/>
          </w:tcPr>
          <w:p w:rsidR="006D693E" w:rsidRPr="004A0C76" w:rsidRDefault="006D693E" w:rsidP="004B0BC4">
            <w:pPr>
              <w:spacing w:after="80" w:line="360" w:lineRule="auto"/>
              <w:jc w:val="center"/>
              <w:rPr>
                <w:rFonts w:cs="David"/>
                <w:sz w:val="24"/>
                <w:szCs w:val="24"/>
                <w:u w:val="none"/>
                <w:lang w:eastAsia="en-US"/>
              </w:rPr>
            </w:pPr>
            <w:r w:rsidRPr="004A0C76">
              <w:rPr>
                <w:rFonts w:cs="David"/>
                <w:sz w:val="24"/>
                <w:szCs w:val="24"/>
                <w:u w:val="none"/>
                <w:rtl/>
                <w:lang w:eastAsia="en-US"/>
              </w:rPr>
              <w:t>טלפון לברורים</w:t>
            </w:r>
          </w:p>
        </w:tc>
      </w:tr>
      <w:tr w:rsidR="006D693E" w:rsidRPr="004A0C76">
        <w:trPr>
          <w:trHeight w:val="645"/>
        </w:trPr>
        <w:tc>
          <w:tcPr>
            <w:tcW w:w="766"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numPr>
                <w:ilvl w:val="0"/>
                <w:numId w:val="10"/>
              </w:numPr>
              <w:spacing w:after="80" w:line="360" w:lineRule="auto"/>
              <w:jc w:val="center"/>
              <w:rPr>
                <w:rFonts w:cs="David"/>
                <w:b w:val="0"/>
                <w:bCs w:val="0"/>
                <w:sz w:val="24"/>
                <w:szCs w:val="24"/>
                <w:u w:val="none"/>
                <w:lang w:eastAsia="en-US"/>
              </w:rPr>
            </w:pPr>
          </w:p>
        </w:tc>
        <w:tc>
          <w:tcPr>
            <w:tcW w:w="2268"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spacing w:after="80" w:line="360" w:lineRule="auto"/>
              <w:jc w:val="both"/>
              <w:rPr>
                <w:rFonts w:cs="David"/>
                <w:b w:val="0"/>
                <w:bCs w:val="0"/>
                <w:sz w:val="24"/>
                <w:szCs w:val="24"/>
                <w:u w:val="none"/>
                <w:lang w:eastAsia="en-US"/>
              </w:rPr>
            </w:pPr>
          </w:p>
        </w:tc>
        <w:tc>
          <w:tcPr>
            <w:tcW w:w="1326"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spacing w:after="80" w:line="360" w:lineRule="auto"/>
              <w:jc w:val="both"/>
              <w:rPr>
                <w:rFonts w:cs="David"/>
                <w:b w:val="0"/>
                <w:bCs w:val="0"/>
                <w:sz w:val="24"/>
                <w:szCs w:val="24"/>
                <w:u w:val="none"/>
                <w:lang w:eastAsia="en-US"/>
              </w:rPr>
            </w:pPr>
          </w:p>
        </w:tc>
        <w:tc>
          <w:tcPr>
            <w:tcW w:w="1701"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spacing w:after="80" w:line="360" w:lineRule="auto"/>
              <w:jc w:val="both"/>
              <w:rPr>
                <w:rFonts w:cs="David"/>
                <w:b w:val="0"/>
                <w:bCs w:val="0"/>
                <w:sz w:val="24"/>
                <w:szCs w:val="24"/>
                <w:u w:val="none"/>
                <w:lang w:eastAsia="en-US"/>
              </w:rPr>
            </w:pPr>
          </w:p>
        </w:tc>
        <w:tc>
          <w:tcPr>
            <w:tcW w:w="1701"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spacing w:after="80" w:line="360" w:lineRule="auto"/>
              <w:jc w:val="both"/>
              <w:rPr>
                <w:rFonts w:cs="David"/>
                <w:b w:val="0"/>
                <w:bCs w:val="0"/>
                <w:sz w:val="24"/>
                <w:szCs w:val="24"/>
                <w:u w:val="none"/>
                <w:lang w:eastAsia="en-US"/>
              </w:rPr>
            </w:pPr>
          </w:p>
        </w:tc>
        <w:tc>
          <w:tcPr>
            <w:tcW w:w="1843"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spacing w:after="80" w:line="360" w:lineRule="auto"/>
              <w:jc w:val="both"/>
              <w:rPr>
                <w:rFonts w:cs="David"/>
                <w:b w:val="0"/>
                <w:bCs w:val="0"/>
                <w:sz w:val="24"/>
                <w:szCs w:val="24"/>
                <w:u w:val="none"/>
                <w:lang w:eastAsia="en-US"/>
              </w:rPr>
            </w:pPr>
          </w:p>
        </w:tc>
      </w:tr>
      <w:tr w:rsidR="006D693E" w:rsidRPr="004A0C76">
        <w:trPr>
          <w:trHeight w:val="510"/>
        </w:trPr>
        <w:tc>
          <w:tcPr>
            <w:tcW w:w="766"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numPr>
                <w:ilvl w:val="0"/>
                <w:numId w:val="10"/>
              </w:numPr>
              <w:spacing w:after="80" w:line="360" w:lineRule="auto"/>
              <w:jc w:val="center"/>
              <w:rPr>
                <w:rFonts w:cs="David"/>
                <w:b w:val="0"/>
                <w:bCs w:val="0"/>
                <w:sz w:val="24"/>
                <w:szCs w:val="24"/>
                <w:u w:val="none"/>
                <w:lang w:eastAsia="en-US"/>
              </w:rPr>
            </w:pPr>
          </w:p>
        </w:tc>
        <w:tc>
          <w:tcPr>
            <w:tcW w:w="2268"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spacing w:after="80" w:line="360" w:lineRule="auto"/>
              <w:jc w:val="both"/>
              <w:rPr>
                <w:rFonts w:cs="David"/>
                <w:b w:val="0"/>
                <w:bCs w:val="0"/>
                <w:sz w:val="24"/>
                <w:szCs w:val="24"/>
                <w:u w:val="none"/>
                <w:lang w:eastAsia="en-US"/>
              </w:rPr>
            </w:pPr>
          </w:p>
        </w:tc>
        <w:tc>
          <w:tcPr>
            <w:tcW w:w="1326"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spacing w:after="80" w:line="360" w:lineRule="auto"/>
              <w:jc w:val="both"/>
              <w:rPr>
                <w:rFonts w:cs="David"/>
                <w:b w:val="0"/>
                <w:bCs w:val="0"/>
                <w:sz w:val="24"/>
                <w:szCs w:val="24"/>
                <w:u w:val="none"/>
                <w:lang w:eastAsia="en-US"/>
              </w:rPr>
            </w:pPr>
          </w:p>
        </w:tc>
        <w:tc>
          <w:tcPr>
            <w:tcW w:w="1701"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spacing w:after="80" w:line="360" w:lineRule="auto"/>
              <w:jc w:val="both"/>
              <w:rPr>
                <w:rFonts w:cs="David"/>
                <w:b w:val="0"/>
                <w:bCs w:val="0"/>
                <w:sz w:val="24"/>
                <w:szCs w:val="24"/>
                <w:u w:val="none"/>
                <w:lang w:eastAsia="en-US"/>
              </w:rPr>
            </w:pPr>
          </w:p>
        </w:tc>
        <w:tc>
          <w:tcPr>
            <w:tcW w:w="1701"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spacing w:after="80" w:line="360" w:lineRule="auto"/>
              <w:jc w:val="both"/>
              <w:rPr>
                <w:rFonts w:cs="David"/>
                <w:b w:val="0"/>
                <w:bCs w:val="0"/>
                <w:sz w:val="24"/>
                <w:szCs w:val="24"/>
                <w:u w:val="none"/>
                <w:lang w:eastAsia="en-US"/>
              </w:rPr>
            </w:pPr>
          </w:p>
        </w:tc>
        <w:tc>
          <w:tcPr>
            <w:tcW w:w="1843"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spacing w:after="80" w:line="360" w:lineRule="auto"/>
              <w:jc w:val="both"/>
              <w:rPr>
                <w:rFonts w:cs="David"/>
                <w:b w:val="0"/>
                <w:bCs w:val="0"/>
                <w:sz w:val="24"/>
                <w:szCs w:val="24"/>
                <w:u w:val="none"/>
                <w:lang w:eastAsia="en-US"/>
              </w:rPr>
            </w:pPr>
          </w:p>
        </w:tc>
      </w:tr>
      <w:tr w:rsidR="006D693E" w:rsidRPr="004A0C76">
        <w:trPr>
          <w:trHeight w:val="510"/>
        </w:trPr>
        <w:tc>
          <w:tcPr>
            <w:tcW w:w="766"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numPr>
                <w:ilvl w:val="0"/>
                <w:numId w:val="10"/>
              </w:numPr>
              <w:spacing w:after="80" w:line="360" w:lineRule="auto"/>
              <w:jc w:val="center"/>
              <w:rPr>
                <w:rFonts w:cs="David"/>
                <w:b w:val="0"/>
                <w:bCs w:val="0"/>
                <w:sz w:val="24"/>
                <w:szCs w:val="24"/>
                <w:u w:val="none"/>
                <w:lang w:eastAsia="en-US"/>
              </w:rPr>
            </w:pPr>
          </w:p>
        </w:tc>
        <w:tc>
          <w:tcPr>
            <w:tcW w:w="2268"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spacing w:after="80" w:line="360" w:lineRule="auto"/>
              <w:jc w:val="both"/>
              <w:rPr>
                <w:rFonts w:cs="David"/>
                <w:b w:val="0"/>
                <w:bCs w:val="0"/>
                <w:sz w:val="24"/>
                <w:szCs w:val="24"/>
                <w:u w:val="none"/>
                <w:lang w:eastAsia="en-US"/>
              </w:rPr>
            </w:pPr>
          </w:p>
        </w:tc>
        <w:tc>
          <w:tcPr>
            <w:tcW w:w="1326"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spacing w:after="80" w:line="360" w:lineRule="auto"/>
              <w:jc w:val="both"/>
              <w:rPr>
                <w:rFonts w:cs="David"/>
                <w:b w:val="0"/>
                <w:bCs w:val="0"/>
                <w:sz w:val="24"/>
                <w:szCs w:val="24"/>
                <w:u w:val="none"/>
                <w:lang w:eastAsia="en-US"/>
              </w:rPr>
            </w:pPr>
          </w:p>
        </w:tc>
        <w:tc>
          <w:tcPr>
            <w:tcW w:w="1701"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spacing w:after="80" w:line="360" w:lineRule="auto"/>
              <w:jc w:val="both"/>
              <w:rPr>
                <w:rFonts w:cs="David"/>
                <w:b w:val="0"/>
                <w:bCs w:val="0"/>
                <w:sz w:val="24"/>
                <w:szCs w:val="24"/>
                <w:u w:val="none"/>
                <w:lang w:eastAsia="en-US"/>
              </w:rPr>
            </w:pPr>
          </w:p>
        </w:tc>
        <w:tc>
          <w:tcPr>
            <w:tcW w:w="1701"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spacing w:after="80" w:line="360" w:lineRule="auto"/>
              <w:jc w:val="both"/>
              <w:rPr>
                <w:rFonts w:cs="David"/>
                <w:b w:val="0"/>
                <w:bCs w:val="0"/>
                <w:sz w:val="24"/>
                <w:szCs w:val="24"/>
                <w:u w:val="none"/>
                <w:lang w:eastAsia="en-US"/>
              </w:rPr>
            </w:pPr>
          </w:p>
        </w:tc>
        <w:tc>
          <w:tcPr>
            <w:tcW w:w="1843"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spacing w:after="80" w:line="360" w:lineRule="auto"/>
              <w:jc w:val="both"/>
              <w:rPr>
                <w:rFonts w:cs="David"/>
                <w:b w:val="0"/>
                <w:bCs w:val="0"/>
                <w:sz w:val="24"/>
                <w:szCs w:val="24"/>
                <w:u w:val="none"/>
                <w:lang w:eastAsia="en-US"/>
              </w:rPr>
            </w:pPr>
          </w:p>
        </w:tc>
      </w:tr>
      <w:tr w:rsidR="006D693E" w:rsidRPr="004A0C76">
        <w:trPr>
          <w:trHeight w:val="510"/>
        </w:trPr>
        <w:tc>
          <w:tcPr>
            <w:tcW w:w="766"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numPr>
                <w:ilvl w:val="0"/>
                <w:numId w:val="10"/>
              </w:numPr>
              <w:spacing w:after="80" w:line="360" w:lineRule="auto"/>
              <w:jc w:val="center"/>
              <w:rPr>
                <w:rFonts w:cs="David"/>
                <w:b w:val="0"/>
                <w:bCs w:val="0"/>
                <w:sz w:val="24"/>
                <w:szCs w:val="24"/>
                <w:u w:val="none"/>
                <w:lang w:eastAsia="en-US"/>
              </w:rPr>
            </w:pPr>
          </w:p>
        </w:tc>
        <w:tc>
          <w:tcPr>
            <w:tcW w:w="2268"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spacing w:after="80" w:line="360" w:lineRule="auto"/>
              <w:jc w:val="both"/>
              <w:rPr>
                <w:rFonts w:cs="David"/>
                <w:b w:val="0"/>
                <w:bCs w:val="0"/>
                <w:sz w:val="24"/>
                <w:szCs w:val="24"/>
                <w:u w:val="none"/>
                <w:lang w:eastAsia="en-US"/>
              </w:rPr>
            </w:pPr>
          </w:p>
        </w:tc>
        <w:tc>
          <w:tcPr>
            <w:tcW w:w="1326"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spacing w:after="80" w:line="360" w:lineRule="auto"/>
              <w:jc w:val="both"/>
              <w:rPr>
                <w:rFonts w:cs="David"/>
                <w:b w:val="0"/>
                <w:bCs w:val="0"/>
                <w:sz w:val="24"/>
                <w:szCs w:val="24"/>
                <w:u w:val="none"/>
                <w:lang w:eastAsia="en-US"/>
              </w:rPr>
            </w:pPr>
          </w:p>
        </w:tc>
        <w:tc>
          <w:tcPr>
            <w:tcW w:w="1701"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spacing w:after="80" w:line="360" w:lineRule="auto"/>
              <w:jc w:val="both"/>
              <w:rPr>
                <w:rFonts w:cs="David"/>
                <w:b w:val="0"/>
                <w:bCs w:val="0"/>
                <w:sz w:val="24"/>
                <w:szCs w:val="24"/>
                <w:u w:val="none"/>
                <w:lang w:eastAsia="en-US"/>
              </w:rPr>
            </w:pPr>
          </w:p>
        </w:tc>
        <w:tc>
          <w:tcPr>
            <w:tcW w:w="1701"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spacing w:after="80" w:line="360" w:lineRule="auto"/>
              <w:jc w:val="both"/>
              <w:rPr>
                <w:rFonts w:cs="David"/>
                <w:b w:val="0"/>
                <w:bCs w:val="0"/>
                <w:sz w:val="24"/>
                <w:szCs w:val="24"/>
                <w:u w:val="none"/>
                <w:lang w:eastAsia="en-US"/>
              </w:rPr>
            </w:pPr>
          </w:p>
        </w:tc>
        <w:tc>
          <w:tcPr>
            <w:tcW w:w="1843"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spacing w:after="80" w:line="360" w:lineRule="auto"/>
              <w:jc w:val="both"/>
              <w:rPr>
                <w:rFonts w:cs="David"/>
                <w:b w:val="0"/>
                <w:bCs w:val="0"/>
                <w:sz w:val="24"/>
                <w:szCs w:val="24"/>
                <w:u w:val="none"/>
                <w:lang w:eastAsia="en-US"/>
              </w:rPr>
            </w:pPr>
          </w:p>
        </w:tc>
      </w:tr>
      <w:tr w:rsidR="006D693E" w:rsidRPr="004A0C76">
        <w:trPr>
          <w:trHeight w:val="510"/>
        </w:trPr>
        <w:tc>
          <w:tcPr>
            <w:tcW w:w="766"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numPr>
                <w:ilvl w:val="0"/>
                <w:numId w:val="10"/>
              </w:numPr>
              <w:spacing w:after="80" w:line="360" w:lineRule="auto"/>
              <w:jc w:val="center"/>
              <w:rPr>
                <w:rFonts w:cs="David"/>
                <w:b w:val="0"/>
                <w:bCs w:val="0"/>
                <w:sz w:val="24"/>
                <w:szCs w:val="24"/>
                <w:u w:val="none"/>
                <w:lang w:eastAsia="en-US"/>
              </w:rPr>
            </w:pPr>
          </w:p>
        </w:tc>
        <w:tc>
          <w:tcPr>
            <w:tcW w:w="2268"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spacing w:after="80" w:line="360" w:lineRule="auto"/>
              <w:jc w:val="both"/>
              <w:rPr>
                <w:rFonts w:cs="David"/>
                <w:b w:val="0"/>
                <w:bCs w:val="0"/>
                <w:sz w:val="24"/>
                <w:szCs w:val="24"/>
                <w:u w:val="none"/>
                <w:lang w:eastAsia="en-US"/>
              </w:rPr>
            </w:pPr>
          </w:p>
        </w:tc>
        <w:tc>
          <w:tcPr>
            <w:tcW w:w="1326"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spacing w:after="80" w:line="360" w:lineRule="auto"/>
              <w:jc w:val="both"/>
              <w:rPr>
                <w:rFonts w:cs="David"/>
                <w:b w:val="0"/>
                <w:bCs w:val="0"/>
                <w:sz w:val="24"/>
                <w:szCs w:val="24"/>
                <w:u w:val="none"/>
                <w:lang w:eastAsia="en-US"/>
              </w:rPr>
            </w:pPr>
          </w:p>
        </w:tc>
        <w:tc>
          <w:tcPr>
            <w:tcW w:w="1701"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spacing w:after="80" w:line="360" w:lineRule="auto"/>
              <w:jc w:val="both"/>
              <w:rPr>
                <w:rFonts w:cs="David"/>
                <w:b w:val="0"/>
                <w:bCs w:val="0"/>
                <w:sz w:val="24"/>
                <w:szCs w:val="24"/>
                <w:u w:val="none"/>
                <w:lang w:eastAsia="en-US"/>
              </w:rPr>
            </w:pPr>
          </w:p>
        </w:tc>
        <w:tc>
          <w:tcPr>
            <w:tcW w:w="1701"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spacing w:after="80" w:line="360" w:lineRule="auto"/>
              <w:jc w:val="both"/>
              <w:rPr>
                <w:rFonts w:cs="David"/>
                <w:b w:val="0"/>
                <w:bCs w:val="0"/>
                <w:sz w:val="24"/>
                <w:szCs w:val="24"/>
                <w:u w:val="none"/>
                <w:lang w:eastAsia="en-US"/>
              </w:rPr>
            </w:pPr>
          </w:p>
        </w:tc>
        <w:tc>
          <w:tcPr>
            <w:tcW w:w="1843"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spacing w:after="80" w:line="360" w:lineRule="auto"/>
              <w:jc w:val="both"/>
              <w:rPr>
                <w:rFonts w:cs="David"/>
                <w:b w:val="0"/>
                <w:bCs w:val="0"/>
                <w:sz w:val="24"/>
                <w:szCs w:val="24"/>
                <w:u w:val="none"/>
                <w:lang w:eastAsia="en-US"/>
              </w:rPr>
            </w:pPr>
          </w:p>
        </w:tc>
      </w:tr>
      <w:tr w:rsidR="006D693E" w:rsidRPr="004A0C76">
        <w:trPr>
          <w:trHeight w:val="510"/>
        </w:trPr>
        <w:tc>
          <w:tcPr>
            <w:tcW w:w="766"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numPr>
                <w:ilvl w:val="0"/>
                <w:numId w:val="10"/>
              </w:numPr>
              <w:spacing w:after="80" w:line="360" w:lineRule="auto"/>
              <w:jc w:val="center"/>
              <w:rPr>
                <w:rFonts w:cs="David"/>
                <w:b w:val="0"/>
                <w:bCs w:val="0"/>
                <w:sz w:val="24"/>
                <w:szCs w:val="24"/>
                <w:u w:val="none"/>
                <w:lang w:eastAsia="en-US"/>
              </w:rPr>
            </w:pPr>
          </w:p>
        </w:tc>
        <w:tc>
          <w:tcPr>
            <w:tcW w:w="2268"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spacing w:after="80" w:line="360" w:lineRule="auto"/>
              <w:jc w:val="both"/>
              <w:rPr>
                <w:rFonts w:cs="David"/>
                <w:b w:val="0"/>
                <w:bCs w:val="0"/>
                <w:sz w:val="24"/>
                <w:szCs w:val="24"/>
                <w:u w:val="none"/>
                <w:lang w:eastAsia="en-US"/>
              </w:rPr>
            </w:pPr>
          </w:p>
        </w:tc>
        <w:tc>
          <w:tcPr>
            <w:tcW w:w="1326"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spacing w:after="80" w:line="360" w:lineRule="auto"/>
              <w:jc w:val="both"/>
              <w:rPr>
                <w:rFonts w:cs="David"/>
                <w:b w:val="0"/>
                <w:bCs w:val="0"/>
                <w:sz w:val="24"/>
                <w:szCs w:val="24"/>
                <w:u w:val="none"/>
                <w:lang w:eastAsia="en-US"/>
              </w:rPr>
            </w:pPr>
          </w:p>
        </w:tc>
        <w:tc>
          <w:tcPr>
            <w:tcW w:w="1701"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spacing w:after="80" w:line="360" w:lineRule="auto"/>
              <w:jc w:val="both"/>
              <w:rPr>
                <w:rFonts w:cs="David"/>
                <w:b w:val="0"/>
                <w:bCs w:val="0"/>
                <w:sz w:val="24"/>
                <w:szCs w:val="24"/>
                <w:u w:val="none"/>
                <w:lang w:eastAsia="en-US"/>
              </w:rPr>
            </w:pPr>
          </w:p>
        </w:tc>
        <w:tc>
          <w:tcPr>
            <w:tcW w:w="1701"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spacing w:after="80" w:line="360" w:lineRule="auto"/>
              <w:jc w:val="both"/>
              <w:rPr>
                <w:rFonts w:cs="David"/>
                <w:b w:val="0"/>
                <w:bCs w:val="0"/>
                <w:sz w:val="24"/>
                <w:szCs w:val="24"/>
                <w:u w:val="none"/>
                <w:lang w:eastAsia="en-US"/>
              </w:rPr>
            </w:pPr>
          </w:p>
        </w:tc>
        <w:tc>
          <w:tcPr>
            <w:tcW w:w="1843"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spacing w:after="80" w:line="360" w:lineRule="auto"/>
              <w:jc w:val="both"/>
              <w:rPr>
                <w:rFonts w:cs="David"/>
                <w:b w:val="0"/>
                <w:bCs w:val="0"/>
                <w:sz w:val="24"/>
                <w:szCs w:val="24"/>
                <w:u w:val="none"/>
                <w:lang w:eastAsia="en-US"/>
              </w:rPr>
            </w:pPr>
          </w:p>
        </w:tc>
      </w:tr>
      <w:tr w:rsidR="006D693E" w:rsidRPr="004A0C76">
        <w:trPr>
          <w:trHeight w:val="510"/>
        </w:trPr>
        <w:tc>
          <w:tcPr>
            <w:tcW w:w="766"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numPr>
                <w:ilvl w:val="0"/>
                <w:numId w:val="10"/>
              </w:numPr>
              <w:spacing w:after="80" w:line="360" w:lineRule="auto"/>
              <w:jc w:val="center"/>
              <w:rPr>
                <w:rFonts w:cs="David"/>
                <w:b w:val="0"/>
                <w:bCs w:val="0"/>
                <w:sz w:val="24"/>
                <w:szCs w:val="24"/>
                <w:u w:val="none"/>
                <w:lang w:eastAsia="en-US"/>
              </w:rPr>
            </w:pPr>
          </w:p>
        </w:tc>
        <w:tc>
          <w:tcPr>
            <w:tcW w:w="2268"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spacing w:after="80" w:line="360" w:lineRule="auto"/>
              <w:jc w:val="both"/>
              <w:rPr>
                <w:rFonts w:cs="David"/>
                <w:b w:val="0"/>
                <w:bCs w:val="0"/>
                <w:sz w:val="24"/>
                <w:szCs w:val="24"/>
                <w:u w:val="none"/>
                <w:lang w:eastAsia="en-US"/>
              </w:rPr>
            </w:pPr>
          </w:p>
        </w:tc>
        <w:tc>
          <w:tcPr>
            <w:tcW w:w="1326"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spacing w:after="80" w:line="360" w:lineRule="auto"/>
              <w:jc w:val="both"/>
              <w:rPr>
                <w:rFonts w:cs="David"/>
                <w:b w:val="0"/>
                <w:bCs w:val="0"/>
                <w:sz w:val="24"/>
                <w:szCs w:val="24"/>
                <w:u w:val="none"/>
                <w:lang w:eastAsia="en-US"/>
              </w:rPr>
            </w:pPr>
          </w:p>
        </w:tc>
        <w:tc>
          <w:tcPr>
            <w:tcW w:w="1701"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spacing w:after="80" w:line="360" w:lineRule="auto"/>
              <w:jc w:val="both"/>
              <w:rPr>
                <w:rFonts w:cs="David"/>
                <w:b w:val="0"/>
                <w:bCs w:val="0"/>
                <w:sz w:val="24"/>
                <w:szCs w:val="24"/>
                <w:u w:val="none"/>
                <w:lang w:eastAsia="en-US"/>
              </w:rPr>
            </w:pPr>
          </w:p>
        </w:tc>
        <w:tc>
          <w:tcPr>
            <w:tcW w:w="1701"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spacing w:after="80" w:line="360" w:lineRule="auto"/>
              <w:jc w:val="both"/>
              <w:rPr>
                <w:rFonts w:cs="David"/>
                <w:b w:val="0"/>
                <w:bCs w:val="0"/>
                <w:sz w:val="24"/>
                <w:szCs w:val="24"/>
                <w:u w:val="none"/>
                <w:lang w:eastAsia="en-US"/>
              </w:rPr>
            </w:pPr>
          </w:p>
        </w:tc>
        <w:tc>
          <w:tcPr>
            <w:tcW w:w="1843"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spacing w:after="80" w:line="360" w:lineRule="auto"/>
              <w:jc w:val="both"/>
              <w:rPr>
                <w:rFonts w:cs="David"/>
                <w:b w:val="0"/>
                <w:bCs w:val="0"/>
                <w:sz w:val="24"/>
                <w:szCs w:val="24"/>
                <w:u w:val="none"/>
                <w:lang w:eastAsia="en-US"/>
              </w:rPr>
            </w:pPr>
          </w:p>
        </w:tc>
      </w:tr>
      <w:tr w:rsidR="006D693E" w:rsidRPr="004A0C76">
        <w:trPr>
          <w:trHeight w:val="510"/>
        </w:trPr>
        <w:tc>
          <w:tcPr>
            <w:tcW w:w="766"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numPr>
                <w:ilvl w:val="0"/>
                <w:numId w:val="10"/>
              </w:numPr>
              <w:spacing w:after="80" w:line="360" w:lineRule="auto"/>
              <w:jc w:val="center"/>
              <w:rPr>
                <w:rFonts w:cs="David"/>
                <w:b w:val="0"/>
                <w:bCs w:val="0"/>
                <w:sz w:val="24"/>
                <w:szCs w:val="24"/>
                <w:u w:val="none"/>
                <w:lang w:eastAsia="en-US"/>
              </w:rPr>
            </w:pPr>
          </w:p>
        </w:tc>
        <w:tc>
          <w:tcPr>
            <w:tcW w:w="2268"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spacing w:after="80" w:line="360" w:lineRule="auto"/>
              <w:jc w:val="both"/>
              <w:rPr>
                <w:rFonts w:cs="David"/>
                <w:b w:val="0"/>
                <w:bCs w:val="0"/>
                <w:sz w:val="24"/>
                <w:szCs w:val="24"/>
                <w:u w:val="none"/>
                <w:lang w:eastAsia="en-US"/>
              </w:rPr>
            </w:pPr>
          </w:p>
        </w:tc>
        <w:tc>
          <w:tcPr>
            <w:tcW w:w="1326"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spacing w:after="80" w:line="360" w:lineRule="auto"/>
              <w:jc w:val="both"/>
              <w:rPr>
                <w:rFonts w:cs="David"/>
                <w:b w:val="0"/>
                <w:bCs w:val="0"/>
                <w:sz w:val="24"/>
                <w:szCs w:val="24"/>
                <w:u w:val="none"/>
                <w:lang w:eastAsia="en-US"/>
              </w:rPr>
            </w:pPr>
          </w:p>
        </w:tc>
        <w:tc>
          <w:tcPr>
            <w:tcW w:w="1701"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spacing w:after="80" w:line="360" w:lineRule="auto"/>
              <w:jc w:val="both"/>
              <w:rPr>
                <w:rFonts w:cs="David"/>
                <w:b w:val="0"/>
                <w:bCs w:val="0"/>
                <w:sz w:val="24"/>
                <w:szCs w:val="24"/>
                <w:u w:val="none"/>
                <w:lang w:eastAsia="en-US"/>
              </w:rPr>
            </w:pPr>
          </w:p>
        </w:tc>
        <w:tc>
          <w:tcPr>
            <w:tcW w:w="1701"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spacing w:after="80" w:line="360" w:lineRule="auto"/>
              <w:jc w:val="both"/>
              <w:rPr>
                <w:rFonts w:cs="David"/>
                <w:b w:val="0"/>
                <w:bCs w:val="0"/>
                <w:sz w:val="24"/>
                <w:szCs w:val="24"/>
                <w:u w:val="none"/>
                <w:lang w:eastAsia="en-US"/>
              </w:rPr>
            </w:pPr>
          </w:p>
        </w:tc>
        <w:tc>
          <w:tcPr>
            <w:tcW w:w="1843"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spacing w:after="80" w:line="360" w:lineRule="auto"/>
              <w:jc w:val="both"/>
              <w:rPr>
                <w:rFonts w:cs="David"/>
                <w:b w:val="0"/>
                <w:bCs w:val="0"/>
                <w:sz w:val="24"/>
                <w:szCs w:val="24"/>
                <w:u w:val="none"/>
                <w:lang w:eastAsia="en-US"/>
              </w:rPr>
            </w:pPr>
          </w:p>
        </w:tc>
      </w:tr>
      <w:tr w:rsidR="006D693E" w:rsidRPr="004A0C76">
        <w:trPr>
          <w:trHeight w:val="510"/>
        </w:trPr>
        <w:tc>
          <w:tcPr>
            <w:tcW w:w="766"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numPr>
                <w:ilvl w:val="0"/>
                <w:numId w:val="10"/>
              </w:numPr>
              <w:spacing w:after="80" w:line="360" w:lineRule="auto"/>
              <w:jc w:val="center"/>
              <w:rPr>
                <w:rFonts w:cs="David"/>
                <w:b w:val="0"/>
                <w:bCs w:val="0"/>
                <w:sz w:val="24"/>
                <w:szCs w:val="24"/>
                <w:u w:val="none"/>
                <w:lang w:eastAsia="en-US"/>
              </w:rPr>
            </w:pPr>
          </w:p>
        </w:tc>
        <w:tc>
          <w:tcPr>
            <w:tcW w:w="2268"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spacing w:after="80" w:line="360" w:lineRule="auto"/>
              <w:jc w:val="both"/>
              <w:rPr>
                <w:rFonts w:cs="David"/>
                <w:b w:val="0"/>
                <w:bCs w:val="0"/>
                <w:sz w:val="24"/>
                <w:szCs w:val="24"/>
                <w:u w:val="none"/>
                <w:lang w:eastAsia="en-US"/>
              </w:rPr>
            </w:pPr>
          </w:p>
        </w:tc>
        <w:tc>
          <w:tcPr>
            <w:tcW w:w="1326"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spacing w:after="80" w:line="360" w:lineRule="auto"/>
              <w:jc w:val="both"/>
              <w:rPr>
                <w:rFonts w:cs="David"/>
                <w:b w:val="0"/>
                <w:bCs w:val="0"/>
                <w:sz w:val="24"/>
                <w:szCs w:val="24"/>
                <w:u w:val="none"/>
                <w:lang w:eastAsia="en-US"/>
              </w:rPr>
            </w:pPr>
          </w:p>
        </w:tc>
        <w:tc>
          <w:tcPr>
            <w:tcW w:w="1701"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spacing w:after="80" w:line="360" w:lineRule="auto"/>
              <w:jc w:val="both"/>
              <w:rPr>
                <w:rFonts w:cs="David"/>
                <w:b w:val="0"/>
                <w:bCs w:val="0"/>
                <w:sz w:val="24"/>
                <w:szCs w:val="24"/>
                <w:u w:val="none"/>
                <w:lang w:eastAsia="en-US"/>
              </w:rPr>
            </w:pPr>
          </w:p>
        </w:tc>
        <w:tc>
          <w:tcPr>
            <w:tcW w:w="1701"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spacing w:after="80" w:line="360" w:lineRule="auto"/>
              <w:jc w:val="both"/>
              <w:rPr>
                <w:rFonts w:cs="David"/>
                <w:b w:val="0"/>
                <w:bCs w:val="0"/>
                <w:sz w:val="24"/>
                <w:szCs w:val="24"/>
                <w:u w:val="none"/>
                <w:lang w:eastAsia="en-US"/>
              </w:rPr>
            </w:pPr>
          </w:p>
        </w:tc>
        <w:tc>
          <w:tcPr>
            <w:tcW w:w="1843"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spacing w:after="80" w:line="360" w:lineRule="auto"/>
              <w:jc w:val="both"/>
              <w:rPr>
                <w:rFonts w:cs="David"/>
                <w:b w:val="0"/>
                <w:bCs w:val="0"/>
                <w:sz w:val="24"/>
                <w:szCs w:val="24"/>
                <w:u w:val="none"/>
                <w:lang w:eastAsia="en-US"/>
              </w:rPr>
            </w:pPr>
          </w:p>
        </w:tc>
      </w:tr>
      <w:tr w:rsidR="006D693E" w:rsidRPr="004A0C76">
        <w:trPr>
          <w:trHeight w:val="510"/>
        </w:trPr>
        <w:tc>
          <w:tcPr>
            <w:tcW w:w="766"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numPr>
                <w:ilvl w:val="0"/>
                <w:numId w:val="10"/>
              </w:numPr>
              <w:spacing w:after="80" w:line="360" w:lineRule="auto"/>
              <w:jc w:val="center"/>
              <w:rPr>
                <w:rFonts w:cs="David"/>
                <w:b w:val="0"/>
                <w:bCs w:val="0"/>
                <w:sz w:val="24"/>
                <w:szCs w:val="24"/>
                <w:u w:val="none"/>
                <w:lang w:eastAsia="en-US"/>
              </w:rPr>
            </w:pPr>
          </w:p>
        </w:tc>
        <w:tc>
          <w:tcPr>
            <w:tcW w:w="2268"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spacing w:after="80" w:line="360" w:lineRule="auto"/>
              <w:jc w:val="both"/>
              <w:rPr>
                <w:rFonts w:cs="David"/>
                <w:b w:val="0"/>
                <w:bCs w:val="0"/>
                <w:sz w:val="24"/>
                <w:szCs w:val="24"/>
                <w:u w:val="none"/>
                <w:lang w:eastAsia="en-US"/>
              </w:rPr>
            </w:pPr>
          </w:p>
        </w:tc>
        <w:tc>
          <w:tcPr>
            <w:tcW w:w="1326"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spacing w:after="80" w:line="360" w:lineRule="auto"/>
              <w:jc w:val="both"/>
              <w:rPr>
                <w:rFonts w:cs="David"/>
                <w:b w:val="0"/>
                <w:bCs w:val="0"/>
                <w:sz w:val="24"/>
                <w:szCs w:val="24"/>
                <w:u w:val="none"/>
                <w:lang w:eastAsia="en-US"/>
              </w:rPr>
            </w:pPr>
          </w:p>
        </w:tc>
        <w:tc>
          <w:tcPr>
            <w:tcW w:w="1701"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spacing w:after="80" w:line="360" w:lineRule="auto"/>
              <w:jc w:val="both"/>
              <w:rPr>
                <w:rFonts w:cs="David"/>
                <w:b w:val="0"/>
                <w:bCs w:val="0"/>
                <w:sz w:val="24"/>
                <w:szCs w:val="24"/>
                <w:u w:val="none"/>
                <w:lang w:eastAsia="en-US"/>
              </w:rPr>
            </w:pPr>
          </w:p>
        </w:tc>
        <w:tc>
          <w:tcPr>
            <w:tcW w:w="1701"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spacing w:after="80" w:line="360" w:lineRule="auto"/>
              <w:jc w:val="both"/>
              <w:rPr>
                <w:rFonts w:cs="David"/>
                <w:b w:val="0"/>
                <w:bCs w:val="0"/>
                <w:sz w:val="24"/>
                <w:szCs w:val="24"/>
                <w:u w:val="none"/>
                <w:lang w:eastAsia="en-US"/>
              </w:rPr>
            </w:pPr>
          </w:p>
        </w:tc>
        <w:tc>
          <w:tcPr>
            <w:tcW w:w="1843" w:type="dxa"/>
            <w:tcBorders>
              <w:top w:val="single" w:sz="4" w:space="0" w:color="auto"/>
              <w:left w:val="single" w:sz="4" w:space="0" w:color="auto"/>
              <w:bottom w:val="single" w:sz="4" w:space="0" w:color="auto"/>
              <w:right w:val="single" w:sz="4" w:space="0" w:color="auto"/>
            </w:tcBorders>
          </w:tcPr>
          <w:p w:rsidR="006D693E" w:rsidRPr="004A0C76" w:rsidRDefault="006D693E" w:rsidP="004B0BC4">
            <w:pPr>
              <w:spacing w:after="80" w:line="360" w:lineRule="auto"/>
              <w:jc w:val="both"/>
              <w:rPr>
                <w:rFonts w:cs="David"/>
                <w:b w:val="0"/>
                <w:bCs w:val="0"/>
                <w:sz w:val="24"/>
                <w:szCs w:val="24"/>
                <w:u w:val="none"/>
                <w:lang w:eastAsia="en-US"/>
              </w:rPr>
            </w:pPr>
          </w:p>
        </w:tc>
      </w:tr>
    </w:tbl>
    <w:p w:rsidR="006D693E" w:rsidRPr="00BE732C" w:rsidRDefault="006D693E" w:rsidP="006D693E">
      <w:pPr>
        <w:rPr>
          <w:rFonts w:cs="David" w:hint="cs"/>
          <w:sz w:val="16"/>
          <w:szCs w:val="24"/>
          <w:rtl/>
        </w:rPr>
      </w:pPr>
    </w:p>
    <w:p w:rsidR="006D693E" w:rsidRPr="0067138F" w:rsidRDefault="006D693E" w:rsidP="006D693E">
      <w:pPr>
        <w:pStyle w:val="8"/>
        <w:jc w:val="left"/>
        <w:rPr>
          <w:rFonts w:cs="David"/>
          <w:b w:val="0"/>
          <w:bCs w:val="0"/>
          <w:i w:val="0"/>
          <w:iCs w:val="0"/>
          <w:rtl/>
        </w:rPr>
      </w:pPr>
      <w:r w:rsidRPr="0067138F">
        <w:rPr>
          <w:rFonts w:cs="David"/>
          <w:b w:val="0"/>
          <w:bCs w:val="0"/>
          <w:i w:val="0"/>
          <w:iCs w:val="0"/>
          <w:rtl/>
        </w:rPr>
        <w:t>הצהר</w:t>
      </w:r>
      <w:r w:rsidRPr="0067138F">
        <w:rPr>
          <w:rFonts w:cs="David" w:hint="cs"/>
          <w:b w:val="0"/>
          <w:bCs w:val="0"/>
          <w:i w:val="0"/>
          <w:iCs w:val="0"/>
          <w:rtl/>
        </w:rPr>
        <w:t xml:space="preserve">ת המציע </w:t>
      </w:r>
    </w:p>
    <w:p w:rsidR="006D693E" w:rsidRPr="00C25A2A" w:rsidRDefault="006D693E" w:rsidP="006D693E">
      <w:pPr>
        <w:spacing w:line="360" w:lineRule="auto"/>
        <w:rPr>
          <w:rFonts w:cs="David" w:hint="cs"/>
          <w:b w:val="0"/>
          <w:bCs w:val="0"/>
          <w:szCs w:val="24"/>
          <w:rtl/>
        </w:rPr>
      </w:pPr>
    </w:p>
    <w:p w:rsidR="006D693E" w:rsidRPr="00026FB3" w:rsidRDefault="006D693E" w:rsidP="006D693E">
      <w:pPr>
        <w:numPr>
          <w:ilvl w:val="0"/>
          <w:numId w:val="19"/>
        </w:numPr>
        <w:spacing w:line="480" w:lineRule="auto"/>
        <w:rPr>
          <w:rFonts w:cs="David" w:hint="cs"/>
          <w:b w:val="0"/>
          <w:bCs w:val="0"/>
          <w:szCs w:val="24"/>
          <w:u w:val="none"/>
          <w:rtl/>
        </w:rPr>
      </w:pPr>
      <w:r w:rsidRPr="00026FB3">
        <w:rPr>
          <w:rFonts w:cs="David"/>
          <w:b w:val="0"/>
          <w:bCs w:val="0"/>
          <w:szCs w:val="24"/>
          <w:u w:val="none"/>
          <w:rtl/>
        </w:rPr>
        <w:t xml:space="preserve">אני הח"מ </w:t>
      </w:r>
      <w:r w:rsidRPr="00026FB3">
        <w:rPr>
          <w:rFonts w:cs="David" w:hint="cs"/>
          <w:b w:val="0"/>
          <w:bCs w:val="0"/>
          <w:szCs w:val="24"/>
          <w:u w:val="none"/>
          <w:rtl/>
        </w:rPr>
        <w:t>_________________</w:t>
      </w:r>
      <w:r w:rsidRPr="00026FB3">
        <w:rPr>
          <w:rFonts w:cs="David"/>
          <w:b w:val="0"/>
          <w:bCs w:val="0"/>
          <w:szCs w:val="24"/>
          <w:u w:val="none"/>
          <w:rtl/>
        </w:rPr>
        <w:t xml:space="preserve"> ת.ז. </w:t>
      </w:r>
      <w:r w:rsidRPr="00026FB3">
        <w:rPr>
          <w:rFonts w:cs="David" w:hint="cs"/>
          <w:b w:val="0"/>
          <w:bCs w:val="0"/>
          <w:szCs w:val="24"/>
          <w:u w:val="none"/>
          <w:rtl/>
        </w:rPr>
        <w:t>_______________</w:t>
      </w:r>
      <w:r w:rsidRPr="00026FB3">
        <w:rPr>
          <w:rFonts w:cs="David"/>
          <w:b w:val="0"/>
          <w:bCs w:val="0"/>
          <w:szCs w:val="24"/>
          <w:u w:val="none"/>
          <w:rtl/>
        </w:rPr>
        <w:t xml:space="preserve">שהנני ממלא תפקיד של </w:t>
      </w:r>
      <w:r w:rsidRPr="00026FB3">
        <w:rPr>
          <w:rFonts w:cs="David" w:hint="cs"/>
          <w:b w:val="0"/>
          <w:bCs w:val="0"/>
          <w:szCs w:val="24"/>
          <w:u w:val="none"/>
          <w:rtl/>
        </w:rPr>
        <w:t>_____________</w:t>
      </w:r>
      <w:r>
        <w:rPr>
          <w:rFonts w:cs="David" w:hint="cs"/>
          <w:b w:val="0"/>
          <w:bCs w:val="0"/>
          <w:szCs w:val="24"/>
          <w:u w:val="none"/>
          <w:rtl/>
        </w:rPr>
        <w:t xml:space="preserve"> </w:t>
      </w:r>
      <w:r w:rsidRPr="00026FB3">
        <w:rPr>
          <w:rFonts w:cs="David"/>
          <w:b w:val="0"/>
          <w:bCs w:val="0"/>
          <w:szCs w:val="24"/>
          <w:u w:val="none"/>
          <w:rtl/>
        </w:rPr>
        <w:t xml:space="preserve">אצל המציע/ה מצהיר בזה בשם </w:t>
      </w:r>
      <w:r w:rsidRPr="00026FB3">
        <w:rPr>
          <w:rFonts w:cs="David" w:hint="cs"/>
          <w:b w:val="0"/>
          <w:bCs w:val="0"/>
          <w:szCs w:val="24"/>
          <w:u w:val="none"/>
          <w:rtl/>
        </w:rPr>
        <w:t xml:space="preserve">______________ </w:t>
      </w:r>
      <w:r w:rsidRPr="00026FB3">
        <w:rPr>
          <w:rFonts w:cs="David"/>
          <w:b w:val="0"/>
          <w:bCs w:val="0"/>
          <w:szCs w:val="24"/>
          <w:u w:val="none"/>
          <w:rtl/>
        </w:rPr>
        <w:t>(להלן: "המציעה") אשר הנני מוסמך לחייבה בחתימתי וכי הפרטים המפורטים לעיל הנם אמת</w:t>
      </w:r>
    </w:p>
    <w:p w:rsidR="006D693E" w:rsidRPr="00C25A2A" w:rsidRDefault="006D693E" w:rsidP="006D693E">
      <w:pPr>
        <w:numPr>
          <w:ilvl w:val="0"/>
          <w:numId w:val="19"/>
        </w:numPr>
        <w:spacing w:line="480" w:lineRule="auto"/>
        <w:rPr>
          <w:rFonts w:cs="David"/>
          <w:b w:val="0"/>
          <w:bCs w:val="0"/>
          <w:szCs w:val="24"/>
          <w:u w:val="none"/>
          <w:rtl/>
        </w:rPr>
      </w:pPr>
      <w:r w:rsidRPr="00026FB3">
        <w:rPr>
          <w:rFonts w:cs="David" w:hint="cs"/>
          <w:b w:val="0"/>
          <w:bCs w:val="0"/>
          <w:szCs w:val="24"/>
          <w:u w:val="none"/>
          <w:rtl/>
        </w:rPr>
        <w:t xml:space="preserve">הנני מצהיר כי למציעה ניסיון מוכח בכל אחת מהשנים 2010-2011, בייצור, אספקה והצבת מבנים טרומיים יבילים ובהיקף של </w:t>
      </w:r>
      <w:r>
        <w:rPr>
          <w:rFonts w:cs="David" w:hint="cs"/>
          <w:b w:val="0"/>
          <w:bCs w:val="0"/>
          <w:szCs w:val="24"/>
          <w:u w:val="none"/>
          <w:rtl/>
        </w:rPr>
        <w:t>60</w:t>
      </w:r>
      <w:r w:rsidRPr="00026FB3">
        <w:rPr>
          <w:rFonts w:cs="David" w:hint="cs"/>
          <w:b w:val="0"/>
          <w:bCs w:val="0"/>
          <w:szCs w:val="24"/>
          <w:u w:val="none"/>
          <w:rtl/>
        </w:rPr>
        <w:t xml:space="preserve"> מבנים לפחות, בכל שנה</w:t>
      </w:r>
      <w:r w:rsidRPr="00026FB3">
        <w:rPr>
          <w:rFonts w:cs="David"/>
          <w:b w:val="0"/>
          <w:bCs w:val="0"/>
          <w:szCs w:val="24"/>
          <w:u w:val="none"/>
          <w:rtl/>
        </w:rPr>
        <w:t>.</w:t>
      </w:r>
      <w:r w:rsidRPr="00C25A2A">
        <w:rPr>
          <w:rFonts w:cs="David"/>
          <w:b w:val="0"/>
          <w:bCs w:val="0"/>
          <w:szCs w:val="24"/>
          <w:u w:val="none"/>
          <w:rtl/>
        </w:rPr>
        <w:t xml:space="preserve"> </w:t>
      </w:r>
    </w:p>
    <w:p w:rsidR="006D693E" w:rsidRDefault="006D693E" w:rsidP="006D693E">
      <w:pPr>
        <w:spacing w:line="360" w:lineRule="auto"/>
        <w:rPr>
          <w:rFonts w:cs="David" w:hint="cs"/>
          <w:b w:val="0"/>
          <w:bCs w:val="0"/>
          <w:szCs w:val="24"/>
          <w:rtl/>
        </w:rPr>
      </w:pPr>
    </w:p>
    <w:p w:rsidR="006D693E" w:rsidRPr="00C25A2A" w:rsidRDefault="006D693E" w:rsidP="006D693E">
      <w:pPr>
        <w:spacing w:line="360" w:lineRule="auto"/>
        <w:rPr>
          <w:rFonts w:cs="David" w:hint="cs"/>
          <w:b w:val="0"/>
          <w:bCs w:val="0"/>
          <w:szCs w:val="24"/>
          <w:rtl/>
        </w:rPr>
      </w:pPr>
    </w:p>
    <w:tbl>
      <w:tblPr>
        <w:bidiVisual/>
        <w:tblW w:w="0" w:type="auto"/>
        <w:tblLayout w:type="fixed"/>
        <w:tblLook w:val="0000"/>
      </w:tblPr>
      <w:tblGrid>
        <w:gridCol w:w="1610"/>
        <w:gridCol w:w="1610"/>
        <w:gridCol w:w="2683"/>
        <w:gridCol w:w="1073"/>
        <w:gridCol w:w="2285"/>
      </w:tblGrid>
      <w:tr w:rsidR="006D693E" w:rsidRPr="00C25A2A">
        <w:tblPrEx>
          <w:tblCellMar>
            <w:top w:w="0" w:type="dxa"/>
            <w:bottom w:w="0" w:type="dxa"/>
          </w:tblCellMar>
        </w:tblPrEx>
        <w:tc>
          <w:tcPr>
            <w:tcW w:w="1610" w:type="dxa"/>
          </w:tcPr>
          <w:p w:rsidR="006D693E" w:rsidRPr="00C25A2A" w:rsidRDefault="006D693E" w:rsidP="004B0BC4">
            <w:pPr>
              <w:spacing w:line="360" w:lineRule="auto"/>
              <w:rPr>
                <w:rFonts w:cs="David"/>
                <w:b w:val="0"/>
                <w:bCs w:val="0"/>
                <w:szCs w:val="24"/>
                <w:rtl/>
              </w:rPr>
            </w:pPr>
          </w:p>
        </w:tc>
        <w:tc>
          <w:tcPr>
            <w:tcW w:w="1610" w:type="dxa"/>
          </w:tcPr>
          <w:p w:rsidR="006D693E" w:rsidRPr="00C25A2A" w:rsidRDefault="006D693E" w:rsidP="004B0BC4">
            <w:pPr>
              <w:spacing w:line="360" w:lineRule="auto"/>
              <w:rPr>
                <w:rFonts w:cs="David"/>
                <w:b w:val="0"/>
                <w:bCs w:val="0"/>
                <w:szCs w:val="24"/>
                <w:rtl/>
              </w:rPr>
            </w:pPr>
          </w:p>
        </w:tc>
        <w:tc>
          <w:tcPr>
            <w:tcW w:w="2683" w:type="dxa"/>
          </w:tcPr>
          <w:p w:rsidR="006D693E" w:rsidRPr="00C25A2A" w:rsidRDefault="006D693E" w:rsidP="004B0BC4">
            <w:pPr>
              <w:spacing w:line="360" w:lineRule="auto"/>
              <w:rPr>
                <w:rFonts w:cs="David"/>
                <w:b w:val="0"/>
                <w:bCs w:val="0"/>
                <w:szCs w:val="24"/>
                <w:rtl/>
              </w:rPr>
            </w:pPr>
          </w:p>
        </w:tc>
        <w:tc>
          <w:tcPr>
            <w:tcW w:w="1073" w:type="dxa"/>
          </w:tcPr>
          <w:p w:rsidR="006D693E" w:rsidRPr="00C25A2A" w:rsidRDefault="006D693E" w:rsidP="004B0BC4">
            <w:pPr>
              <w:spacing w:line="360" w:lineRule="auto"/>
              <w:rPr>
                <w:rFonts w:cs="David"/>
                <w:b w:val="0"/>
                <w:bCs w:val="0"/>
                <w:szCs w:val="24"/>
                <w:rtl/>
              </w:rPr>
            </w:pPr>
          </w:p>
        </w:tc>
        <w:tc>
          <w:tcPr>
            <w:tcW w:w="2285" w:type="dxa"/>
          </w:tcPr>
          <w:p w:rsidR="006D693E" w:rsidRPr="00C25A2A" w:rsidRDefault="006D693E" w:rsidP="004B0BC4">
            <w:pPr>
              <w:spacing w:line="360" w:lineRule="auto"/>
              <w:rPr>
                <w:rFonts w:cs="David"/>
                <w:b w:val="0"/>
                <w:bCs w:val="0"/>
                <w:szCs w:val="24"/>
                <w:rtl/>
              </w:rPr>
            </w:pPr>
          </w:p>
        </w:tc>
      </w:tr>
      <w:tr w:rsidR="006D693E" w:rsidRPr="001147FD">
        <w:tblPrEx>
          <w:tblCellMar>
            <w:top w:w="0" w:type="dxa"/>
            <w:bottom w:w="0" w:type="dxa"/>
          </w:tblCellMar>
        </w:tblPrEx>
        <w:tc>
          <w:tcPr>
            <w:tcW w:w="1610" w:type="dxa"/>
            <w:tcBorders>
              <w:top w:val="single" w:sz="6" w:space="0" w:color="auto"/>
            </w:tcBorders>
          </w:tcPr>
          <w:p w:rsidR="006D693E" w:rsidRPr="001147FD" w:rsidRDefault="006D693E" w:rsidP="004B0BC4">
            <w:pPr>
              <w:spacing w:line="360" w:lineRule="auto"/>
              <w:jc w:val="center"/>
              <w:rPr>
                <w:rFonts w:cs="David"/>
                <w:b w:val="0"/>
                <w:bCs w:val="0"/>
                <w:szCs w:val="24"/>
                <w:u w:val="none"/>
                <w:rtl/>
              </w:rPr>
            </w:pPr>
            <w:r w:rsidRPr="001147FD">
              <w:rPr>
                <w:rFonts w:cs="David"/>
                <w:b w:val="0"/>
                <w:bCs w:val="0"/>
                <w:szCs w:val="24"/>
                <w:u w:val="none"/>
                <w:rtl/>
              </w:rPr>
              <w:t>תאריך</w:t>
            </w:r>
          </w:p>
        </w:tc>
        <w:tc>
          <w:tcPr>
            <w:tcW w:w="1610" w:type="dxa"/>
          </w:tcPr>
          <w:p w:rsidR="006D693E" w:rsidRPr="001147FD" w:rsidRDefault="006D693E" w:rsidP="004B0BC4">
            <w:pPr>
              <w:spacing w:line="360" w:lineRule="auto"/>
              <w:jc w:val="center"/>
              <w:rPr>
                <w:rFonts w:cs="David"/>
                <w:b w:val="0"/>
                <w:bCs w:val="0"/>
                <w:szCs w:val="24"/>
                <w:u w:val="none"/>
                <w:rtl/>
              </w:rPr>
            </w:pPr>
          </w:p>
        </w:tc>
        <w:tc>
          <w:tcPr>
            <w:tcW w:w="2683" w:type="dxa"/>
            <w:tcBorders>
              <w:top w:val="single" w:sz="6" w:space="0" w:color="auto"/>
            </w:tcBorders>
          </w:tcPr>
          <w:p w:rsidR="006D693E" w:rsidRPr="001147FD" w:rsidRDefault="006D693E" w:rsidP="004B0BC4">
            <w:pPr>
              <w:spacing w:line="360" w:lineRule="auto"/>
              <w:jc w:val="center"/>
              <w:rPr>
                <w:rFonts w:cs="David"/>
                <w:b w:val="0"/>
                <w:bCs w:val="0"/>
                <w:szCs w:val="24"/>
                <w:u w:val="none"/>
                <w:rtl/>
              </w:rPr>
            </w:pPr>
            <w:r w:rsidRPr="001147FD">
              <w:rPr>
                <w:rFonts w:cs="David"/>
                <w:b w:val="0"/>
                <w:bCs w:val="0"/>
                <w:szCs w:val="24"/>
                <w:u w:val="none"/>
                <w:rtl/>
              </w:rPr>
              <w:t>חתימה</w:t>
            </w:r>
          </w:p>
        </w:tc>
        <w:tc>
          <w:tcPr>
            <w:tcW w:w="1073" w:type="dxa"/>
          </w:tcPr>
          <w:p w:rsidR="006D693E" w:rsidRPr="001147FD" w:rsidRDefault="006D693E" w:rsidP="004B0BC4">
            <w:pPr>
              <w:spacing w:line="360" w:lineRule="auto"/>
              <w:jc w:val="center"/>
              <w:rPr>
                <w:rFonts w:cs="David"/>
                <w:b w:val="0"/>
                <w:bCs w:val="0"/>
                <w:szCs w:val="24"/>
                <w:u w:val="none"/>
                <w:rtl/>
              </w:rPr>
            </w:pPr>
          </w:p>
        </w:tc>
        <w:tc>
          <w:tcPr>
            <w:tcW w:w="2285" w:type="dxa"/>
            <w:tcBorders>
              <w:top w:val="single" w:sz="6" w:space="0" w:color="auto"/>
            </w:tcBorders>
          </w:tcPr>
          <w:p w:rsidR="006D693E" w:rsidRPr="001147FD" w:rsidRDefault="006D693E" w:rsidP="004B0BC4">
            <w:pPr>
              <w:spacing w:line="360" w:lineRule="auto"/>
              <w:jc w:val="center"/>
              <w:rPr>
                <w:rFonts w:cs="David"/>
                <w:b w:val="0"/>
                <w:bCs w:val="0"/>
                <w:szCs w:val="24"/>
                <w:u w:val="none"/>
                <w:rtl/>
              </w:rPr>
            </w:pPr>
            <w:r w:rsidRPr="001147FD">
              <w:rPr>
                <w:rFonts w:cs="David"/>
                <w:b w:val="0"/>
                <w:bCs w:val="0"/>
                <w:szCs w:val="24"/>
                <w:u w:val="none"/>
                <w:rtl/>
              </w:rPr>
              <w:t>חותמת</w:t>
            </w:r>
          </w:p>
        </w:tc>
      </w:tr>
    </w:tbl>
    <w:p w:rsidR="006D693E" w:rsidRPr="00C25A2A" w:rsidRDefault="006D693E" w:rsidP="006D693E">
      <w:pPr>
        <w:rPr>
          <w:rFonts w:cs="David" w:hint="cs"/>
          <w:b w:val="0"/>
          <w:bCs w:val="0"/>
          <w:rtl/>
        </w:rPr>
      </w:pPr>
    </w:p>
    <w:p w:rsidR="006D693E" w:rsidRPr="0047054A" w:rsidRDefault="006D693E" w:rsidP="006D693E">
      <w:pPr>
        <w:pStyle w:val="5"/>
        <w:spacing w:line="360" w:lineRule="auto"/>
        <w:rPr>
          <w:rFonts w:hint="cs"/>
          <w:sz w:val="24"/>
          <w:szCs w:val="24"/>
          <w:rtl/>
        </w:rPr>
      </w:pPr>
      <w:r>
        <w:rPr>
          <w:szCs w:val="24"/>
          <w:u w:val="none"/>
          <w:rtl/>
        </w:rPr>
        <w:br w:type="page"/>
      </w:r>
      <w:bookmarkStart w:id="13" w:name="_נספח_ד___"/>
      <w:bookmarkEnd w:id="13"/>
      <w:r w:rsidRPr="0047054A">
        <w:rPr>
          <w:sz w:val="24"/>
          <w:szCs w:val="24"/>
          <w:rtl/>
        </w:rPr>
        <w:lastRenderedPageBreak/>
        <w:t>נספח ד'</w:t>
      </w:r>
    </w:p>
    <w:p w:rsidR="006D693E" w:rsidRDefault="006D693E" w:rsidP="006D693E">
      <w:pPr>
        <w:pStyle w:val="5"/>
        <w:spacing w:line="360" w:lineRule="auto"/>
        <w:rPr>
          <w:rFonts w:hint="cs"/>
          <w:rtl/>
        </w:rPr>
      </w:pPr>
      <w:r>
        <w:rPr>
          <w:rtl/>
        </w:rPr>
        <w:t>נוסח ערבות למכרז</w:t>
      </w:r>
    </w:p>
    <w:p w:rsidR="006D693E" w:rsidRPr="0047054A" w:rsidRDefault="006D693E" w:rsidP="006D693E">
      <w:pPr>
        <w:rPr>
          <w:rFonts w:hint="cs"/>
          <w:rtl/>
        </w:rPr>
      </w:pPr>
    </w:p>
    <w:p w:rsidR="006D693E" w:rsidRDefault="006D693E" w:rsidP="006D693E">
      <w:pPr>
        <w:ind w:left="4536"/>
        <w:jc w:val="right"/>
        <w:rPr>
          <w:rFonts w:cs="David"/>
          <w:b w:val="0"/>
          <w:bCs w:val="0"/>
          <w:szCs w:val="24"/>
          <w:u w:val="none"/>
          <w:rtl/>
          <w:lang w:eastAsia="en-US"/>
        </w:rPr>
      </w:pPr>
      <w:r>
        <w:rPr>
          <w:rFonts w:cs="David"/>
          <w:b w:val="0"/>
          <w:bCs w:val="0"/>
          <w:szCs w:val="24"/>
          <w:u w:val="none"/>
          <w:rtl/>
          <w:lang w:eastAsia="en-US"/>
        </w:rPr>
        <w:t>שם הבנק</w:t>
      </w:r>
      <w:r>
        <w:rPr>
          <w:rFonts w:cs="David" w:hint="cs"/>
          <w:b w:val="0"/>
          <w:bCs w:val="0"/>
          <w:szCs w:val="24"/>
          <w:u w:val="none"/>
          <w:rtl/>
          <w:lang w:eastAsia="en-US"/>
        </w:rPr>
        <w:t>/חברת הביטוח</w:t>
      </w:r>
      <w:r>
        <w:rPr>
          <w:rFonts w:cs="David"/>
          <w:b w:val="0"/>
          <w:bCs w:val="0"/>
          <w:szCs w:val="24"/>
          <w:u w:val="none"/>
          <w:rtl/>
          <w:lang w:eastAsia="en-US"/>
        </w:rPr>
        <w:t xml:space="preserve"> ______________</w:t>
      </w:r>
    </w:p>
    <w:p w:rsidR="006D693E" w:rsidRDefault="006D693E" w:rsidP="006D693E">
      <w:pPr>
        <w:ind w:left="5681"/>
        <w:jc w:val="center"/>
        <w:rPr>
          <w:rFonts w:cs="David"/>
          <w:b w:val="0"/>
          <w:bCs w:val="0"/>
          <w:szCs w:val="24"/>
          <w:u w:val="none"/>
          <w:rtl/>
          <w:lang w:eastAsia="en-US"/>
        </w:rPr>
      </w:pPr>
    </w:p>
    <w:p w:rsidR="006D693E" w:rsidRDefault="006D693E" w:rsidP="006D693E">
      <w:pPr>
        <w:ind w:left="5681"/>
        <w:jc w:val="right"/>
        <w:rPr>
          <w:rFonts w:cs="David"/>
          <w:b w:val="0"/>
          <w:bCs w:val="0"/>
          <w:szCs w:val="24"/>
          <w:u w:val="none"/>
          <w:rtl/>
          <w:lang w:eastAsia="en-US"/>
        </w:rPr>
      </w:pPr>
      <w:r>
        <w:rPr>
          <w:rFonts w:cs="David"/>
          <w:b w:val="0"/>
          <w:bCs w:val="0"/>
          <w:szCs w:val="24"/>
          <w:u w:val="none"/>
          <w:rtl/>
          <w:lang w:eastAsia="en-US"/>
        </w:rPr>
        <w:t>מס' הטלפון ____________</w:t>
      </w:r>
    </w:p>
    <w:p w:rsidR="006D693E" w:rsidRDefault="006D693E" w:rsidP="006D693E">
      <w:pPr>
        <w:ind w:left="5681"/>
        <w:jc w:val="center"/>
        <w:rPr>
          <w:rFonts w:cs="David"/>
          <w:b w:val="0"/>
          <w:bCs w:val="0"/>
          <w:szCs w:val="24"/>
          <w:u w:val="none"/>
          <w:rtl/>
          <w:lang w:eastAsia="en-US"/>
        </w:rPr>
      </w:pPr>
    </w:p>
    <w:p w:rsidR="006D693E" w:rsidRDefault="006D693E" w:rsidP="006D693E">
      <w:pPr>
        <w:ind w:left="5681"/>
        <w:jc w:val="right"/>
        <w:rPr>
          <w:rFonts w:cs="David"/>
          <w:b w:val="0"/>
          <w:bCs w:val="0"/>
          <w:szCs w:val="24"/>
          <w:u w:val="none"/>
          <w:rtl/>
          <w:lang w:eastAsia="en-US"/>
        </w:rPr>
      </w:pPr>
      <w:r>
        <w:rPr>
          <w:rFonts w:cs="David"/>
          <w:b w:val="0"/>
          <w:bCs w:val="0"/>
          <w:szCs w:val="24"/>
          <w:u w:val="none"/>
          <w:rtl/>
          <w:lang w:eastAsia="en-US"/>
        </w:rPr>
        <w:t>מס' הפקס _____________</w:t>
      </w:r>
    </w:p>
    <w:p w:rsidR="006D693E" w:rsidRDefault="006D693E" w:rsidP="006D693E">
      <w:pPr>
        <w:spacing w:line="360" w:lineRule="auto"/>
        <w:ind w:left="5680"/>
        <w:jc w:val="center"/>
        <w:rPr>
          <w:rFonts w:cs="David"/>
          <w:b w:val="0"/>
          <w:bCs w:val="0"/>
          <w:szCs w:val="24"/>
          <w:u w:val="none"/>
          <w:rtl/>
          <w:lang w:eastAsia="en-US"/>
        </w:rPr>
      </w:pPr>
    </w:p>
    <w:p w:rsidR="006D693E" w:rsidRDefault="006D693E" w:rsidP="006D693E">
      <w:pPr>
        <w:spacing w:line="360" w:lineRule="auto"/>
        <w:ind w:left="3692"/>
        <w:rPr>
          <w:rFonts w:cs="David"/>
          <w:rtl/>
          <w:lang w:eastAsia="en-US"/>
        </w:rPr>
      </w:pPr>
      <w:r>
        <w:rPr>
          <w:rFonts w:cs="David"/>
          <w:rtl/>
          <w:lang w:eastAsia="en-US"/>
        </w:rPr>
        <w:t xml:space="preserve">כתב ערבות </w:t>
      </w:r>
    </w:p>
    <w:p w:rsidR="006D693E" w:rsidRDefault="006D693E" w:rsidP="006D693E">
      <w:pPr>
        <w:spacing w:line="360" w:lineRule="auto"/>
        <w:rPr>
          <w:rFonts w:cs="David"/>
          <w:b w:val="0"/>
          <w:bCs w:val="0"/>
          <w:szCs w:val="24"/>
          <w:rtl/>
          <w:lang w:eastAsia="en-US"/>
        </w:rPr>
      </w:pPr>
      <w:r>
        <w:rPr>
          <w:rFonts w:cs="David"/>
          <w:b w:val="0"/>
          <w:bCs w:val="0"/>
          <w:szCs w:val="24"/>
          <w:rtl/>
          <w:lang w:eastAsia="en-US"/>
        </w:rPr>
        <w:t xml:space="preserve">לכבוד משטרת ישראל </w:t>
      </w:r>
    </w:p>
    <w:p w:rsidR="006D693E" w:rsidRDefault="006D693E" w:rsidP="006D693E">
      <w:pPr>
        <w:spacing w:line="360" w:lineRule="auto"/>
        <w:rPr>
          <w:rFonts w:cs="David"/>
          <w:b w:val="0"/>
          <w:bCs w:val="0"/>
          <w:szCs w:val="24"/>
          <w:u w:val="none"/>
          <w:rtl/>
          <w:lang w:eastAsia="en-US"/>
        </w:rPr>
      </w:pPr>
    </w:p>
    <w:p w:rsidR="006D693E" w:rsidRDefault="006D693E" w:rsidP="006D693E">
      <w:pPr>
        <w:spacing w:line="360" w:lineRule="auto"/>
        <w:jc w:val="center"/>
        <w:rPr>
          <w:rFonts w:cs="David"/>
          <w:b w:val="0"/>
          <w:bCs w:val="0"/>
          <w:szCs w:val="24"/>
          <w:u w:val="none"/>
          <w:rtl/>
          <w:lang w:eastAsia="en-US"/>
        </w:rPr>
      </w:pPr>
      <w:r>
        <w:rPr>
          <w:rFonts w:cs="David"/>
          <w:b w:val="0"/>
          <w:bCs w:val="0"/>
          <w:szCs w:val="24"/>
          <w:u w:val="none"/>
          <w:rtl/>
          <w:lang w:eastAsia="en-US"/>
        </w:rPr>
        <w:t>הנדון : ערבות מס' _______________________</w:t>
      </w:r>
    </w:p>
    <w:p w:rsidR="006D693E" w:rsidRDefault="006D693E" w:rsidP="006D693E">
      <w:pPr>
        <w:spacing w:line="360" w:lineRule="auto"/>
        <w:rPr>
          <w:rFonts w:cs="David"/>
          <w:b w:val="0"/>
          <w:bCs w:val="0"/>
          <w:szCs w:val="24"/>
          <w:rtl/>
          <w:lang w:eastAsia="en-US"/>
        </w:rPr>
      </w:pPr>
    </w:p>
    <w:p w:rsidR="006D693E" w:rsidRPr="00ED432C" w:rsidRDefault="006D693E" w:rsidP="006D693E">
      <w:pPr>
        <w:spacing w:line="360" w:lineRule="auto"/>
        <w:rPr>
          <w:rFonts w:cs="David" w:hint="cs"/>
          <w:b w:val="0"/>
          <w:bCs w:val="0"/>
          <w:sz w:val="24"/>
          <w:szCs w:val="24"/>
          <w:u w:val="none"/>
          <w:rtl/>
          <w:lang w:eastAsia="en-US"/>
        </w:rPr>
      </w:pPr>
      <w:r>
        <w:rPr>
          <w:rFonts w:cs="David"/>
          <w:b w:val="0"/>
          <w:bCs w:val="0"/>
          <w:szCs w:val="24"/>
          <w:u w:val="none"/>
          <w:rtl/>
          <w:lang w:eastAsia="en-US"/>
        </w:rPr>
        <w:t xml:space="preserve">לבקשת </w:t>
      </w:r>
      <w:r>
        <w:rPr>
          <w:rFonts w:cs="David" w:hint="cs"/>
          <w:b w:val="0"/>
          <w:bCs w:val="0"/>
          <w:szCs w:val="24"/>
          <w:u w:val="none"/>
          <w:rtl/>
          <w:lang w:eastAsia="en-US"/>
        </w:rPr>
        <w:t>_________________</w:t>
      </w:r>
      <w:r>
        <w:rPr>
          <w:rFonts w:cs="David"/>
          <w:b w:val="0"/>
          <w:bCs w:val="0"/>
          <w:szCs w:val="24"/>
          <w:u w:val="none"/>
          <w:rtl/>
          <w:lang w:eastAsia="en-US"/>
        </w:rPr>
        <w:t xml:space="preserve"> </w:t>
      </w:r>
      <w:r>
        <w:rPr>
          <w:rFonts w:cs="David"/>
          <w:szCs w:val="24"/>
          <w:rtl/>
          <w:lang w:eastAsia="en-US"/>
        </w:rPr>
        <w:t xml:space="preserve">(שם הספק) </w:t>
      </w:r>
      <w:r>
        <w:rPr>
          <w:rFonts w:cs="David"/>
          <w:b w:val="0"/>
          <w:bCs w:val="0"/>
          <w:szCs w:val="24"/>
          <w:u w:val="none"/>
          <w:rtl/>
          <w:lang w:eastAsia="en-US"/>
        </w:rPr>
        <w:t xml:space="preserve"> אנו ערבים בזה כלפיכם לסילוק כל סכום עד לסך של:</w:t>
      </w:r>
      <w:r>
        <w:rPr>
          <w:rFonts w:cs="David" w:hint="cs"/>
          <w:b w:val="0"/>
          <w:bCs w:val="0"/>
          <w:szCs w:val="24"/>
          <w:u w:val="none"/>
          <w:rtl/>
          <w:lang w:eastAsia="en-US"/>
        </w:rPr>
        <w:t xml:space="preserve">___________________________ </w:t>
      </w:r>
      <w:r>
        <w:rPr>
          <w:rFonts w:cs="David"/>
          <w:b w:val="0"/>
          <w:bCs w:val="0"/>
          <w:szCs w:val="24"/>
          <w:u w:val="none"/>
          <w:rtl/>
          <w:lang w:eastAsia="en-US"/>
        </w:rPr>
        <w:t xml:space="preserve"> אשר תדרשו מאת : ____________________________(להלן "החייב") </w:t>
      </w:r>
      <w:r w:rsidRPr="001147FD">
        <w:rPr>
          <w:rFonts w:cs="David"/>
          <w:b w:val="0"/>
          <w:bCs w:val="0"/>
          <w:szCs w:val="24"/>
          <w:u w:val="none"/>
          <w:rtl/>
          <w:lang w:eastAsia="en-US"/>
        </w:rPr>
        <w:t>בקשר</w:t>
      </w:r>
      <w:r w:rsidRPr="001147FD">
        <w:rPr>
          <w:rFonts w:cs="David" w:hint="cs"/>
          <w:b w:val="0"/>
          <w:bCs w:val="0"/>
          <w:sz w:val="24"/>
          <w:szCs w:val="24"/>
          <w:u w:val="none"/>
          <w:rtl/>
          <w:lang w:eastAsia="en-US"/>
        </w:rPr>
        <w:t xml:space="preserve"> </w:t>
      </w:r>
      <w:r w:rsidRPr="001147FD">
        <w:rPr>
          <w:rFonts w:cs="David"/>
          <w:b w:val="0"/>
          <w:bCs w:val="0"/>
          <w:sz w:val="24"/>
          <w:szCs w:val="24"/>
          <w:u w:val="none"/>
          <w:rtl/>
          <w:lang w:eastAsia="en-US"/>
        </w:rPr>
        <w:t xml:space="preserve">עם מכרז מספר </w:t>
      </w:r>
      <w:r w:rsidRPr="001147FD">
        <w:rPr>
          <w:rFonts w:cs="David" w:hint="cs"/>
          <w:b w:val="0"/>
          <w:bCs w:val="0"/>
          <w:sz w:val="24"/>
          <w:szCs w:val="24"/>
          <w:u w:val="none"/>
          <w:rtl/>
          <w:lang w:eastAsia="en-US"/>
        </w:rPr>
        <w:t xml:space="preserve">7/2012 </w:t>
      </w:r>
      <w:r w:rsidRPr="001147FD">
        <w:rPr>
          <w:rFonts w:cs="David"/>
          <w:b w:val="0"/>
          <w:bCs w:val="0"/>
          <w:sz w:val="24"/>
          <w:szCs w:val="24"/>
          <w:u w:val="none"/>
          <w:rtl/>
          <w:lang w:eastAsia="en-US"/>
        </w:rPr>
        <w:t xml:space="preserve">בנושא </w:t>
      </w:r>
      <w:r w:rsidRPr="001147FD">
        <w:rPr>
          <w:rFonts w:cs="David" w:hint="cs"/>
          <w:b w:val="0"/>
          <w:bCs w:val="0"/>
          <w:sz w:val="24"/>
          <w:szCs w:val="24"/>
          <w:u w:val="none"/>
          <w:rtl/>
          <w:lang w:eastAsia="en-US"/>
        </w:rPr>
        <w:t xml:space="preserve">ייצור, אספקה והצבת מבנים </w:t>
      </w:r>
      <w:r>
        <w:rPr>
          <w:rFonts w:cs="David" w:hint="cs"/>
          <w:b w:val="0"/>
          <w:bCs w:val="0"/>
          <w:sz w:val="24"/>
          <w:szCs w:val="24"/>
          <w:u w:val="none"/>
          <w:rtl/>
          <w:lang w:eastAsia="en-US"/>
        </w:rPr>
        <w:t xml:space="preserve">יבילים </w:t>
      </w:r>
      <w:r w:rsidRPr="001147FD">
        <w:rPr>
          <w:rFonts w:cs="David" w:hint="cs"/>
          <w:b w:val="0"/>
          <w:bCs w:val="0"/>
          <w:sz w:val="24"/>
          <w:szCs w:val="24"/>
          <w:u w:val="none"/>
          <w:rtl/>
          <w:lang w:eastAsia="en-US"/>
        </w:rPr>
        <w:t>טרומיים.</w:t>
      </w:r>
    </w:p>
    <w:p w:rsidR="006D693E" w:rsidRDefault="006D693E" w:rsidP="006D693E">
      <w:pPr>
        <w:spacing w:line="360" w:lineRule="auto"/>
        <w:rPr>
          <w:rFonts w:cs="David"/>
          <w:b w:val="0"/>
          <w:bCs w:val="0"/>
          <w:szCs w:val="24"/>
          <w:u w:val="none"/>
          <w:rtl/>
          <w:lang w:eastAsia="en-US"/>
        </w:rPr>
      </w:pPr>
    </w:p>
    <w:p w:rsidR="006D693E" w:rsidRDefault="006D693E" w:rsidP="006D693E">
      <w:pPr>
        <w:spacing w:line="360" w:lineRule="auto"/>
        <w:jc w:val="both"/>
        <w:rPr>
          <w:rFonts w:cs="David"/>
          <w:b w:val="0"/>
          <w:bCs w:val="0"/>
          <w:szCs w:val="24"/>
          <w:u w:val="none"/>
          <w:rtl/>
          <w:lang w:eastAsia="en-US"/>
        </w:rPr>
      </w:pPr>
      <w:r>
        <w:rPr>
          <w:rFonts w:cs="David"/>
          <w:b w:val="0"/>
          <w:bCs w:val="0"/>
          <w:szCs w:val="24"/>
          <w:u w:val="none"/>
          <w:rtl/>
          <w:lang w:eastAsia="en-US"/>
        </w:rPr>
        <w:t>אנו נשלם לכם את הסכום הנ"ל תוך 15 יום מתאריך דרישתכם הראשונה שנשלחה אלינו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D693E" w:rsidRDefault="006D693E" w:rsidP="006D693E">
      <w:pPr>
        <w:spacing w:line="360" w:lineRule="auto"/>
        <w:rPr>
          <w:rFonts w:cs="David"/>
          <w:b w:val="0"/>
          <w:bCs w:val="0"/>
          <w:szCs w:val="24"/>
          <w:u w:val="none"/>
          <w:rtl/>
          <w:lang w:eastAsia="en-US"/>
        </w:rPr>
      </w:pPr>
    </w:p>
    <w:p w:rsidR="006D693E" w:rsidRDefault="006D693E" w:rsidP="006D693E">
      <w:pPr>
        <w:spacing w:line="360" w:lineRule="auto"/>
        <w:rPr>
          <w:rFonts w:cs="David"/>
          <w:b w:val="0"/>
          <w:bCs w:val="0"/>
          <w:szCs w:val="24"/>
          <w:u w:val="none"/>
          <w:rtl/>
          <w:lang w:eastAsia="en-US"/>
        </w:rPr>
      </w:pPr>
      <w:r>
        <w:rPr>
          <w:rFonts w:cs="David"/>
          <w:b w:val="0"/>
          <w:bCs w:val="0"/>
          <w:szCs w:val="24"/>
          <w:u w:val="none"/>
          <w:rtl/>
          <w:lang w:eastAsia="en-US"/>
        </w:rPr>
        <w:t xml:space="preserve">ערבות זו תהיה בתוקף מתאריך </w:t>
      </w:r>
      <w:r w:rsidRPr="00D260FA">
        <w:rPr>
          <w:rFonts w:cs="David"/>
          <w:b w:val="0"/>
          <w:bCs w:val="0"/>
          <w:szCs w:val="24"/>
          <w:u w:val="none"/>
          <w:rtl/>
          <w:lang w:eastAsia="en-US"/>
        </w:rPr>
        <w:t>________________</w:t>
      </w:r>
      <w:r>
        <w:rPr>
          <w:rFonts w:cs="David"/>
          <w:b w:val="0"/>
          <w:bCs w:val="0"/>
          <w:szCs w:val="24"/>
          <w:u w:val="none"/>
          <w:rtl/>
          <w:lang w:eastAsia="en-US"/>
        </w:rPr>
        <w:t xml:space="preserve"> עד תאריך </w:t>
      </w:r>
      <w:r w:rsidRPr="00D260FA">
        <w:rPr>
          <w:rFonts w:cs="David"/>
          <w:b w:val="0"/>
          <w:bCs w:val="0"/>
          <w:szCs w:val="24"/>
          <w:u w:val="none"/>
          <w:rtl/>
          <w:lang w:eastAsia="en-US"/>
        </w:rPr>
        <w:t>_________________</w:t>
      </w:r>
    </w:p>
    <w:p w:rsidR="006D693E" w:rsidRDefault="006D693E" w:rsidP="006D693E">
      <w:pPr>
        <w:spacing w:line="360" w:lineRule="auto"/>
        <w:rPr>
          <w:rFonts w:cs="David" w:hint="cs"/>
          <w:b w:val="0"/>
          <w:bCs w:val="0"/>
          <w:szCs w:val="24"/>
          <w:u w:val="none"/>
          <w:rtl/>
          <w:lang w:eastAsia="en-US"/>
        </w:rPr>
      </w:pPr>
    </w:p>
    <w:p w:rsidR="006D693E" w:rsidRDefault="006D693E" w:rsidP="006D693E">
      <w:pPr>
        <w:spacing w:line="360" w:lineRule="auto"/>
        <w:rPr>
          <w:rFonts w:cs="David"/>
          <w:b w:val="0"/>
          <w:bCs w:val="0"/>
          <w:szCs w:val="24"/>
          <w:u w:val="none"/>
          <w:rtl/>
          <w:lang w:eastAsia="en-US"/>
        </w:rPr>
      </w:pPr>
      <w:r>
        <w:rPr>
          <w:rFonts w:cs="David"/>
          <w:b w:val="0"/>
          <w:bCs w:val="0"/>
          <w:szCs w:val="24"/>
          <w:u w:val="none"/>
          <w:rtl/>
          <w:lang w:eastAsia="en-US"/>
        </w:rPr>
        <w:t>דרישה על פי ערבות זו יש להפנות לסניף הבנק / חב' הביטוח שכתובתו:______________</w:t>
      </w:r>
    </w:p>
    <w:p w:rsidR="006D693E" w:rsidRDefault="006D693E" w:rsidP="006D693E">
      <w:pPr>
        <w:spacing w:line="360" w:lineRule="auto"/>
        <w:rPr>
          <w:rFonts w:cs="David"/>
          <w:b w:val="0"/>
          <w:bCs w:val="0"/>
          <w:szCs w:val="20"/>
          <w:u w:val="none"/>
          <w:rtl/>
          <w:lang w:eastAsia="en-US"/>
        </w:rPr>
      </w:pP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t xml:space="preserve">                       </w:t>
      </w:r>
      <w:r>
        <w:rPr>
          <w:rFonts w:cs="David"/>
          <w:b w:val="0"/>
          <w:bCs w:val="0"/>
          <w:szCs w:val="24"/>
          <w:u w:val="none"/>
          <w:rtl/>
          <w:lang w:eastAsia="en-US"/>
        </w:rPr>
        <w:tab/>
      </w:r>
      <w:r>
        <w:rPr>
          <w:rFonts w:cs="David"/>
          <w:b w:val="0"/>
          <w:bCs w:val="0"/>
          <w:szCs w:val="20"/>
          <w:u w:val="none"/>
          <w:rtl/>
          <w:lang w:eastAsia="en-US"/>
        </w:rPr>
        <w:t xml:space="preserve">         שם הבנק / חב' הביטוח</w:t>
      </w:r>
    </w:p>
    <w:p w:rsidR="006D693E" w:rsidRDefault="006D693E" w:rsidP="006D693E">
      <w:pPr>
        <w:spacing w:line="360" w:lineRule="auto"/>
        <w:rPr>
          <w:rFonts w:cs="David"/>
          <w:b w:val="0"/>
          <w:bCs w:val="0"/>
          <w:szCs w:val="24"/>
          <w:u w:val="none"/>
          <w:rtl/>
          <w:lang w:eastAsia="en-US"/>
        </w:rPr>
      </w:pPr>
      <w:r>
        <w:rPr>
          <w:rFonts w:cs="David"/>
          <w:b w:val="0"/>
          <w:bCs w:val="0"/>
          <w:szCs w:val="24"/>
          <w:u w:val="none"/>
          <w:rtl/>
          <w:lang w:eastAsia="en-US"/>
        </w:rPr>
        <w:t>מספר הבנק________________ מספר הסניף ______________________________</w:t>
      </w:r>
    </w:p>
    <w:p w:rsidR="006D693E" w:rsidRDefault="006D693E" w:rsidP="006D693E">
      <w:pPr>
        <w:spacing w:line="360" w:lineRule="auto"/>
        <w:rPr>
          <w:rFonts w:cs="David"/>
          <w:b w:val="0"/>
          <w:bCs w:val="0"/>
          <w:szCs w:val="24"/>
          <w:u w:val="none"/>
          <w:rtl/>
          <w:lang w:eastAsia="en-US"/>
        </w:rPr>
      </w:pPr>
    </w:p>
    <w:p w:rsidR="006D693E" w:rsidRDefault="006D693E" w:rsidP="006D693E">
      <w:pPr>
        <w:spacing w:line="360" w:lineRule="auto"/>
        <w:rPr>
          <w:rFonts w:cs="David"/>
          <w:b w:val="0"/>
          <w:bCs w:val="0"/>
          <w:szCs w:val="24"/>
          <w:u w:val="none"/>
          <w:rtl/>
          <w:lang w:eastAsia="en-US"/>
        </w:rPr>
      </w:pPr>
      <w:r>
        <w:rPr>
          <w:rFonts w:cs="David"/>
          <w:b w:val="0"/>
          <w:bCs w:val="0"/>
          <w:szCs w:val="24"/>
          <w:u w:val="none"/>
          <w:rtl/>
          <w:lang w:eastAsia="en-US"/>
        </w:rPr>
        <w:t>כתובת סניף הבנק / חב' הביטוח _________________________________________</w:t>
      </w:r>
    </w:p>
    <w:p w:rsidR="006D693E" w:rsidRDefault="006D693E" w:rsidP="006D693E">
      <w:pPr>
        <w:spacing w:line="360" w:lineRule="auto"/>
        <w:rPr>
          <w:rFonts w:cs="David"/>
          <w:b w:val="0"/>
          <w:bCs w:val="0"/>
          <w:szCs w:val="24"/>
          <w:u w:val="none"/>
          <w:rtl/>
          <w:lang w:eastAsia="en-US"/>
        </w:rPr>
      </w:pPr>
    </w:p>
    <w:p w:rsidR="006D693E" w:rsidRDefault="006D693E" w:rsidP="006D693E">
      <w:pPr>
        <w:spacing w:line="360" w:lineRule="auto"/>
        <w:rPr>
          <w:rFonts w:cs="David"/>
          <w:szCs w:val="24"/>
          <w:u w:val="none"/>
          <w:rtl/>
          <w:lang w:eastAsia="en-US"/>
        </w:rPr>
      </w:pPr>
    </w:p>
    <w:p w:rsidR="006D693E" w:rsidRPr="006B07F8" w:rsidRDefault="006D693E" w:rsidP="006D693E">
      <w:pPr>
        <w:spacing w:line="360" w:lineRule="auto"/>
        <w:rPr>
          <w:rFonts w:cs="David"/>
          <w:szCs w:val="24"/>
          <w:u w:val="none"/>
          <w:rtl/>
          <w:lang w:eastAsia="en-US"/>
        </w:rPr>
      </w:pPr>
      <w:r w:rsidRPr="006B07F8">
        <w:rPr>
          <w:rFonts w:cs="David"/>
          <w:szCs w:val="24"/>
          <w:u w:val="none"/>
          <w:rtl/>
          <w:lang w:eastAsia="en-US"/>
        </w:rPr>
        <w:t>ערבות זו אינה ניתנת להעברה.</w:t>
      </w:r>
    </w:p>
    <w:p w:rsidR="006D693E" w:rsidRDefault="006D693E" w:rsidP="006D693E">
      <w:pPr>
        <w:spacing w:line="360" w:lineRule="auto"/>
        <w:rPr>
          <w:rFonts w:cs="David" w:hint="cs"/>
          <w:b w:val="0"/>
          <w:bCs w:val="0"/>
          <w:szCs w:val="24"/>
          <w:u w:val="none"/>
          <w:rtl/>
          <w:lang w:eastAsia="en-US"/>
        </w:rPr>
      </w:pPr>
      <w:r>
        <w:rPr>
          <w:rFonts w:cs="David" w:hint="cs"/>
          <w:b w:val="0"/>
          <w:bCs w:val="0"/>
          <w:szCs w:val="24"/>
          <w:u w:val="none"/>
          <w:rtl/>
          <w:lang w:eastAsia="en-US"/>
        </w:rPr>
        <w:t>(ההצמדה למדד המחירים לצרכן נדרשת בערבות הביצוע בלבד)</w:t>
      </w:r>
    </w:p>
    <w:p w:rsidR="006D693E" w:rsidRDefault="006D693E" w:rsidP="006D693E">
      <w:pPr>
        <w:spacing w:line="360" w:lineRule="auto"/>
        <w:rPr>
          <w:rFonts w:cs="David" w:hint="cs"/>
          <w:b w:val="0"/>
          <w:bCs w:val="0"/>
          <w:szCs w:val="24"/>
          <w:u w:val="none"/>
          <w:rtl/>
          <w:lang w:eastAsia="en-US"/>
        </w:rPr>
      </w:pPr>
    </w:p>
    <w:p w:rsidR="006D693E" w:rsidRDefault="006D693E" w:rsidP="006D693E">
      <w:pPr>
        <w:spacing w:line="360" w:lineRule="auto"/>
        <w:rPr>
          <w:rFonts w:cs="David" w:hint="cs"/>
          <w:b w:val="0"/>
          <w:bCs w:val="0"/>
          <w:szCs w:val="24"/>
          <w:u w:val="none"/>
          <w:rtl/>
          <w:lang w:eastAsia="en-US"/>
        </w:rPr>
      </w:pPr>
    </w:p>
    <w:p w:rsidR="006D693E" w:rsidRDefault="006D693E" w:rsidP="006D693E">
      <w:pPr>
        <w:spacing w:line="360" w:lineRule="auto"/>
        <w:rPr>
          <w:rFonts w:cs="David"/>
          <w:b w:val="0"/>
          <w:bCs w:val="0"/>
          <w:szCs w:val="24"/>
          <w:u w:val="none"/>
          <w:rtl/>
          <w:lang w:eastAsia="en-US"/>
        </w:rPr>
      </w:pPr>
      <w:r>
        <w:rPr>
          <w:rFonts w:cs="David"/>
          <w:b w:val="0"/>
          <w:bCs w:val="0"/>
          <w:szCs w:val="24"/>
          <w:u w:val="none"/>
          <w:rtl/>
          <w:lang w:eastAsia="en-US"/>
        </w:rPr>
        <w:t>___________________    ___________________      ______________________</w:t>
      </w:r>
    </w:p>
    <w:p w:rsidR="006D693E" w:rsidRDefault="006D693E" w:rsidP="006D693E">
      <w:pPr>
        <w:spacing w:line="360" w:lineRule="auto"/>
        <w:rPr>
          <w:rFonts w:cs="David"/>
          <w:b w:val="0"/>
          <w:bCs w:val="0"/>
          <w:szCs w:val="24"/>
          <w:u w:val="none"/>
          <w:rtl/>
          <w:lang w:eastAsia="en-US"/>
        </w:rPr>
      </w:pPr>
      <w:r>
        <w:rPr>
          <w:rFonts w:cs="David"/>
          <w:b w:val="0"/>
          <w:bCs w:val="0"/>
          <w:szCs w:val="24"/>
          <w:u w:val="none"/>
          <w:rtl/>
          <w:lang w:eastAsia="en-US"/>
        </w:rPr>
        <w:t xml:space="preserve">            </w:t>
      </w:r>
      <w:r>
        <w:rPr>
          <w:rFonts w:cs="David"/>
          <w:b w:val="0"/>
          <w:bCs w:val="0"/>
          <w:szCs w:val="24"/>
          <w:u w:val="none"/>
          <w:rtl/>
          <w:lang w:eastAsia="en-US"/>
        </w:rPr>
        <w:tab/>
        <w:t>תאריך</w:t>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t xml:space="preserve">שם מלא </w:t>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t>חתימה וחותמת</w:t>
      </w:r>
    </w:p>
    <w:p w:rsidR="006D693E" w:rsidRDefault="006D693E" w:rsidP="006D693E">
      <w:pPr>
        <w:spacing w:line="360" w:lineRule="auto"/>
        <w:rPr>
          <w:rFonts w:cs="David"/>
          <w:b w:val="0"/>
          <w:bCs w:val="0"/>
          <w:szCs w:val="24"/>
          <w:u w:val="none"/>
          <w:rtl/>
          <w:lang w:eastAsia="en-US"/>
        </w:rPr>
      </w:pPr>
    </w:p>
    <w:p w:rsidR="006D693E" w:rsidRPr="001C3835" w:rsidRDefault="006D693E" w:rsidP="006D693E">
      <w:pPr>
        <w:spacing w:line="360" w:lineRule="auto"/>
        <w:jc w:val="both"/>
        <w:rPr>
          <w:rFonts w:cs="David" w:hint="cs"/>
          <w:b w:val="0"/>
          <w:bCs w:val="0"/>
          <w:sz w:val="24"/>
          <w:szCs w:val="24"/>
          <w:rtl/>
          <w:lang w:eastAsia="en-US"/>
        </w:rPr>
      </w:pPr>
      <w:r>
        <w:rPr>
          <w:rFonts w:cs="David"/>
          <w:b w:val="0"/>
          <w:bCs w:val="0"/>
          <w:sz w:val="24"/>
          <w:szCs w:val="24"/>
          <w:rtl/>
          <w:lang w:eastAsia="en-US"/>
        </w:rPr>
        <w:br w:type="page"/>
      </w:r>
    </w:p>
    <w:p w:rsidR="006D693E" w:rsidRDefault="006D693E" w:rsidP="006D693E">
      <w:pPr>
        <w:pStyle w:val="10"/>
        <w:spacing w:after="80" w:line="360" w:lineRule="auto"/>
        <w:jc w:val="center"/>
        <w:rPr>
          <w:rtl/>
        </w:rPr>
      </w:pPr>
      <w:bookmarkStart w:id="14" w:name="_נספח_ה_"/>
      <w:bookmarkEnd w:id="14"/>
      <w:r>
        <w:rPr>
          <w:rtl/>
        </w:rPr>
        <w:t>נספח ה'</w:t>
      </w:r>
    </w:p>
    <w:p w:rsidR="006D693E" w:rsidRPr="0035785D" w:rsidRDefault="006D693E" w:rsidP="006D693E">
      <w:pPr>
        <w:spacing w:after="80" w:line="360" w:lineRule="auto"/>
        <w:jc w:val="right"/>
        <w:rPr>
          <w:rFonts w:cs="David"/>
          <w:sz w:val="24"/>
          <w:szCs w:val="24"/>
          <w:rtl/>
          <w:lang w:eastAsia="en-US"/>
        </w:rPr>
      </w:pPr>
    </w:p>
    <w:p w:rsidR="006D693E" w:rsidRPr="0035785D" w:rsidRDefault="006D693E" w:rsidP="006D693E">
      <w:pPr>
        <w:spacing w:after="80" w:line="360" w:lineRule="auto"/>
        <w:jc w:val="center"/>
        <w:rPr>
          <w:rFonts w:cs="David"/>
          <w:szCs w:val="28"/>
          <w:u w:val="none"/>
          <w:rtl/>
          <w:lang w:eastAsia="en-US"/>
        </w:rPr>
      </w:pPr>
      <w:r w:rsidRPr="00415581">
        <w:rPr>
          <w:rFonts w:cs="David"/>
          <w:szCs w:val="28"/>
          <w:u w:val="none"/>
          <w:rtl/>
          <w:lang w:eastAsia="en-US"/>
        </w:rPr>
        <w:t xml:space="preserve">נספח הצמדה למכרז מספר </w:t>
      </w:r>
      <w:r w:rsidRPr="00415581">
        <w:rPr>
          <w:rFonts w:cs="David" w:hint="cs"/>
          <w:szCs w:val="28"/>
          <w:u w:val="none"/>
          <w:rtl/>
          <w:lang w:eastAsia="en-US"/>
        </w:rPr>
        <w:t>7/2012</w:t>
      </w:r>
      <w:r w:rsidRPr="0035785D">
        <w:rPr>
          <w:rFonts w:cs="David"/>
          <w:szCs w:val="28"/>
          <w:u w:val="none"/>
          <w:rtl/>
          <w:lang w:eastAsia="en-US"/>
        </w:rPr>
        <w:t xml:space="preserve"> </w:t>
      </w:r>
    </w:p>
    <w:p w:rsidR="006D693E" w:rsidRDefault="006D693E" w:rsidP="006D693E">
      <w:pPr>
        <w:spacing w:after="80" w:line="360" w:lineRule="auto"/>
        <w:jc w:val="center"/>
        <w:rPr>
          <w:rFonts w:cs="David" w:hint="cs"/>
          <w:szCs w:val="28"/>
          <w:u w:val="none"/>
          <w:rtl/>
          <w:lang w:eastAsia="en-US"/>
        </w:rPr>
      </w:pPr>
      <w:r w:rsidRPr="0035785D">
        <w:rPr>
          <w:rFonts w:cs="David"/>
          <w:szCs w:val="28"/>
          <w:u w:val="none"/>
          <w:rtl/>
          <w:lang w:eastAsia="en-US"/>
        </w:rPr>
        <w:t>המהווה חלק בלתי נפרד מהמכרז</w:t>
      </w:r>
    </w:p>
    <w:p w:rsidR="006D693E" w:rsidRPr="0035785D" w:rsidRDefault="006D693E" w:rsidP="006D693E">
      <w:pPr>
        <w:spacing w:after="80" w:line="360" w:lineRule="auto"/>
        <w:jc w:val="center"/>
        <w:rPr>
          <w:rFonts w:cs="David" w:hint="cs"/>
          <w:szCs w:val="28"/>
          <w:u w:val="none"/>
          <w:rtl/>
          <w:lang w:eastAsia="en-US"/>
        </w:rPr>
      </w:pPr>
    </w:p>
    <w:p w:rsidR="006D693E" w:rsidRPr="0035785D" w:rsidRDefault="006D693E" w:rsidP="006D693E">
      <w:pPr>
        <w:numPr>
          <w:ilvl w:val="0"/>
          <w:numId w:val="11"/>
        </w:numPr>
        <w:spacing w:after="80" w:line="360" w:lineRule="auto"/>
        <w:rPr>
          <w:rFonts w:cs="David"/>
          <w:b w:val="0"/>
          <w:bCs w:val="0"/>
          <w:szCs w:val="24"/>
          <w:u w:val="none"/>
          <w:rtl/>
          <w:lang w:eastAsia="en-US"/>
        </w:rPr>
      </w:pPr>
      <w:r w:rsidRPr="0035785D">
        <w:rPr>
          <w:rFonts w:cs="David"/>
          <w:b w:val="0"/>
          <w:bCs w:val="0"/>
          <w:szCs w:val="24"/>
          <w:u w:val="none"/>
          <w:rtl/>
          <w:lang w:eastAsia="en-US"/>
        </w:rPr>
        <w:t xml:space="preserve">הספק יהיה זכאי לתוספת, והמזמין יהיה זכאי להפחתה מהמחיר בסך של 100% משיעור השינוי באחוזים, בין המדד הבסיסי לבין המדד הקובע במועדים כאמור בסעיף </w:t>
      </w:r>
      <w:r>
        <w:rPr>
          <w:rFonts w:cs="David"/>
          <w:b w:val="0"/>
          <w:bCs w:val="0"/>
          <w:szCs w:val="24"/>
          <w:u w:val="none"/>
          <w:rtl/>
          <w:lang w:eastAsia="en-US"/>
        </w:rPr>
        <w:t>‏1.2</w:t>
      </w:r>
      <w:r>
        <w:rPr>
          <w:rFonts w:cs="David" w:hint="cs"/>
          <w:b w:val="0"/>
          <w:bCs w:val="0"/>
          <w:szCs w:val="24"/>
          <w:u w:val="none"/>
          <w:rtl/>
          <w:lang w:eastAsia="en-US"/>
        </w:rPr>
        <w:t xml:space="preserve">  </w:t>
      </w:r>
      <w:r w:rsidRPr="0035785D">
        <w:rPr>
          <w:rFonts w:cs="David"/>
          <w:b w:val="0"/>
          <w:bCs w:val="0"/>
          <w:szCs w:val="24"/>
          <w:u w:val="none"/>
          <w:rtl/>
          <w:lang w:eastAsia="en-US"/>
        </w:rPr>
        <w:t>ל</w:t>
      </w:r>
      <w:r>
        <w:rPr>
          <w:rFonts w:cs="David"/>
          <w:b w:val="0"/>
          <w:bCs w:val="0"/>
          <w:szCs w:val="24"/>
          <w:u w:val="none"/>
          <w:rtl/>
          <w:lang w:eastAsia="en-US"/>
        </w:rPr>
        <w:t>הלן.  חישוב ההצמדה יהיה כדלקמן:</w:t>
      </w:r>
    </w:p>
    <w:p w:rsidR="006D693E" w:rsidRPr="0035785D" w:rsidRDefault="006D693E" w:rsidP="006D693E">
      <w:pPr>
        <w:numPr>
          <w:ilvl w:val="1"/>
          <w:numId w:val="11"/>
        </w:numPr>
        <w:spacing w:after="80" w:line="360" w:lineRule="auto"/>
        <w:rPr>
          <w:rFonts w:cs="David" w:hint="cs"/>
          <w:b w:val="0"/>
          <w:bCs w:val="0"/>
          <w:szCs w:val="24"/>
          <w:u w:val="none"/>
          <w:rtl/>
          <w:lang w:eastAsia="en-US"/>
        </w:rPr>
      </w:pPr>
      <w:r w:rsidRPr="00026FB3">
        <w:rPr>
          <w:rFonts w:cs="David"/>
          <w:szCs w:val="24"/>
          <w:rtl/>
          <w:lang w:eastAsia="en-US"/>
        </w:rPr>
        <w:t>שם המדד</w:t>
      </w:r>
      <w:r w:rsidRPr="00026FB3">
        <w:rPr>
          <w:rFonts w:cs="David"/>
          <w:b w:val="0"/>
          <w:bCs w:val="0"/>
          <w:szCs w:val="24"/>
          <w:u w:val="none"/>
          <w:rtl/>
          <w:lang w:eastAsia="en-US"/>
        </w:rPr>
        <w:t>:</w:t>
      </w:r>
      <w:r w:rsidRPr="00026FB3">
        <w:rPr>
          <w:rFonts w:cs="David" w:hint="cs"/>
          <w:b w:val="0"/>
          <w:bCs w:val="0"/>
          <w:szCs w:val="24"/>
          <w:u w:val="none"/>
          <w:rtl/>
          <w:lang w:eastAsia="en-US"/>
        </w:rPr>
        <w:t xml:space="preserve"> </w:t>
      </w:r>
      <w:r w:rsidRPr="00026FB3">
        <w:rPr>
          <w:rFonts w:cs="David"/>
          <w:szCs w:val="24"/>
          <w:u w:val="none"/>
          <w:rtl/>
          <w:lang w:eastAsia="en-US"/>
        </w:rPr>
        <w:t xml:space="preserve">מדד </w:t>
      </w:r>
      <w:r w:rsidRPr="00026FB3">
        <w:rPr>
          <w:rFonts w:cs="David" w:hint="cs"/>
          <w:szCs w:val="24"/>
          <w:u w:val="none"/>
          <w:rtl/>
          <w:lang w:eastAsia="en-US"/>
        </w:rPr>
        <w:t xml:space="preserve">מחירי תשומה בבניה למגורים </w:t>
      </w:r>
      <w:r w:rsidRPr="00026FB3">
        <w:rPr>
          <w:rFonts w:cs="David"/>
          <w:szCs w:val="24"/>
          <w:u w:val="none"/>
          <w:rtl/>
          <w:lang w:eastAsia="en-US"/>
        </w:rPr>
        <w:t xml:space="preserve"> - לוח </w:t>
      </w:r>
      <w:r w:rsidRPr="00026FB3">
        <w:rPr>
          <w:rFonts w:cs="David" w:hint="cs"/>
          <w:szCs w:val="24"/>
          <w:u w:val="none"/>
          <w:rtl/>
          <w:lang w:eastAsia="en-US"/>
        </w:rPr>
        <w:t>20</w:t>
      </w:r>
      <w:r w:rsidRPr="00026FB3">
        <w:rPr>
          <w:rFonts w:cs="David"/>
          <w:szCs w:val="24"/>
          <w:u w:val="none"/>
          <w:rtl/>
          <w:lang w:eastAsia="en-US"/>
        </w:rPr>
        <w:t xml:space="preserve"> – </w:t>
      </w:r>
      <w:r w:rsidRPr="00026FB3">
        <w:rPr>
          <w:rFonts w:cs="David" w:hint="cs"/>
          <w:szCs w:val="24"/>
          <w:u w:val="none"/>
          <w:rtl/>
          <w:lang w:eastAsia="en-US"/>
        </w:rPr>
        <w:t>קוד 200010</w:t>
      </w:r>
      <w:r w:rsidRPr="00026FB3">
        <w:rPr>
          <w:rFonts w:cs="David" w:hint="cs"/>
          <w:b w:val="0"/>
          <w:bCs w:val="0"/>
          <w:szCs w:val="24"/>
          <w:u w:val="none"/>
          <w:rtl/>
          <w:lang w:eastAsia="en-US"/>
        </w:rPr>
        <w:t xml:space="preserve"> </w:t>
      </w:r>
      <w:r w:rsidRPr="00026FB3">
        <w:rPr>
          <w:rFonts w:cs="David"/>
          <w:b w:val="0"/>
          <w:bCs w:val="0"/>
          <w:szCs w:val="24"/>
          <w:u w:val="none"/>
          <w:rtl/>
          <w:lang w:eastAsia="en-US"/>
        </w:rPr>
        <w:t>המתפרסם בירחון</w:t>
      </w:r>
      <w:r w:rsidRPr="0035785D">
        <w:rPr>
          <w:rFonts w:cs="David"/>
          <w:b w:val="0"/>
          <w:bCs w:val="0"/>
          <w:szCs w:val="24"/>
          <w:u w:val="none"/>
          <w:rtl/>
          <w:lang w:eastAsia="en-US"/>
        </w:rPr>
        <w:t xml:space="preserve"> לסטטיסטיקה של מחירים מאת הלשכה המרכזית לסטטיסטיקה.</w:t>
      </w:r>
    </w:p>
    <w:p w:rsidR="006D693E" w:rsidRPr="004638B2" w:rsidRDefault="006D693E" w:rsidP="006D693E">
      <w:pPr>
        <w:numPr>
          <w:ilvl w:val="1"/>
          <w:numId w:val="11"/>
        </w:numPr>
        <w:spacing w:after="80" w:line="360" w:lineRule="auto"/>
        <w:rPr>
          <w:rFonts w:cs="David"/>
          <w:szCs w:val="24"/>
          <w:rtl/>
          <w:lang w:eastAsia="en-US"/>
        </w:rPr>
      </w:pPr>
      <w:bookmarkStart w:id="15" w:name="_Ref309902086"/>
      <w:r w:rsidRPr="004638B2">
        <w:rPr>
          <w:rFonts w:cs="David"/>
          <w:szCs w:val="24"/>
          <w:rtl/>
          <w:lang w:eastAsia="en-US"/>
        </w:rPr>
        <w:t>המדד הבסיסי</w:t>
      </w:r>
      <w:r w:rsidRPr="004638B2">
        <w:rPr>
          <w:rFonts w:cs="David"/>
          <w:b w:val="0"/>
          <w:bCs w:val="0"/>
          <w:szCs w:val="24"/>
          <w:u w:val="none"/>
          <w:rtl/>
          <w:lang w:eastAsia="en-US"/>
        </w:rPr>
        <w:t>:</w:t>
      </w:r>
      <w:r w:rsidRPr="004638B2">
        <w:rPr>
          <w:rFonts w:cs="David"/>
          <w:b w:val="0"/>
          <w:bCs w:val="0"/>
          <w:szCs w:val="24"/>
          <w:u w:val="none"/>
          <w:rtl/>
          <w:lang w:eastAsia="en-US"/>
        </w:rPr>
        <w:tab/>
        <w:t xml:space="preserve">מדד </w:t>
      </w:r>
      <w:r w:rsidRPr="004638B2">
        <w:rPr>
          <w:rFonts w:cs="David"/>
          <w:szCs w:val="24"/>
          <w:rtl/>
          <w:lang w:eastAsia="en-US"/>
        </w:rPr>
        <w:t>חודש</w:t>
      </w:r>
      <w:r>
        <w:rPr>
          <w:rFonts w:cs="David" w:hint="cs"/>
          <w:szCs w:val="24"/>
          <w:rtl/>
          <w:lang w:eastAsia="en-US"/>
        </w:rPr>
        <w:t xml:space="preserve"> מרץ</w:t>
      </w:r>
      <w:r w:rsidRPr="004638B2">
        <w:rPr>
          <w:rFonts w:cs="David"/>
          <w:szCs w:val="24"/>
          <w:rtl/>
          <w:lang w:eastAsia="en-US"/>
        </w:rPr>
        <w:t xml:space="preserve"> שנת </w:t>
      </w:r>
      <w:bookmarkEnd w:id="15"/>
      <w:r w:rsidRPr="004638B2">
        <w:rPr>
          <w:rFonts w:cs="David" w:hint="cs"/>
          <w:szCs w:val="24"/>
          <w:rtl/>
          <w:lang w:eastAsia="en-US"/>
        </w:rPr>
        <w:t>2012</w:t>
      </w:r>
    </w:p>
    <w:p w:rsidR="006D693E" w:rsidRPr="004638B2" w:rsidRDefault="006D693E" w:rsidP="006D693E">
      <w:pPr>
        <w:numPr>
          <w:ilvl w:val="1"/>
          <w:numId w:val="11"/>
        </w:numPr>
        <w:spacing w:after="80" w:line="360" w:lineRule="auto"/>
        <w:rPr>
          <w:rFonts w:cs="David"/>
          <w:b w:val="0"/>
          <w:bCs w:val="0"/>
          <w:szCs w:val="24"/>
          <w:u w:val="none"/>
          <w:rtl/>
          <w:lang w:eastAsia="en-US"/>
        </w:rPr>
      </w:pPr>
      <w:r w:rsidRPr="004638B2">
        <w:rPr>
          <w:rFonts w:cs="David"/>
          <w:szCs w:val="24"/>
          <w:rtl/>
          <w:lang w:eastAsia="en-US"/>
        </w:rPr>
        <w:t>המדד הקובע</w:t>
      </w:r>
      <w:r w:rsidRPr="004638B2">
        <w:rPr>
          <w:rFonts w:cs="David"/>
          <w:b w:val="0"/>
          <w:bCs w:val="0"/>
          <w:szCs w:val="24"/>
          <w:u w:val="none"/>
          <w:rtl/>
          <w:lang w:eastAsia="en-US"/>
        </w:rPr>
        <w:t xml:space="preserve">:  </w:t>
      </w:r>
      <w:r w:rsidRPr="004638B2">
        <w:rPr>
          <w:rFonts w:cs="David"/>
          <w:b w:val="0"/>
          <w:bCs w:val="0"/>
          <w:szCs w:val="24"/>
          <w:u w:val="none"/>
          <w:rtl/>
          <w:lang w:eastAsia="en-US"/>
        </w:rPr>
        <w:tab/>
        <w:t>המדד הידוע לאחרונה במועד שנקבע לאספקת השרות, או  במועד אספקתו בפועל, לפי הנמוך ביותר, כפוף לאמור בסעיף ‏1.6</w:t>
      </w:r>
      <w:r w:rsidRPr="004638B2">
        <w:rPr>
          <w:rFonts w:cs="David" w:hint="cs"/>
          <w:b w:val="0"/>
          <w:bCs w:val="0"/>
          <w:szCs w:val="24"/>
          <w:u w:val="none"/>
          <w:rtl/>
          <w:lang w:eastAsia="en-US"/>
        </w:rPr>
        <w:t xml:space="preserve"> להלן</w:t>
      </w:r>
      <w:r w:rsidRPr="004638B2">
        <w:rPr>
          <w:rFonts w:cs="David"/>
          <w:b w:val="0"/>
          <w:bCs w:val="0"/>
          <w:szCs w:val="24"/>
          <w:u w:val="none"/>
          <w:rtl/>
          <w:lang w:eastAsia="en-US"/>
        </w:rPr>
        <w:t>.</w:t>
      </w:r>
    </w:p>
    <w:p w:rsidR="006D693E" w:rsidRPr="004638B2" w:rsidRDefault="006D693E" w:rsidP="006D693E">
      <w:pPr>
        <w:numPr>
          <w:ilvl w:val="1"/>
          <w:numId w:val="11"/>
        </w:numPr>
        <w:spacing w:after="80" w:line="360" w:lineRule="auto"/>
        <w:rPr>
          <w:rFonts w:cs="David"/>
          <w:b w:val="0"/>
          <w:bCs w:val="0"/>
          <w:szCs w:val="24"/>
          <w:u w:val="none"/>
          <w:rtl/>
          <w:lang w:eastAsia="en-US"/>
        </w:rPr>
      </w:pPr>
      <w:r w:rsidRPr="004638B2">
        <w:rPr>
          <w:rFonts w:cs="David"/>
          <w:szCs w:val="24"/>
          <w:rtl/>
          <w:lang w:eastAsia="en-US"/>
        </w:rPr>
        <w:t>המחיר הבסיסי</w:t>
      </w:r>
      <w:r w:rsidRPr="004638B2">
        <w:rPr>
          <w:rFonts w:cs="David"/>
          <w:b w:val="0"/>
          <w:bCs w:val="0"/>
          <w:szCs w:val="24"/>
          <w:u w:val="none"/>
          <w:rtl/>
          <w:lang w:eastAsia="en-US"/>
        </w:rPr>
        <w:t>:</w:t>
      </w:r>
      <w:r w:rsidRPr="004638B2">
        <w:rPr>
          <w:rFonts w:cs="David"/>
          <w:b w:val="0"/>
          <w:bCs w:val="0"/>
          <w:szCs w:val="24"/>
          <w:u w:val="none"/>
          <w:rtl/>
          <w:lang w:eastAsia="en-US"/>
        </w:rPr>
        <w:tab/>
        <w:t>המחירים שהוצעו במכרז.</w:t>
      </w:r>
    </w:p>
    <w:p w:rsidR="006D693E" w:rsidRPr="004638B2" w:rsidRDefault="006D693E" w:rsidP="006D693E">
      <w:pPr>
        <w:numPr>
          <w:ilvl w:val="1"/>
          <w:numId w:val="11"/>
        </w:numPr>
        <w:spacing w:after="80" w:line="360" w:lineRule="auto"/>
        <w:rPr>
          <w:rFonts w:cs="David" w:hint="cs"/>
          <w:b w:val="0"/>
          <w:bCs w:val="0"/>
          <w:szCs w:val="24"/>
          <w:u w:val="none"/>
          <w:rtl/>
          <w:lang w:eastAsia="en-US"/>
        </w:rPr>
      </w:pPr>
      <w:r w:rsidRPr="004638B2">
        <w:rPr>
          <w:rFonts w:cs="David"/>
          <w:b w:val="0"/>
          <w:bCs w:val="0"/>
          <w:szCs w:val="24"/>
          <w:u w:val="none"/>
          <w:rtl/>
          <w:lang w:eastAsia="en-US"/>
        </w:rPr>
        <w:t>חשוב ההצמדה יהיה כדלקמן:</w:t>
      </w:r>
    </w:p>
    <w:tbl>
      <w:tblPr>
        <w:bidiVisual/>
        <w:tblW w:w="0" w:type="auto"/>
        <w:tblInd w:w="816" w:type="dxa"/>
        <w:tblLayout w:type="fixed"/>
        <w:tblLook w:val="0000"/>
      </w:tblPr>
      <w:tblGrid>
        <w:gridCol w:w="2824"/>
        <w:gridCol w:w="2030"/>
      </w:tblGrid>
      <w:tr w:rsidR="006D693E" w:rsidRPr="004638B2">
        <w:tc>
          <w:tcPr>
            <w:tcW w:w="2824" w:type="dxa"/>
          </w:tcPr>
          <w:p w:rsidR="006D693E" w:rsidRPr="004638B2" w:rsidRDefault="006D693E" w:rsidP="004B0BC4">
            <w:pPr>
              <w:spacing w:after="80" w:line="360" w:lineRule="auto"/>
              <w:jc w:val="center"/>
              <w:rPr>
                <w:rFonts w:cs="David"/>
                <w:b w:val="0"/>
                <w:bCs w:val="0"/>
                <w:szCs w:val="24"/>
                <w:u w:val="none"/>
                <w:rtl/>
                <w:lang w:eastAsia="en-US"/>
              </w:rPr>
            </w:pPr>
          </w:p>
          <w:p w:rsidR="006D693E" w:rsidRPr="004638B2" w:rsidRDefault="006D693E" w:rsidP="004B0BC4">
            <w:pPr>
              <w:spacing w:after="80" w:line="360" w:lineRule="auto"/>
              <w:jc w:val="center"/>
              <w:rPr>
                <w:rFonts w:cs="David"/>
                <w:b w:val="0"/>
                <w:bCs w:val="0"/>
                <w:szCs w:val="24"/>
                <w:u w:val="none"/>
                <w:lang w:eastAsia="en-US"/>
              </w:rPr>
            </w:pPr>
            <w:r w:rsidRPr="004638B2">
              <w:rPr>
                <w:rFonts w:cs="David"/>
                <w:b w:val="0"/>
                <w:bCs w:val="0"/>
                <w:szCs w:val="24"/>
                <w:u w:val="none"/>
                <w:rtl/>
                <w:lang w:eastAsia="en-US"/>
              </w:rPr>
              <w:t>מחיר הבסיס</w:t>
            </w:r>
            <w:r w:rsidRPr="004638B2">
              <w:rPr>
                <w:rFonts w:cs="David" w:hint="cs"/>
                <w:b w:val="0"/>
                <w:bCs w:val="0"/>
                <w:szCs w:val="24"/>
                <w:u w:val="none"/>
                <w:rtl/>
                <w:lang w:eastAsia="en-US"/>
              </w:rPr>
              <w:t xml:space="preserve">  </w:t>
            </w:r>
            <w:r w:rsidRPr="004638B2">
              <w:rPr>
                <w:rFonts w:cs="David"/>
                <w:b w:val="0"/>
                <w:bCs w:val="0"/>
                <w:szCs w:val="24"/>
                <w:u w:val="none"/>
                <w:rtl/>
                <w:lang w:eastAsia="en-US"/>
              </w:rPr>
              <w:t xml:space="preserve"> </w:t>
            </w:r>
            <w:r w:rsidRPr="004638B2">
              <w:rPr>
                <w:rFonts w:cs="David"/>
                <w:b w:val="0"/>
                <w:bCs w:val="0"/>
                <w:szCs w:val="24"/>
                <w:u w:val="none"/>
                <w:lang w:eastAsia="en-US"/>
              </w:rPr>
              <w:t>X</w:t>
            </w:r>
            <w:r w:rsidRPr="004638B2">
              <w:rPr>
                <w:rFonts w:cs="David"/>
                <w:b w:val="0"/>
                <w:bCs w:val="0"/>
                <w:szCs w:val="24"/>
                <w:u w:val="none"/>
                <w:rtl/>
                <w:lang w:eastAsia="en-US"/>
              </w:rPr>
              <w:t xml:space="preserve"> </w:t>
            </w:r>
          </w:p>
        </w:tc>
        <w:tc>
          <w:tcPr>
            <w:tcW w:w="2030" w:type="dxa"/>
            <w:tcBorders>
              <w:top w:val="single" w:sz="6" w:space="0" w:color="auto"/>
              <w:left w:val="single" w:sz="6" w:space="0" w:color="auto"/>
              <w:bottom w:val="single" w:sz="6" w:space="0" w:color="auto"/>
              <w:right w:val="single" w:sz="6" w:space="0" w:color="auto"/>
            </w:tcBorders>
          </w:tcPr>
          <w:p w:rsidR="006D693E" w:rsidRPr="004638B2" w:rsidRDefault="006D693E" w:rsidP="004B0BC4">
            <w:pPr>
              <w:spacing w:after="80" w:line="360" w:lineRule="auto"/>
              <w:ind w:left="360"/>
              <w:rPr>
                <w:rFonts w:cs="David"/>
                <w:b w:val="0"/>
                <w:bCs w:val="0"/>
                <w:szCs w:val="24"/>
                <w:u w:val="none"/>
                <w:rtl/>
                <w:lang w:eastAsia="en-US"/>
              </w:rPr>
            </w:pPr>
            <w:r w:rsidRPr="004638B2">
              <w:rPr>
                <w:rFonts w:cs="David"/>
                <w:b w:val="0"/>
                <w:bCs w:val="0"/>
                <w:szCs w:val="24"/>
                <w:u w:val="none"/>
                <w:rtl/>
                <w:lang w:eastAsia="en-US"/>
              </w:rPr>
              <w:t>מדד קובע (בנק')</w:t>
            </w:r>
          </w:p>
          <w:p w:rsidR="006D693E" w:rsidRPr="004638B2" w:rsidRDefault="006D693E" w:rsidP="004B0BC4">
            <w:pPr>
              <w:spacing w:after="80" w:line="360" w:lineRule="auto"/>
              <w:rPr>
                <w:rFonts w:cs="David"/>
                <w:b w:val="0"/>
                <w:bCs w:val="0"/>
                <w:szCs w:val="24"/>
                <w:u w:val="none"/>
                <w:rtl/>
                <w:lang w:eastAsia="en-US"/>
              </w:rPr>
            </w:pPr>
            <w:r w:rsidRPr="004638B2">
              <w:rPr>
                <w:rFonts w:cs="David"/>
                <w:b w:val="0"/>
                <w:bCs w:val="0"/>
                <w:szCs w:val="24"/>
                <w:u w:val="none"/>
                <w:rtl/>
                <w:lang w:eastAsia="en-US"/>
              </w:rPr>
              <w:t>1 -  ----------------</w:t>
            </w:r>
          </w:p>
          <w:p w:rsidR="006D693E" w:rsidRPr="004638B2" w:rsidRDefault="006D693E" w:rsidP="004B0BC4">
            <w:pPr>
              <w:spacing w:after="80" w:line="360" w:lineRule="auto"/>
              <w:ind w:left="360"/>
              <w:rPr>
                <w:rFonts w:cs="David"/>
                <w:b w:val="0"/>
                <w:bCs w:val="0"/>
                <w:szCs w:val="24"/>
                <w:u w:val="none"/>
                <w:lang w:eastAsia="en-US"/>
              </w:rPr>
            </w:pPr>
            <w:r w:rsidRPr="004638B2">
              <w:rPr>
                <w:rFonts w:cs="David"/>
                <w:b w:val="0"/>
                <w:bCs w:val="0"/>
                <w:szCs w:val="24"/>
                <w:u w:val="none"/>
                <w:rtl/>
                <w:lang w:eastAsia="en-US"/>
              </w:rPr>
              <w:t>מדד בסיס (בנק')</w:t>
            </w:r>
          </w:p>
        </w:tc>
      </w:tr>
    </w:tbl>
    <w:p w:rsidR="006D693E" w:rsidRPr="004638B2" w:rsidRDefault="006D693E" w:rsidP="006D693E">
      <w:pPr>
        <w:spacing w:after="80" w:line="360" w:lineRule="auto"/>
        <w:rPr>
          <w:rFonts w:cs="David" w:hint="cs"/>
          <w:b w:val="0"/>
          <w:bCs w:val="0"/>
          <w:szCs w:val="24"/>
          <w:u w:val="none"/>
          <w:lang w:eastAsia="en-US"/>
        </w:rPr>
      </w:pPr>
      <w:bookmarkStart w:id="16" w:name="_Ref309902194"/>
    </w:p>
    <w:p w:rsidR="006D693E" w:rsidRPr="004638B2" w:rsidRDefault="006D693E" w:rsidP="006D693E">
      <w:pPr>
        <w:numPr>
          <w:ilvl w:val="1"/>
          <w:numId w:val="11"/>
        </w:numPr>
        <w:spacing w:after="80" w:line="360" w:lineRule="auto"/>
        <w:rPr>
          <w:rFonts w:cs="David" w:hint="cs"/>
          <w:b w:val="0"/>
          <w:bCs w:val="0"/>
          <w:szCs w:val="24"/>
          <w:u w:val="none"/>
          <w:rtl/>
          <w:lang w:eastAsia="en-US"/>
        </w:rPr>
      </w:pPr>
      <w:bookmarkStart w:id="17" w:name="_Ref309902319"/>
      <w:r w:rsidRPr="004638B2">
        <w:rPr>
          <w:rFonts w:cs="David"/>
          <w:b w:val="0"/>
          <w:bCs w:val="0"/>
          <w:szCs w:val="24"/>
          <w:u w:val="none"/>
          <w:rtl/>
          <w:lang w:eastAsia="en-US"/>
        </w:rPr>
        <w:t xml:space="preserve">עדכון המחיר ייעשה </w:t>
      </w:r>
      <w:r w:rsidRPr="004638B2">
        <w:rPr>
          <w:rFonts w:cs="David" w:hint="cs"/>
          <w:b w:val="0"/>
          <w:bCs w:val="0"/>
          <w:szCs w:val="24"/>
          <w:u w:val="none"/>
          <w:rtl/>
          <w:lang w:eastAsia="en-US"/>
        </w:rPr>
        <w:t xml:space="preserve">אחת לרבעון, </w:t>
      </w:r>
      <w:r w:rsidRPr="004638B2">
        <w:rPr>
          <w:rFonts w:cs="David"/>
          <w:b w:val="0"/>
          <w:bCs w:val="0"/>
          <w:szCs w:val="24"/>
          <w:u w:val="none"/>
          <w:rtl/>
          <w:lang w:eastAsia="en-US"/>
        </w:rPr>
        <w:t xml:space="preserve">החל מתאריך </w:t>
      </w:r>
      <w:bookmarkEnd w:id="16"/>
      <w:bookmarkEnd w:id="17"/>
      <w:r>
        <w:rPr>
          <w:rFonts w:cs="David" w:hint="cs"/>
          <w:b w:val="0"/>
          <w:bCs w:val="0"/>
          <w:szCs w:val="24"/>
          <w:u w:val="none"/>
          <w:rtl/>
          <w:lang w:eastAsia="en-US"/>
        </w:rPr>
        <w:t>01</w:t>
      </w:r>
      <w:r w:rsidRPr="004638B2">
        <w:rPr>
          <w:rFonts w:cs="David" w:hint="cs"/>
          <w:b w:val="0"/>
          <w:bCs w:val="0"/>
          <w:szCs w:val="24"/>
          <w:u w:val="none"/>
          <w:rtl/>
          <w:lang w:eastAsia="en-US"/>
        </w:rPr>
        <w:t>/</w:t>
      </w:r>
      <w:r>
        <w:rPr>
          <w:rFonts w:cs="David" w:hint="cs"/>
          <w:b w:val="0"/>
          <w:bCs w:val="0"/>
          <w:szCs w:val="24"/>
          <w:u w:val="none"/>
          <w:rtl/>
          <w:lang w:eastAsia="en-US"/>
        </w:rPr>
        <w:t>10</w:t>
      </w:r>
      <w:r w:rsidRPr="004638B2">
        <w:rPr>
          <w:rFonts w:cs="David" w:hint="cs"/>
          <w:b w:val="0"/>
          <w:bCs w:val="0"/>
          <w:szCs w:val="24"/>
          <w:u w:val="none"/>
          <w:rtl/>
          <w:lang w:eastAsia="en-US"/>
        </w:rPr>
        <w:t>/2013.</w:t>
      </w:r>
    </w:p>
    <w:p w:rsidR="006D693E" w:rsidRPr="0035785D" w:rsidRDefault="006D693E" w:rsidP="006D693E">
      <w:pPr>
        <w:numPr>
          <w:ilvl w:val="0"/>
          <w:numId w:val="11"/>
        </w:numPr>
        <w:spacing w:after="80" w:line="360" w:lineRule="auto"/>
        <w:rPr>
          <w:rFonts w:cs="David"/>
          <w:b w:val="0"/>
          <w:bCs w:val="0"/>
          <w:szCs w:val="24"/>
          <w:u w:val="none"/>
          <w:rtl/>
          <w:lang w:eastAsia="en-US"/>
        </w:rPr>
      </w:pPr>
      <w:r w:rsidRPr="0035785D">
        <w:rPr>
          <w:rFonts w:cs="David"/>
          <w:b w:val="0"/>
          <w:bCs w:val="0"/>
          <w:szCs w:val="24"/>
          <w:u w:val="none"/>
          <w:rtl/>
          <w:lang w:eastAsia="en-US"/>
        </w:rPr>
        <w:t xml:space="preserve">עם אספקת הטובין/השירות עפ"י תנאי ההזמנה, יגיש הספק חשבונית שתפרט בנפרד את </w:t>
      </w:r>
      <w:r w:rsidRPr="0035785D">
        <w:rPr>
          <w:rFonts w:cs="David"/>
          <w:b w:val="0"/>
          <w:bCs w:val="0"/>
          <w:szCs w:val="24"/>
          <w:u w:val="none"/>
          <w:rtl/>
          <w:lang w:eastAsia="en-US"/>
        </w:rPr>
        <w:tab/>
        <w:t>המחיר הבסיסי ואת הפרשי ההצמדה עפ"י החישוב דלעיל. החשבונית הנ"ל תהיה סופית, מעבר להפרשי ההצמדה שפורטו לעיל לא יהיה הספק זכאי לכל תוספת התייקרות או אחרת.</w:t>
      </w:r>
    </w:p>
    <w:p w:rsidR="006D693E" w:rsidRPr="0035785D" w:rsidRDefault="006D693E" w:rsidP="006D693E">
      <w:pPr>
        <w:numPr>
          <w:ilvl w:val="0"/>
          <w:numId w:val="11"/>
        </w:numPr>
        <w:spacing w:after="80" w:line="360" w:lineRule="auto"/>
        <w:rPr>
          <w:rFonts w:cs="David" w:hint="cs"/>
          <w:b w:val="0"/>
          <w:bCs w:val="0"/>
          <w:szCs w:val="24"/>
          <w:u w:val="none"/>
          <w:rtl/>
          <w:lang w:eastAsia="en-US"/>
        </w:rPr>
      </w:pPr>
      <w:r w:rsidRPr="0035785D">
        <w:rPr>
          <w:rFonts w:cs="David"/>
          <w:b w:val="0"/>
          <w:bCs w:val="0"/>
          <w:szCs w:val="24"/>
          <w:u w:val="none"/>
          <w:rtl/>
          <w:lang w:eastAsia="en-US"/>
        </w:rPr>
        <w:t>כפוף לחוק יציבות המחירים במצרכים ובש</w:t>
      </w:r>
      <w:r>
        <w:rPr>
          <w:rFonts w:cs="David" w:hint="cs"/>
          <w:b w:val="0"/>
          <w:bCs w:val="0"/>
          <w:szCs w:val="24"/>
          <w:u w:val="none"/>
          <w:rtl/>
          <w:lang w:eastAsia="en-US"/>
        </w:rPr>
        <w:t>י</w:t>
      </w:r>
      <w:r w:rsidRPr="0035785D">
        <w:rPr>
          <w:rFonts w:cs="David"/>
          <w:b w:val="0"/>
          <w:bCs w:val="0"/>
          <w:szCs w:val="24"/>
          <w:u w:val="none"/>
          <w:rtl/>
          <w:lang w:eastAsia="en-US"/>
        </w:rPr>
        <w:t xml:space="preserve">רותים (הוראות שעה) התשמ"ה 1985 וכל צו שהוצא על פיו או כל דבר חקיקה אחר שיבוא במקומו או בנוסף לו וכל חיקוק נוסף </w:t>
      </w:r>
      <w:r>
        <w:rPr>
          <w:rFonts w:cs="David" w:hint="cs"/>
          <w:b w:val="0"/>
          <w:bCs w:val="0"/>
          <w:szCs w:val="24"/>
          <w:u w:val="none"/>
          <w:rtl/>
          <w:lang w:eastAsia="en-US"/>
        </w:rPr>
        <w:t>ה</w:t>
      </w:r>
      <w:r w:rsidRPr="0035785D">
        <w:rPr>
          <w:rFonts w:cs="David"/>
          <w:b w:val="0"/>
          <w:bCs w:val="0"/>
          <w:szCs w:val="24"/>
          <w:u w:val="none"/>
          <w:rtl/>
          <w:lang w:eastAsia="en-US"/>
        </w:rPr>
        <w:t>מסדיר התקשרויות במשק.</w:t>
      </w:r>
    </w:p>
    <w:p w:rsidR="006D693E" w:rsidRPr="00F30361" w:rsidRDefault="006D693E" w:rsidP="006D693E">
      <w:pPr>
        <w:numPr>
          <w:ilvl w:val="0"/>
          <w:numId w:val="11"/>
        </w:numPr>
        <w:spacing w:after="80" w:line="360" w:lineRule="auto"/>
        <w:rPr>
          <w:rFonts w:cs="David" w:hint="cs"/>
          <w:b w:val="0"/>
          <w:bCs w:val="0"/>
          <w:szCs w:val="24"/>
          <w:u w:val="none"/>
          <w:rtl/>
          <w:lang w:eastAsia="en-US"/>
        </w:rPr>
      </w:pPr>
      <w:r w:rsidRPr="0035785D">
        <w:rPr>
          <w:rFonts w:cs="David"/>
          <w:b w:val="0"/>
          <w:bCs w:val="0"/>
          <w:szCs w:val="24"/>
          <w:u w:val="none"/>
          <w:rtl/>
          <w:lang w:eastAsia="en-US"/>
        </w:rPr>
        <w:t xml:space="preserve">על אף האמור בסעיף </w:t>
      </w:r>
      <w:r>
        <w:rPr>
          <w:rFonts w:cs="David"/>
          <w:b w:val="0"/>
          <w:bCs w:val="0"/>
          <w:szCs w:val="24"/>
          <w:u w:val="none"/>
          <w:rtl/>
          <w:lang w:eastAsia="en-US"/>
        </w:rPr>
        <w:t>‏1.6</w:t>
      </w:r>
      <w:r>
        <w:rPr>
          <w:rFonts w:cs="David" w:hint="cs"/>
          <w:b w:val="0"/>
          <w:bCs w:val="0"/>
          <w:szCs w:val="24"/>
          <w:u w:val="none"/>
          <w:rtl/>
          <w:lang w:eastAsia="en-US"/>
        </w:rPr>
        <w:t xml:space="preserve"> </w:t>
      </w:r>
      <w:r w:rsidRPr="0035785D">
        <w:rPr>
          <w:rFonts w:cs="David"/>
          <w:b w:val="0"/>
          <w:bCs w:val="0"/>
          <w:szCs w:val="24"/>
          <w:u w:val="none"/>
          <w:rtl/>
          <w:lang w:eastAsia="en-US"/>
        </w:rPr>
        <w:t xml:space="preserve"> דלעיל, במידה ובמהלך 18 החודשים הראשונים של ההתקשרות יחול שינוי במדד, ושיעורו יעלה לכדי 4% ומעלה מהמועד האחרון להגשת הצעות, תעשה ההתאמה לשינויים כדלקמן: </w:t>
      </w:r>
      <w:r>
        <w:rPr>
          <w:rFonts w:cs="David" w:hint="cs"/>
          <w:b w:val="0"/>
          <w:bCs w:val="0"/>
          <w:szCs w:val="24"/>
          <w:u w:val="none"/>
          <w:rtl/>
          <w:lang w:eastAsia="en-US"/>
        </w:rPr>
        <w:br/>
      </w:r>
      <w:r w:rsidRPr="0035785D">
        <w:rPr>
          <w:rFonts w:cs="David"/>
          <w:b w:val="0"/>
          <w:bCs w:val="0"/>
          <w:szCs w:val="24"/>
          <w:u w:val="none"/>
          <w:rtl/>
          <w:lang w:eastAsia="en-US"/>
        </w:rPr>
        <w:t>שיעור ההתאמה יתבסס על ההפרש בין המדד שהיה ידוע במועד שבו עבר המדד את 4%, לבין המדד הקובע במועד(י) הגשת החשבון(ות).</w:t>
      </w:r>
    </w:p>
    <w:p w:rsidR="006D693E" w:rsidRPr="00D80184" w:rsidRDefault="006D693E" w:rsidP="006D693E">
      <w:pPr>
        <w:spacing w:after="80" w:line="360" w:lineRule="auto"/>
        <w:jc w:val="center"/>
        <w:rPr>
          <w:rFonts w:cs="David"/>
          <w:sz w:val="28"/>
          <w:szCs w:val="28"/>
          <w:rtl/>
          <w:lang w:eastAsia="en-US"/>
        </w:rPr>
      </w:pPr>
      <w:r>
        <w:rPr>
          <w:rFonts w:cs="David"/>
          <w:sz w:val="24"/>
          <w:szCs w:val="24"/>
          <w:rtl/>
          <w:lang w:eastAsia="en-US"/>
        </w:rPr>
        <w:br w:type="page"/>
      </w:r>
      <w:r w:rsidRPr="00D80184">
        <w:rPr>
          <w:rFonts w:cs="David"/>
          <w:sz w:val="28"/>
          <w:szCs w:val="28"/>
          <w:rtl/>
          <w:lang w:eastAsia="en-US"/>
        </w:rPr>
        <w:lastRenderedPageBreak/>
        <w:t>נספח ו'</w:t>
      </w:r>
    </w:p>
    <w:p w:rsidR="006D693E" w:rsidRPr="004638B2" w:rsidRDefault="006D693E" w:rsidP="006D693E">
      <w:pPr>
        <w:pStyle w:val="10"/>
        <w:spacing w:after="80" w:line="360" w:lineRule="auto"/>
        <w:jc w:val="center"/>
        <w:rPr>
          <w:rFonts w:cs="David"/>
          <w:rtl/>
        </w:rPr>
      </w:pPr>
      <w:bookmarkStart w:id="18" w:name="_תצהיר_על_תשלום"/>
      <w:bookmarkEnd w:id="18"/>
      <w:r w:rsidRPr="004638B2">
        <w:rPr>
          <w:rFonts w:cs="David"/>
          <w:rtl/>
        </w:rPr>
        <w:t>תצהיר על תשלום שכר מינימום והעסקת עובדים זרים כדין</w:t>
      </w:r>
    </w:p>
    <w:p w:rsidR="006D693E" w:rsidRPr="0035785D" w:rsidRDefault="006D693E" w:rsidP="006D693E">
      <w:pPr>
        <w:spacing w:after="80" w:line="360" w:lineRule="auto"/>
        <w:jc w:val="center"/>
        <w:rPr>
          <w:rFonts w:cs="David" w:hint="cs"/>
          <w:b w:val="0"/>
          <w:bCs w:val="0"/>
          <w:sz w:val="24"/>
          <w:szCs w:val="24"/>
          <w:u w:val="none"/>
          <w:rtl/>
        </w:rPr>
      </w:pPr>
      <w:r w:rsidRPr="0035785D">
        <w:rPr>
          <w:rFonts w:cs="David"/>
          <w:b w:val="0"/>
          <w:bCs w:val="0"/>
          <w:sz w:val="24"/>
          <w:szCs w:val="24"/>
          <w:u w:val="none"/>
          <w:rtl/>
        </w:rPr>
        <w:t>לפי חוק עסקאות גופים ציבוריים, התשל"ו-1976</w:t>
      </w:r>
    </w:p>
    <w:p w:rsidR="006D693E" w:rsidRPr="0035785D" w:rsidRDefault="006D693E" w:rsidP="006D693E">
      <w:pPr>
        <w:spacing w:after="80" w:line="360" w:lineRule="auto"/>
        <w:jc w:val="both"/>
        <w:rPr>
          <w:rFonts w:cs="David"/>
          <w:b w:val="0"/>
          <w:bCs w:val="0"/>
          <w:sz w:val="24"/>
          <w:szCs w:val="24"/>
          <w:u w:val="none"/>
          <w:rtl/>
        </w:rPr>
      </w:pPr>
    </w:p>
    <w:p w:rsidR="006D693E" w:rsidRPr="0035785D" w:rsidRDefault="006D693E" w:rsidP="006D693E">
      <w:pPr>
        <w:spacing w:line="360" w:lineRule="auto"/>
        <w:jc w:val="both"/>
        <w:rPr>
          <w:rFonts w:cs="David"/>
          <w:b w:val="0"/>
          <w:bCs w:val="0"/>
          <w:sz w:val="24"/>
          <w:szCs w:val="24"/>
          <w:u w:val="none"/>
          <w:rtl/>
        </w:rPr>
      </w:pPr>
      <w:r w:rsidRPr="0035785D">
        <w:rPr>
          <w:rFonts w:cs="David"/>
          <w:b w:val="0"/>
          <w:bCs w:val="0"/>
          <w:sz w:val="24"/>
          <w:szCs w:val="24"/>
          <w:u w:val="none"/>
          <w:rtl/>
        </w:rPr>
        <w:t xml:space="preserve">אני הח"מ </w:t>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t xml:space="preserve">______________ ת.ז. </w:t>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t>____________ לאחר שהוזהרתי כי עלי לומר את האמת וכי אהיה צפוי/ה לעונשים הקבועים בחוק, אם לא אעשה כן, מצהיר/ה בזה כדלקמן :</w:t>
      </w:r>
    </w:p>
    <w:p w:rsidR="006D693E" w:rsidRPr="0035785D" w:rsidRDefault="006D693E" w:rsidP="006D693E">
      <w:pPr>
        <w:numPr>
          <w:ilvl w:val="0"/>
          <w:numId w:val="1"/>
        </w:numPr>
        <w:spacing w:line="360" w:lineRule="auto"/>
        <w:jc w:val="both"/>
        <w:rPr>
          <w:rFonts w:cs="David"/>
          <w:b w:val="0"/>
          <w:bCs w:val="0"/>
          <w:sz w:val="24"/>
          <w:szCs w:val="24"/>
          <w:u w:val="none"/>
        </w:rPr>
      </w:pPr>
      <w:r w:rsidRPr="0035785D">
        <w:rPr>
          <w:rFonts w:cs="David"/>
          <w:b w:val="0"/>
          <w:bCs w:val="0"/>
          <w:sz w:val="24"/>
          <w:szCs w:val="24"/>
          <w:u w:val="none"/>
          <w:rtl/>
        </w:rPr>
        <w:t>הנני נותן/נת תצהירי זה בשם _____________________ שהוא/היא הספק המבקש/ת להתקשר עם המשטרה (להלן "</w:t>
      </w:r>
      <w:r w:rsidRPr="0035785D">
        <w:rPr>
          <w:rFonts w:cs="David"/>
          <w:sz w:val="24"/>
          <w:szCs w:val="24"/>
          <w:u w:val="none"/>
          <w:rtl/>
        </w:rPr>
        <w:t>הספק</w:t>
      </w:r>
      <w:r w:rsidRPr="0035785D">
        <w:rPr>
          <w:rFonts w:cs="David"/>
          <w:b w:val="0"/>
          <w:bCs w:val="0"/>
          <w:sz w:val="24"/>
          <w:szCs w:val="24"/>
          <w:u w:val="none"/>
          <w:rtl/>
        </w:rPr>
        <w:t xml:space="preserve">"). אני מצהיר/ה כי הנני מוסמך/כת לתת תצהירי זה בשם הספק. </w:t>
      </w:r>
    </w:p>
    <w:p w:rsidR="006D693E" w:rsidRPr="00415581" w:rsidRDefault="006D693E" w:rsidP="006D693E">
      <w:pPr>
        <w:numPr>
          <w:ilvl w:val="0"/>
          <w:numId w:val="1"/>
        </w:numPr>
        <w:spacing w:line="360" w:lineRule="auto"/>
        <w:jc w:val="both"/>
        <w:rPr>
          <w:rFonts w:cs="David"/>
          <w:b w:val="0"/>
          <w:bCs w:val="0"/>
          <w:sz w:val="24"/>
          <w:szCs w:val="24"/>
          <w:u w:val="none"/>
          <w:rtl/>
        </w:rPr>
      </w:pPr>
      <w:r w:rsidRPr="00415581">
        <w:rPr>
          <w:rFonts w:cs="David"/>
          <w:b w:val="0"/>
          <w:bCs w:val="0"/>
          <w:sz w:val="24"/>
          <w:szCs w:val="24"/>
          <w:u w:val="none"/>
          <w:rtl/>
        </w:rPr>
        <w:t xml:space="preserve">תצהירי זה ניתן לצורך ההתקשרות הנוכחית בין הספק לבין המשטרה בנוגע למכרז מס' </w:t>
      </w:r>
      <w:r w:rsidRPr="00415581">
        <w:rPr>
          <w:rFonts w:cs="David" w:hint="cs"/>
          <w:b w:val="0"/>
          <w:bCs w:val="0"/>
          <w:sz w:val="24"/>
          <w:szCs w:val="24"/>
          <w:u w:val="none"/>
          <w:rtl/>
        </w:rPr>
        <w:t xml:space="preserve">7/2012 </w:t>
      </w:r>
      <w:r w:rsidRPr="00415581">
        <w:rPr>
          <w:rFonts w:cs="David"/>
          <w:b w:val="0"/>
          <w:bCs w:val="0"/>
          <w:sz w:val="24"/>
          <w:szCs w:val="24"/>
          <w:u w:val="none"/>
          <w:rtl/>
        </w:rPr>
        <w:t xml:space="preserve">        (להלן – "</w:t>
      </w:r>
      <w:r w:rsidRPr="00415581">
        <w:rPr>
          <w:rFonts w:cs="David"/>
          <w:sz w:val="24"/>
          <w:szCs w:val="24"/>
          <w:u w:val="none"/>
          <w:rtl/>
        </w:rPr>
        <w:t>ההתקשרות הנוכחית</w:t>
      </w:r>
      <w:r w:rsidRPr="00415581">
        <w:rPr>
          <w:rFonts w:cs="David"/>
          <w:b w:val="0"/>
          <w:bCs w:val="0"/>
          <w:sz w:val="24"/>
          <w:szCs w:val="24"/>
          <w:u w:val="none"/>
          <w:rtl/>
        </w:rPr>
        <w:t>")</w:t>
      </w:r>
    </w:p>
    <w:p w:rsidR="006D693E" w:rsidRPr="0035785D" w:rsidRDefault="006D693E" w:rsidP="006D693E">
      <w:pPr>
        <w:numPr>
          <w:ilvl w:val="0"/>
          <w:numId w:val="1"/>
        </w:numPr>
        <w:spacing w:line="360" w:lineRule="auto"/>
        <w:jc w:val="both"/>
        <w:rPr>
          <w:rFonts w:cs="David"/>
          <w:b w:val="0"/>
          <w:bCs w:val="0"/>
          <w:sz w:val="24"/>
          <w:szCs w:val="24"/>
          <w:u w:val="none"/>
        </w:rPr>
      </w:pPr>
      <w:r w:rsidRPr="0035785D">
        <w:rPr>
          <w:rFonts w:cs="David"/>
          <w:b w:val="0"/>
          <w:bCs w:val="0"/>
          <w:sz w:val="24"/>
          <w:szCs w:val="24"/>
          <w:u w:val="none"/>
          <w:rtl/>
        </w:rPr>
        <w:t>בתצהירי זה, המונחים "</w:t>
      </w:r>
      <w:r w:rsidRPr="0035785D">
        <w:rPr>
          <w:rFonts w:cs="David"/>
          <w:sz w:val="24"/>
          <w:szCs w:val="24"/>
          <w:u w:val="none"/>
          <w:rtl/>
        </w:rPr>
        <w:t>בעל זיקה", "הורשע/ו", "עבירה/עבירות", "מועד התקשרות</w:t>
      </w:r>
      <w:r w:rsidRPr="0035785D">
        <w:rPr>
          <w:rFonts w:cs="David"/>
          <w:b w:val="0"/>
          <w:bCs w:val="0"/>
          <w:sz w:val="24"/>
          <w:szCs w:val="24"/>
          <w:u w:val="none"/>
          <w:rtl/>
        </w:rPr>
        <w:t>" משמעותם כהגדרתם בסעיף 2ב לחוק עסקאות גופים ציבוריים, התשל"ו-1976 (להלן "</w:t>
      </w:r>
      <w:r w:rsidRPr="0035785D">
        <w:rPr>
          <w:rFonts w:cs="David"/>
          <w:sz w:val="24"/>
          <w:szCs w:val="24"/>
          <w:u w:val="none"/>
          <w:rtl/>
        </w:rPr>
        <w:t>חוק עסקאות גופים ציבוריים</w:t>
      </w:r>
      <w:r w:rsidRPr="0035785D">
        <w:rPr>
          <w:rFonts w:cs="David"/>
          <w:b w:val="0"/>
          <w:bCs w:val="0"/>
          <w:sz w:val="24"/>
          <w:szCs w:val="24"/>
          <w:u w:val="none"/>
          <w:rtl/>
        </w:rPr>
        <w:t>"). אני מאשר/ת כי עיינתי בהגדרות של מונחים אלה וכי אני מבין אותם.</w:t>
      </w:r>
    </w:p>
    <w:p w:rsidR="006D693E" w:rsidRPr="0035785D" w:rsidRDefault="006D693E" w:rsidP="006D693E">
      <w:pPr>
        <w:numPr>
          <w:ilvl w:val="0"/>
          <w:numId w:val="1"/>
        </w:numPr>
        <w:spacing w:line="360" w:lineRule="auto"/>
        <w:jc w:val="both"/>
        <w:rPr>
          <w:rFonts w:cs="David"/>
          <w:b w:val="0"/>
          <w:bCs w:val="0"/>
          <w:sz w:val="24"/>
          <w:szCs w:val="24"/>
          <w:u w:val="none"/>
        </w:rPr>
      </w:pPr>
      <w:r w:rsidRPr="0035785D">
        <w:rPr>
          <w:rFonts w:cs="David"/>
          <w:b w:val="0"/>
          <w:bCs w:val="0"/>
          <w:sz w:val="24"/>
          <w:szCs w:val="24"/>
          <w:u w:val="none"/>
          <w:rtl/>
        </w:rPr>
        <w:t xml:space="preserve">אני מצהיר/ה כי -  (למילוי ולסימון על ידי </w:t>
      </w:r>
      <w:r w:rsidRPr="0035785D">
        <w:rPr>
          <w:rFonts w:cs="David"/>
          <w:b w:val="0"/>
          <w:bCs w:val="0"/>
          <w:sz w:val="24"/>
          <w:szCs w:val="24"/>
          <w:u w:val="none"/>
        </w:rPr>
        <w:t>X</w:t>
      </w:r>
      <w:r w:rsidRPr="0035785D">
        <w:rPr>
          <w:rFonts w:cs="David"/>
          <w:b w:val="0"/>
          <w:bCs w:val="0"/>
          <w:sz w:val="24"/>
          <w:szCs w:val="24"/>
          <w:u w:val="none"/>
          <w:rtl/>
        </w:rPr>
        <w:t xml:space="preserve"> במשבצת הנכונה)</w:t>
      </w:r>
    </w:p>
    <w:p w:rsidR="006D693E" w:rsidRPr="0035785D" w:rsidRDefault="006D693E" w:rsidP="006D693E">
      <w:pPr>
        <w:numPr>
          <w:ilvl w:val="1"/>
          <w:numId w:val="1"/>
        </w:numPr>
        <w:spacing w:line="360" w:lineRule="auto"/>
        <w:jc w:val="both"/>
        <w:rPr>
          <w:rFonts w:cs="David"/>
          <w:b w:val="0"/>
          <w:bCs w:val="0"/>
          <w:sz w:val="24"/>
          <w:szCs w:val="24"/>
          <w:u w:val="none"/>
        </w:rPr>
      </w:pPr>
      <w:r w:rsidRPr="0035785D">
        <w:rPr>
          <w:rFonts w:cs="David"/>
          <w:b w:val="0"/>
          <w:bCs w:val="0"/>
          <w:sz w:val="24"/>
          <w:szCs w:val="24"/>
          <w:u w:val="none"/>
          <w:rtl/>
        </w:rPr>
        <w:t>עד ל"מועד ההתקשרות" בנוגע להתקשרות הנוכחית לא הורשעו הספק ו"בעל הזיקה" אליו ביותר משתי "עבירות".</w:t>
      </w:r>
    </w:p>
    <w:p w:rsidR="006D693E" w:rsidRPr="0035785D" w:rsidRDefault="006D693E" w:rsidP="006D693E">
      <w:pPr>
        <w:numPr>
          <w:ilvl w:val="1"/>
          <w:numId w:val="1"/>
        </w:numPr>
        <w:spacing w:line="360" w:lineRule="auto"/>
        <w:jc w:val="both"/>
        <w:rPr>
          <w:rFonts w:cs="David"/>
          <w:b w:val="0"/>
          <w:bCs w:val="0"/>
          <w:sz w:val="24"/>
          <w:szCs w:val="24"/>
          <w:u w:val="none"/>
          <w:rtl/>
        </w:rPr>
      </w:pPr>
      <w:r w:rsidRPr="0035785D">
        <w:rPr>
          <w:rFonts w:cs="David"/>
          <w:b w:val="0"/>
          <w:bCs w:val="0"/>
          <w:sz w:val="24"/>
          <w:szCs w:val="24"/>
          <w:u w:val="none"/>
          <w:rtl/>
        </w:rPr>
        <w:t xml:space="preserve">עד ל"מועד ההתקשרות" בנוגע להתקשרות הנוכחית הורשעו הספק ו"בעל הזיקה" אליו ביותר משתי "עבירות", אך במועד ההתקשרות חלפה שנה אחת לפחות ממועד ההרשעה האחרונה. </w:t>
      </w:r>
    </w:p>
    <w:p w:rsidR="006D693E" w:rsidRPr="0035785D" w:rsidRDefault="006D693E" w:rsidP="006D693E">
      <w:pPr>
        <w:numPr>
          <w:ilvl w:val="0"/>
          <w:numId w:val="1"/>
        </w:numPr>
        <w:spacing w:line="360" w:lineRule="auto"/>
        <w:jc w:val="both"/>
        <w:rPr>
          <w:rFonts w:cs="David"/>
          <w:b w:val="0"/>
          <w:bCs w:val="0"/>
          <w:sz w:val="24"/>
          <w:szCs w:val="24"/>
          <w:u w:val="none"/>
        </w:rPr>
      </w:pPr>
      <w:r w:rsidRPr="0035785D">
        <w:rPr>
          <w:rFonts w:cs="David"/>
          <w:b w:val="0"/>
          <w:bCs w:val="0"/>
          <w:sz w:val="24"/>
          <w:szCs w:val="24"/>
          <w:u w:val="none"/>
          <w:rtl/>
        </w:rPr>
        <w:t>זה שמי, להלן חתימתי ותוכן תצהירי דלעיל אמת.</w:t>
      </w:r>
    </w:p>
    <w:p w:rsidR="006D693E" w:rsidRPr="0035785D" w:rsidRDefault="006D693E" w:rsidP="006D693E">
      <w:pPr>
        <w:spacing w:line="360" w:lineRule="auto"/>
        <w:ind w:left="5040"/>
        <w:jc w:val="both"/>
        <w:rPr>
          <w:rFonts w:cs="David"/>
          <w:b w:val="0"/>
          <w:bCs w:val="0"/>
          <w:sz w:val="24"/>
          <w:szCs w:val="24"/>
          <w:u w:val="none"/>
          <w:rtl/>
        </w:rPr>
      </w:pPr>
      <w:r w:rsidRPr="0035785D">
        <w:rPr>
          <w:rFonts w:cs="David"/>
          <w:b w:val="0"/>
          <w:bCs w:val="0"/>
          <w:sz w:val="24"/>
          <w:szCs w:val="24"/>
          <w:u w:val="none"/>
          <w:rtl/>
        </w:rPr>
        <w:t xml:space="preserve"> ________________________</w:t>
      </w:r>
    </w:p>
    <w:p w:rsidR="006D693E" w:rsidRPr="0035785D" w:rsidRDefault="006D693E" w:rsidP="00770760">
      <w:pPr>
        <w:spacing w:line="360" w:lineRule="auto"/>
        <w:jc w:val="both"/>
        <w:rPr>
          <w:rFonts w:cs="David"/>
          <w:b w:val="0"/>
          <w:bCs w:val="0"/>
          <w:sz w:val="24"/>
          <w:szCs w:val="24"/>
          <w:u w:val="none"/>
          <w:rtl/>
        </w:rPr>
      </w:pPr>
      <w:r w:rsidRPr="0035785D">
        <w:rPr>
          <w:rFonts w:cs="David"/>
          <w:b w:val="0"/>
          <w:bCs w:val="0"/>
          <w:sz w:val="24"/>
          <w:szCs w:val="24"/>
          <w:u w:val="none"/>
          <w:rtl/>
        </w:rPr>
        <w:tab/>
      </w:r>
      <w:r w:rsidRPr="0035785D">
        <w:rPr>
          <w:rFonts w:cs="David"/>
          <w:b w:val="0"/>
          <w:bCs w:val="0"/>
          <w:sz w:val="24"/>
          <w:szCs w:val="24"/>
          <w:u w:val="none"/>
          <w:rtl/>
        </w:rPr>
        <w:tab/>
      </w:r>
      <w:r w:rsidRPr="0035785D">
        <w:rPr>
          <w:rFonts w:cs="David"/>
          <w:b w:val="0"/>
          <w:bCs w:val="0"/>
          <w:sz w:val="24"/>
          <w:szCs w:val="24"/>
          <w:u w:val="none"/>
          <w:rtl/>
        </w:rPr>
        <w:tab/>
      </w:r>
      <w:r w:rsidRPr="0035785D">
        <w:rPr>
          <w:rFonts w:cs="David"/>
          <w:b w:val="0"/>
          <w:bCs w:val="0"/>
          <w:sz w:val="24"/>
          <w:szCs w:val="24"/>
          <w:u w:val="none"/>
          <w:rtl/>
        </w:rPr>
        <w:tab/>
      </w:r>
      <w:r w:rsidRPr="0035785D">
        <w:rPr>
          <w:rFonts w:cs="David"/>
          <w:b w:val="0"/>
          <w:bCs w:val="0"/>
          <w:sz w:val="24"/>
          <w:szCs w:val="24"/>
          <w:u w:val="none"/>
          <w:rtl/>
        </w:rPr>
        <w:tab/>
      </w:r>
      <w:r w:rsidRPr="0035785D">
        <w:rPr>
          <w:rFonts w:cs="David"/>
          <w:b w:val="0"/>
          <w:bCs w:val="0"/>
          <w:sz w:val="24"/>
          <w:szCs w:val="24"/>
          <w:u w:val="none"/>
          <w:rtl/>
        </w:rPr>
        <w:tab/>
      </w:r>
      <w:r w:rsidRPr="0035785D">
        <w:rPr>
          <w:rFonts w:cs="David"/>
          <w:b w:val="0"/>
          <w:bCs w:val="0"/>
          <w:sz w:val="24"/>
          <w:szCs w:val="24"/>
          <w:u w:val="none"/>
          <w:rtl/>
        </w:rPr>
        <w:tab/>
        <w:t>חתימת מורשה החתימה של הספק</w:t>
      </w:r>
    </w:p>
    <w:p w:rsidR="006D693E" w:rsidRPr="0035785D" w:rsidRDefault="006D693E" w:rsidP="006D693E">
      <w:pPr>
        <w:pStyle w:val="2"/>
        <w:spacing w:line="360" w:lineRule="auto"/>
        <w:rPr>
          <w:sz w:val="24"/>
          <w:u w:val="none"/>
          <w:rtl/>
        </w:rPr>
      </w:pPr>
      <w:bookmarkStart w:id="19" w:name="_א_י_ש"/>
      <w:bookmarkEnd w:id="19"/>
      <w:r w:rsidRPr="0035785D">
        <w:rPr>
          <w:sz w:val="24"/>
          <w:u w:val="none"/>
          <w:rtl/>
        </w:rPr>
        <w:t>א י ש ו ר</w:t>
      </w:r>
    </w:p>
    <w:p w:rsidR="006D693E" w:rsidRPr="0035785D" w:rsidRDefault="006D693E" w:rsidP="006D693E">
      <w:pPr>
        <w:pStyle w:val="ae"/>
        <w:spacing w:line="360" w:lineRule="auto"/>
        <w:ind w:left="-51" w:firstLine="0"/>
        <w:rPr>
          <w:sz w:val="24"/>
          <w:rtl/>
        </w:rPr>
      </w:pPr>
    </w:p>
    <w:p w:rsidR="006D693E" w:rsidRPr="0035785D" w:rsidRDefault="006D693E" w:rsidP="006D693E">
      <w:pPr>
        <w:pStyle w:val="ae"/>
        <w:spacing w:line="360" w:lineRule="auto"/>
        <w:ind w:left="-51" w:firstLine="0"/>
        <w:rPr>
          <w:sz w:val="24"/>
          <w:rtl/>
        </w:rPr>
      </w:pPr>
      <w:r w:rsidRPr="0035785D">
        <w:rPr>
          <w:sz w:val="24"/>
          <w:rtl/>
        </w:rPr>
        <w:t xml:space="preserve">אני הח"מ, _______________, עו"ד מאשר/ת בזה כי ביום ________  הופיע/ה בפני במשרדי ברח' ________________ בישוב/עיר______________ מר/גב' _____________ שזיהה/תה עצמו/ה על ידי ת.ז. </w:t>
      </w:r>
      <w:proofErr w:type="gramStart"/>
      <w:r w:rsidRPr="0035785D">
        <w:rPr>
          <w:sz w:val="24"/>
        </w:rPr>
        <w:t>________________</w:t>
      </w:r>
      <w:r>
        <w:rPr>
          <w:rFonts w:hint="cs"/>
          <w:sz w:val="24"/>
          <w:rtl/>
        </w:rPr>
        <w:t xml:space="preserve"> </w:t>
      </w:r>
      <w:r w:rsidRPr="0035785D">
        <w:rPr>
          <w:sz w:val="24"/>
          <w:rtl/>
        </w:rPr>
        <w:t>המוכר/ת לי באופן אישי ואחרי שהזהרתיו/ה כי עליו/ה להצהיר את האמת וכי ת/יהיה צפוי/ה לעונשים הקבועים בחוק אם לא ת/יעשה כן, חתם/מה בפני על התצהיר דלעיל.</w:t>
      </w:r>
      <w:proofErr w:type="gramEnd"/>
    </w:p>
    <w:p w:rsidR="006D693E" w:rsidRPr="0035785D" w:rsidRDefault="006D693E" w:rsidP="006D693E">
      <w:pPr>
        <w:jc w:val="both"/>
        <w:rPr>
          <w:rFonts w:cs="David"/>
          <w:b w:val="0"/>
          <w:bCs w:val="0"/>
          <w:sz w:val="24"/>
          <w:szCs w:val="24"/>
          <w:u w:val="none"/>
          <w:rtl/>
        </w:rPr>
      </w:pPr>
      <w:r w:rsidRPr="0035785D">
        <w:rPr>
          <w:rFonts w:cs="David"/>
          <w:b w:val="0"/>
          <w:bCs w:val="0"/>
          <w:sz w:val="24"/>
          <w:szCs w:val="24"/>
          <w:u w:val="none"/>
          <w:rtl/>
        </w:rPr>
        <w:t xml:space="preserve">    </w:t>
      </w:r>
    </w:p>
    <w:p w:rsidR="006D693E" w:rsidRPr="0035785D" w:rsidRDefault="006D693E" w:rsidP="006D693E">
      <w:pPr>
        <w:jc w:val="both"/>
        <w:rPr>
          <w:rFonts w:cs="David"/>
          <w:b w:val="0"/>
          <w:bCs w:val="0"/>
          <w:sz w:val="24"/>
          <w:szCs w:val="24"/>
          <w:u w:val="none"/>
          <w:rtl/>
        </w:rPr>
      </w:pPr>
      <w:r w:rsidRPr="0035785D">
        <w:rPr>
          <w:rFonts w:cs="David"/>
          <w:b w:val="0"/>
          <w:bCs w:val="0"/>
          <w:sz w:val="24"/>
          <w:szCs w:val="24"/>
          <w:u w:val="none"/>
          <w:rtl/>
        </w:rPr>
        <w:t xml:space="preserve">  </w:t>
      </w:r>
    </w:p>
    <w:p w:rsidR="006D693E" w:rsidRPr="0035785D" w:rsidRDefault="006D693E" w:rsidP="006D693E">
      <w:pPr>
        <w:jc w:val="both"/>
        <w:rPr>
          <w:rFonts w:cs="David"/>
          <w:b w:val="0"/>
          <w:bCs w:val="0"/>
          <w:sz w:val="24"/>
          <w:szCs w:val="24"/>
          <w:u w:val="none"/>
          <w:rtl/>
        </w:rPr>
      </w:pPr>
      <w:r w:rsidRPr="0035785D">
        <w:rPr>
          <w:rFonts w:cs="David"/>
          <w:b w:val="0"/>
          <w:bCs w:val="0"/>
          <w:sz w:val="24"/>
          <w:szCs w:val="24"/>
          <w:u w:val="none"/>
          <w:rtl/>
        </w:rPr>
        <w:t xml:space="preserve">  _________           ________________________               _________________</w:t>
      </w:r>
    </w:p>
    <w:p w:rsidR="006D693E" w:rsidRPr="0035785D" w:rsidRDefault="006D693E" w:rsidP="006D693E">
      <w:pPr>
        <w:jc w:val="both"/>
        <w:rPr>
          <w:rFonts w:cs="David"/>
          <w:b w:val="0"/>
          <w:bCs w:val="0"/>
          <w:sz w:val="24"/>
          <w:szCs w:val="24"/>
          <w:u w:val="none"/>
          <w:rtl/>
        </w:rPr>
      </w:pPr>
    </w:p>
    <w:p w:rsidR="006D693E" w:rsidRDefault="006D693E" w:rsidP="00770760">
      <w:pPr>
        <w:jc w:val="both"/>
        <w:rPr>
          <w:rFonts w:cs="David" w:hint="cs"/>
          <w:b w:val="0"/>
          <w:bCs w:val="0"/>
          <w:sz w:val="24"/>
          <w:szCs w:val="24"/>
          <w:u w:val="none"/>
          <w:rtl/>
        </w:rPr>
      </w:pPr>
      <w:r w:rsidRPr="0035785D">
        <w:rPr>
          <w:rFonts w:cs="David"/>
          <w:b w:val="0"/>
          <w:bCs w:val="0"/>
          <w:sz w:val="24"/>
          <w:szCs w:val="24"/>
          <w:u w:val="none"/>
          <w:rtl/>
        </w:rPr>
        <w:t xml:space="preserve">    תאריך</w:t>
      </w:r>
      <w:r w:rsidRPr="0035785D">
        <w:rPr>
          <w:rFonts w:cs="David"/>
          <w:b w:val="0"/>
          <w:bCs w:val="0"/>
          <w:sz w:val="24"/>
          <w:szCs w:val="24"/>
          <w:u w:val="none"/>
          <w:rtl/>
        </w:rPr>
        <w:tab/>
      </w:r>
      <w:r w:rsidR="00770760">
        <w:rPr>
          <w:rFonts w:cs="David" w:hint="cs"/>
          <w:b w:val="0"/>
          <w:bCs w:val="0"/>
          <w:sz w:val="24"/>
          <w:szCs w:val="24"/>
          <w:u w:val="none"/>
          <w:rtl/>
        </w:rPr>
        <w:t xml:space="preserve">    </w:t>
      </w:r>
      <w:r w:rsidRPr="0035785D">
        <w:rPr>
          <w:rFonts w:cs="David"/>
          <w:b w:val="0"/>
          <w:bCs w:val="0"/>
          <w:sz w:val="24"/>
          <w:szCs w:val="24"/>
          <w:u w:val="none"/>
          <w:rtl/>
        </w:rPr>
        <w:t xml:space="preserve">  חותמת + מספר רישיון עריכת דין</w:t>
      </w:r>
      <w:r w:rsidRPr="0035785D">
        <w:rPr>
          <w:rFonts w:cs="David"/>
          <w:b w:val="0"/>
          <w:bCs w:val="0"/>
          <w:sz w:val="24"/>
          <w:szCs w:val="24"/>
          <w:u w:val="none"/>
          <w:rtl/>
        </w:rPr>
        <w:tab/>
        <w:t xml:space="preserve">  </w:t>
      </w:r>
      <w:r w:rsidR="00770760">
        <w:rPr>
          <w:rFonts w:cs="David" w:hint="cs"/>
          <w:b w:val="0"/>
          <w:bCs w:val="0"/>
          <w:sz w:val="24"/>
          <w:szCs w:val="24"/>
          <w:u w:val="none"/>
          <w:rtl/>
        </w:rPr>
        <w:t xml:space="preserve">            </w:t>
      </w:r>
      <w:r w:rsidRPr="0035785D">
        <w:rPr>
          <w:rFonts w:cs="David"/>
          <w:b w:val="0"/>
          <w:bCs w:val="0"/>
          <w:sz w:val="24"/>
          <w:szCs w:val="24"/>
          <w:u w:val="none"/>
          <w:rtl/>
        </w:rPr>
        <w:t xml:space="preserve">    חתימת עוה"ד</w:t>
      </w:r>
    </w:p>
    <w:p w:rsidR="00770760" w:rsidRPr="0035785D" w:rsidRDefault="00770760" w:rsidP="006D693E">
      <w:pPr>
        <w:jc w:val="both"/>
        <w:rPr>
          <w:rFonts w:cs="David" w:hint="cs"/>
          <w:b w:val="0"/>
          <w:bCs w:val="0"/>
          <w:sz w:val="24"/>
          <w:szCs w:val="24"/>
          <w:u w:val="none"/>
          <w:rtl/>
        </w:rPr>
      </w:pPr>
    </w:p>
    <w:p w:rsidR="006D693E" w:rsidRPr="004638B2" w:rsidRDefault="006D693E" w:rsidP="006D693E">
      <w:pPr>
        <w:pStyle w:val="10"/>
        <w:spacing w:after="80"/>
        <w:rPr>
          <w:sz w:val="24"/>
          <w:szCs w:val="24"/>
          <w:rtl/>
        </w:rPr>
      </w:pPr>
      <w:bookmarkStart w:id="20" w:name="_נספח_ז_"/>
      <w:bookmarkEnd w:id="20"/>
      <w:r w:rsidRPr="004638B2">
        <w:rPr>
          <w:sz w:val="24"/>
          <w:szCs w:val="24"/>
          <w:rtl/>
        </w:rPr>
        <w:lastRenderedPageBreak/>
        <w:t>נספח ז'</w:t>
      </w:r>
    </w:p>
    <w:p w:rsidR="006D693E" w:rsidRPr="0035785D" w:rsidRDefault="006D693E" w:rsidP="006D693E">
      <w:pPr>
        <w:rPr>
          <w:rFonts w:cs="David"/>
          <w:b w:val="0"/>
          <w:bCs w:val="0"/>
          <w:szCs w:val="24"/>
          <w:u w:val="none"/>
          <w:rtl/>
          <w:lang w:eastAsia="en-US"/>
        </w:rPr>
      </w:pPr>
      <w:r w:rsidRPr="0035785D">
        <w:rPr>
          <w:rFonts w:cs="David"/>
          <w:b w:val="0"/>
          <w:bCs w:val="0"/>
          <w:szCs w:val="24"/>
          <w:u w:val="none"/>
          <w:rtl/>
          <w:lang w:eastAsia="en-US"/>
        </w:rPr>
        <w:t>לכבוד</w:t>
      </w:r>
    </w:p>
    <w:p w:rsidR="006D693E" w:rsidRPr="0035785D" w:rsidRDefault="006D693E" w:rsidP="006D693E">
      <w:pPr>
        <w:rPr>
          <w:rFonts w:cs="David"/>
          <w:b w:val="0"/>
          <w:bCs w:val="0"/>
          <w:szCs w:val="24"/>
          <w:u w:val="none"/>
          <w:rtl/>
          <w:lang w:eastAsia="en-US"/>
        </w:rPr>
      </w:pPr>
      <w:r w:rsidRPr="0035785D">
        <w:rPr>
          <w:rFonts w:cs="David"/>
          <w:b w:val="0"/>
          <w:bCs w:val="0"/>
          <w:szCs w:val="24"/>
          <w:u w:val="none"/>
          <w:rtl/>
          <w:lang w:eastAsia="en-US"/>
        </w:rPr>
        <w:t>משטרת ישראל/מטה ארצי</w:t>
      </w:r>
    </w:p>
    <w:p w:rsidR="006D693E" w:rsidRPr="0035785D" w:rsidRDefault="006D693E" w:rsidP="006D693E">
      <w:pPr>
        <w:rPr>
          <w:rFonts w:cs="David"/>
          <w:b w:val="0"/>
          <w:bCs w:val="0"/>
          <w:szCs w:val="24"/>
          <w:u w:val="none"/>
          <w:rtl/>
          <w:lang w:eastAsia="en-US"/>
        </w:rPr>
      </w:pPr>
      <w:r w:rsidRPr="0035785D">
        <w:rPr>
          <w:rFonts w:cs="David"/>
          <w:b w:val="0"/>
          <w:bCs w:val="0"/>
          <w:szCs w:val="24"/>
          <w:u w:val="none"/>
          <w:rtl/>
          <w:lang w:eastAsia="en-US"/>
        </w:rPr>
        <w:t>חשבות/מח' כספים/גזברות/ספקים</w:t>
      </w:r>
    </w:p>
    <w:p w:rsidR="006D693E" w:rsidRPr="0035785D" w:rsidRDefault="006D693E" w:rsidP="006D693E">
      <w:pPr>
        <w:rPr>
          <w:rFonts w:cs="David"/>
          <w:b w:val="0"/>
          <w:bCs w:val="0"/>
          <w:szCs w:val="24"/>
          <w:rtl/>
          <w:lang w:eastAsia="en-US"/>
        </w:rPr>
      </w:pPr>
      <w:r w:rsidRPr="0035785D">
        <w:rPr>
          <w:rFonts w:cs="David"/>
          <w:b w:val="0"/>
          <w:bCs w:val="0"/>
          <w:szCs w:val="24"/>
          <w:rtl/>
          <w:lang w:eastAsia="en-US"/>
        </w:rPr>
        <w:t>ירושלים - 91906</w:t>
      </w:r>
    </w:p>
    <w:p w:rsidR="006D693E" w:rsidRPr="0035785D" w:rsidRDefault="006D693E" w:rsidP="006D693E">
      <w:pPr>
        <w:spacing w:after="80"/>
        <w:rPr>
          <w:rFonts w:cs="David"/>
          <w:b w:val="0"/>
          <w:bCs w:val="0"/>
          <w:szCs w:val="24"/>
          <w:rtl/>
          <w:lang w:eastAsia="en-US"/>
        </w:rPr>
      </w:pPr>
    </w:p>
    <w:p w:rsidR="006D693E" w:rsidRPr="0035785D" w:rsidRDefault="006D693E" w:rsidP="006D693E">
      <w:pPr>
        <w:spacing w:after="80"/>
        <w:jc w:val="center"/>
        <w:rPr>
          <w:rFonts w:cs="David"/>
          <w:szCs w:val="28"/>
          <w:rtl/>
          <w:lang w:eastAsia="en-US"/>
        </w:rPr>
      </w:pPr>
      <w:r w:rsidRPr="0035785D">
        <w:rPr>
          <w:rFonts w:cs="David"/>
          <w:b w:val="0"/>
          <w:bCs w:val="0"/>
          <w:szCs w:val="28"/>
          <w:u w:val="none"/>
          <w:rtl/>
          <w:lang w:eastAsia="en-US"/>
        </w:rPr>
        <w:t xml:space="preserve">הנדון: </w:t>
      </w:r>
      <w:r w:rsidRPr="0035785D">
        <w:rPr>
          <w:rFonts w:cs="David"/>
          <w:szCs w:val="28"/>
          <w:rtl/>
          <w:lang w:eastAsia="en-US"/>
        </w:rPr>
        <w:t>תשלום למוטב באמצעות זיכוי חשבון בנק</w:t>
      </w:r>
    </w:p>
    <w:p w:rsidR="006D693E" w:rsidRPr="0035785D" w:rsidRDefault="006D693E" w:rsidP="006D693E">
      <w:pPr>
        <w:numPr>
          <w:ilvl w:val="0"/>
          <w:numId w:val="12"/>
        </w:numPr>
        <w:spacing w:after="80"/>
        <w:jc w:val="both"/>
        <w:rPr>
          <w:rFonts w:cs="David"/>
          <w:b w:val="0"/>
          <w:bCs w:val="0"/>
          <w:szCs w:val="24"/>
          <w:u w:val="none"/>
          <w:rtl/>
          <w:lang w:eastAsia="en-US"/>
        </w:rPr>
      </w:pPr>
      <w:r w:rsidRPr="0035785D">
        <w:rPr>
          <w:rFonts w:cs="David"/>
          <w:b w:val="0"/>
          <w:bCs w:val="0"/>
          <w:szCs w:val="24"/>
          <w:u w:val="none"/>
          <w:rtl/>
          <w:lang w:eastAsia="en-US"/>
        </w:rPr>
        <w:t>הרינו לבקשכם לבצע תשלומים, בגין טובין/שירותים שנספק/נבצע עבורכם, באמצעות זיכוי חשבוננו בבנק כדלהלן:</w:t>
      </w:r>
    </w:p>
    <w:p w:rsidR="006D693E" w:rsidRPr="0035785D" w:rsidRDefault="006D693E" w:rsidP="006D693E">
      <w:pPr>
        <w:rPr>
          <w:rFonts w:cs="David"/>
          <w:szCs w:val="28"/>
          <w:rtl/>
          <w:lang w:eastAsia="en-US"/>
        </w:rPr>
      </w:pPr>
    </w:p>
    <w:tbl>
      <w:tblPr>
        <w:tblW w:w="0" w:type="auto"/>
        <w:jc w:val="right"/>
        <w:tblLayout w:type="fixed"/>
        <w:tblLook w:val="0000"/>
      </w:tblPr>
      <w:tblGrid>
        <w:gridCol w:w="6"/>
        <w:gridCol w:w="3078"/>
        <w:gridCol w:w="1134"/>
        <w:gridCol w:w="526"/>
        <w:gridCol w:w="473"/>
        <w:gridCol w:w="473"/>
        <w:gridCol w:w="473"/>
        <w:gridCol w:w="473"/>
        <w:gridCol w:w="473"/>
        <w:gridCol w:w="473"/>
        <w:gridCol w:w="473"/>
        <w:gridCol w:w="473"/>
      </w:tblGrid>
      <w:tr w:rsidR="006D693E" w:rsidRPr="004638B2">
        <w:trPr>
          <w:jc w:val="right"/>
        </w:trPr>
        <w:tc>
          <w:tcPr>
            <w:tcW w:w="3084" w:type="dxa"/>
            <w:gridSpan w:val="2"/>
            <w:tcBorders>
              <w:top w:val="single" w:sz="6" w:space="0" w:color="auto"/>
              <w:left w:val="single" w:sz="6" w:space="0" w:color="auto"/>
              <w:bottom w:val="single" w:sz="6" w:space="0" w:color="auto"/>
              <w:right w:val="single" w:sz="6" w:space="0" w:color="auto"/>
            </w:tcBorders>
          </w:tcPr>
          <w:p w:rsidR="006D693E" w:rsidRPr="004638B2" w:rsidRDefault="006D693E" w:rsidP="004B0BC4">
            <w:pPr>
              <w:jc w:val="center"/>
              <w:rPr>
                <w:rFonts w:cs="David"/>
                <w:sz w:val="18"/>
                <w:szCs w:val="24"/>
                <w:lang w:eastAsia="en-US"/>
              </w:rPr>
            </w:pPr>
            <w:r w:rsidRPr="004638B2">
              <w:rPr>
                <w:rFonts w:cs="David"/>
                <w:b w:val="0"/>
                <w:bCs w:val="0"/>
                <w:sz w:val="18"/>
                <w:szCs w:val="24"/>
                <w:u w:val="none"/>
                <w:rtl/>
                <w:lang w:eastAsia="en-US"/>
              </w:rPr>
              <w:t>שם הספק (העסק)</w:t>
            </w:r>
          </w:p>
        </w:tc>
        <w:tc>
          <w:tcPr>
            <w:tcW w:w="1134" w:type="dxa"/>
            <w:tcBorders>
              <w:right w:val="nil"/>
            </w:tcBorders>
          </w:tcPr>
          <w:p w:rsidR="006D693E" w:rsidRPr="004638B2" w:rsidRDefault="006D693E" w:rsidP="004B0BC4">
            <w:pPr>
              <w:jc w:val="center"/>
              <w:rPr>
                <w:rFonts w:cs="David"/>
                <w:sz w:val="18"/>
                <w:szCs w:val="24"/>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rsidR="006D693E" w:rsidRPr="004638B2" w:rsidRDefault="006D693E" w:rsidP="004B0BC4">
            <w:pPr>
              <w:jc w:val="center"/>
              <w:rPr>
                <w:rFonts w:cs="David"/>
                <w:sz w:val="18"/>
                <w:szCs w:val="24"/>
                <w:lang w:eastAsia="en-US"/>
              </w:rPr>
            </w:pPr>
            <w:r w:rsidRPr="004638B2">
              <w:rPr>
                <w:rFonts w:cs="David"/>
                <w:b w:val="0"/>
                <w:bCs w:val="0"/>
                <w:sz w:val="18"/>
                <w:szCs w:val="24"/>
                <w:u w:val="none"/>
                <w:rtl/>
                <w:lang w:eastAsia="en-US"/>
              </w:rPr>
              <w:t>מס' עוסק מורשה/ת.ז./מלכ"ר</w:t>
            </w:r>
          </w:p>
        </w:tc>
      </w:tr>
      <w:tr w:rsidR="006D693E" w:rsidRPr="004638B2">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rsidR="006D693E" w:rsidRPr="004638B2" w:rsidRDefault="006D693E" w:rsidP="004B0BC4">
            <w:pPr>
              <w:jc w:val="center"/>
              <w:rPr>
                <w:rFonts w:cs="David"/>
                <w:sz w:val="18"/>
                <w:szCs w:val="24"/>
                <w:lang w:eastAsia="en-US"/>
              </w:rPr>
            </w:pPr>
          </w:p>
        </w:tc>
        <w:tc>
          <w:tcPr>
            <w:tcW w:w="1134" w:type="dxa"/>
            <w:tcBorders>
              <w:right w:val="nil"/>
            </w:tcBorders>
          </w:tcPr>
          <w:p w:rsidR="006D693E" w:rsidRPr="004638B2" w:rsidRDefault="006D693E" w:rsidP="004B0BC4">
            <w:pPr>
              <w:jc w:val="center"/>
              <w:rPr>
                <w:rFonts w:cs="David"/>
                <w:sz w:val="18"/>
                <w:szCs w:val="24"/>
                <w:lang w:eastAsia="en-US"/>
              </w:rPr>
            </w:pPr>
          </w:p>
        </w:tc>
        <w:tc>
          <w:tcPr>
            <w:tcW w:w="526" w:type="dxa"/>
            <w:tcBorders>
              <w:top w:val="single" w:sz="6" w:space="0" w:color="auto"/>
              <w:left w:val="single" w:sz="6" w:space="0" w:color="auto"/>
              <w:bottom w:val="single" w:sz="6" w:space="0" w:color="auto"/>
              <w:right w:val="single" w:sz="6" w:space="0" w:color="auto"/>
            </w:tcBorders>
          </w:tcPr>
          <w:p w:rsidR="006D693E" w:rsidRPr="004638B2" w:rsidRDefault="006D693E" w:rsidP="004B0BC4">
            <w:pPr>
              <w:jc w:val="center"/>
              <w:rPr>
                <w:rFonts w:cs="David"/>
                <w:sz w:val="18"/>
                <w:szCs w:val="24"/>
                <w:lang w:eastAsia="en-US"/>
              </w:rPr>
            </w:pPr>
          </w:p>
        </w:tc>
        <w:tc>
          <w:tcPr>
            <w:tcW w:w="473" w:type="dxa"/>
            <w:tcBorders>
              <w:top w:val="single" w:sz="6" w:space="0" w:color="auto"/>
              <w:left w:val="single" w:sz="6" w:space="0" w:color="auto"/>
              <w:bottom w:val="single" w:sz="6" w:space="0" w:color="auto"/>
              <w:right w:val="single" w:sz="6" w:space="0" w:color="auto"/>
            </w:tcBorders>
          </w:tcPr>
          <w:p w:rsidR="006D693E" w:rsidRPr="004638B2" w:rsidRDefault="006D693E" w:rsidP="004B0BC4">
            <w:pPr>
              <w:jc w:val="center"/>
              <w:rPr>
                <w:rFonts w:cs="David"/>
                <w:sz w:val="18"/>
                <w:szCs w:val="24"/>
                <w:lang w:eastAsia="en-US"/>
              </w:rPr>
            </w:pPr>
          </w:p>
        </w:tc>
        <w:tc>
          <w:tcPr>
            <w:tcW w:w="473" w:type="dxa"/>
            <w:tcBorders>
              <w:top w:val="single" w:sz="6" w:space="0" w:color="auto"/>
              <w:left w:val="single" w:sz="6" w:space="0" w:color="auto"/>
              <w:bottom w:val="single" w:sz="6" w:space="0" w:color="auto"/>
              <w:right w:val="single" w:sz="6" w:space="0" w:color="auto"/>
            </w:tcBorders>
          </w:tcPr>
          <w:p w:rsidR="006D693E" w:rsidRPr="004638B2" w:rsidRDefault="006D693E" w:rsidP="004B0BC4">
            <w:pPr>
              <w:jc w:val="center"/>
              <w:rPr>
                <w:rFonts w:cs="David"/>
                <w:sz w:val="18"/>
                <w:szCs w:val="24"/>
                <w:lang w:eastAsia="en-US"/>
              </w:rPr>
            </w:pPr>
          </w:p>
        </w:tc>
        <w:tc>
          <w:tcPr>
            <w:tcW w:w="473" w:type="dxa"/>
            <w:tcBorders>
              <w:top w:val="single" w:sz="6" w:space="0" w:color="auto"/>
              <w:left w:val="single" w:sz="6" w:space="0" w:color="auto"/>
              <w:bottom w:val="single" w:sz="6" w:space="0" w:color="auto"/>
              <w:right w:val="single" w:sz="6" w:space="0" w:color="auto"/>
            </w:tcBorders>
          </w:tcPr>
          <w:p w:rsidR="006D693E" w:rsidRPr="004638B2" w:rsidRDefault="006D693E" w:rsidP="004B0BC4">
            <w:pPr>
              <w:jc w:val="center"/>
              <w:rPr>
                <w:rFonts w:cs="David"/>
                <w:sz w:val="18"/>
                <w:szCs w:val="24"/>
                <w:lang w:eastAsia="en-US"/>
              </w:rPr>
            </w:pPr>
          </w:p>
        </w:tc>
        <w:tc>
          <w:tcPr>
            <w:tcW w:w="473" w:type="dxa"/>
            <w:tcBorders>
              <w:top w:val="single" w:sz="6" w:space="0" w:color="auto"/>
              <w:left w:val="single" w:sz="6" w:space="0" w:color="auto"/>
              <w:bottom w:val="single" w:sz="6" w:space="0" w:color="auto"/>
              <w:right w:val="single" w:sz="6" w:space="0" w:color="auto"/>
            </w:tcBorders>
          </w:tcPr>
          <w:p w:rsidR="006D693E" w:rsidRPr="004638B2" w:rsidRDefault="006D693E" w:rsidP="004B0BC4">
            <w:pPr>
              <w:jc w:val="center"/>
              <w:rPr>
                <w:rFonts w:cs="David"/>
                <w:sz w:val="18"/>
                <w:szCs w:val="24"/>
                <w:lang w:eastAsia="en-US"/>
              </w:rPr>
            </w:pPr>
          </w:p>
        </w:tc>
        <w:tc>
          <w:tcPr>
            <w:tcW w:w="473" w:type="dxa"/>
            <w:tcBorders>
              <w:top w:val="single" w:sz="6" w:space="0" w:color="auto"/>
              <w:left w:val="single" w:sz="6" w:space="0" w:color="auto"/>
              <w:bottom w:val="single" w:sz="6" w:space="0" w:color="auto"/>
              <w:right w:val="single" w:sz="6" w:space="0" w:color="auto"/>
            </w:tcBorders>
          </w:tcPr>
          <w:p w:rsidR="006D693E" w:rsidRPr="004638B2" w:rsidRDefault="006D693E" w:rsidP="004B0BC4">
            <w:pPr>
              <w:jc w:val="center"/>
              <w:rPr>
                <w:rFonts w:cs="David"/>
                <w:sz w:val="18"/>
                <w:szCs w:val="24"/>
                <w:lang w:eastAsia="en-US"/>
              </w:rPr>
            </w:pPr>
          </w:p>
        </w:tc>
        <w:tc>
          <w:tcPr>
            <w:tcW w:w="473" w:type="dxa"/>
            <w:tcBorders>
              <w:top w:val="single" w:sz="6" w:space="0" w:color="auto"/>
              <w:left w:val="single" w:sz="6" w:space="0" w:color="auto"/>
              <w:bottom w:val="single" w:sz="6" w:space="0" w:color="auto"/>
              <w:right w:val="single" w:sz="6" w:space="0" w:color="auto"/>
            </w:tcBorders>
          </w:tcPr>
          <w:p w:rsidR="006D693E" w:rsidRPr="004638B2" w:rsidRDefault="006D693E" w:rsidP="004B0BC4">
            <w:pPr>
              <w:jc w:val="center"/>
              <w:rPr>
                <w:rFonts w:cs="David"/>
                <w:sz w:val="18"/>
                <w:szCs w:val="24"/>
                <w:lang w:eastAsia="en-US"/>
              </w:rPr>
            </w:pPr>
          </w:p>
        </w:tc>
        <w:tc>
          <w:tcPr>
            <w:tcW w:w="473" w:type="dxa"/>
            <w:tcBorders>
              <w:top w:val="single" w:sz="6" w:space="0" w:color="auto"/>
              <w:left w:val="single" w:sz="6" w:space="0" w:color="auto"/>
              <w:bottom w:val="single" w:sz="6" w:space="0" w:color="auto"/>
              <w:right w:val="single" w:sz="6" w:space="0" w:color="auto"/>
            </w:tcBorders>
          </w:tcPr>
          <w:p w:rsidR="006D693E" w:rsidRPr="004638B2" w:rsidRDefault="006D693E" w:rsidP="004B0BC4">
            <w:pPr>
              <w:jc w:val="center"/>
              <w:rPr>
                <w:rFonts w:cs="David"/>
                <w:sz w:val="18"/>
                <w:szCs w:val="24"/>
                <w:lang w:eastAsia="en-US"/>
              </w:rPr>
            </w:pPr>
          </w:p>
        </w:tc>
        <w:tc>
          <w:tcPr>
            <w:tcW w:w="473" w:type="dxa"/>
            <w:tcBorders>
              <w:top w:val="single" w:sz="6" w:space="0" w:color="auto"/>
              <w:left w:val="single" w:sz="6" w:space="0" w:color="auto"/>
              <w:bottom w:val="single" w:sz="6" w:space="0" w:color="auto"/>
              <w:right w:val="single" w:sz="6" w:space="0" w:color="auto"/>
            </w:tcBorders>
          </w:tcPr>
          <w:p w:rsidR="006D693E" w:rsidRPr="004638B2" w:rsidRDefault="006D693E" w:rsidP="004B0BC4">
            <w:pPr>
              <w:jc w:val="center"/>
              <w:rPr>
                <w:rFonts w:cs="David"/>
                <w:sz w:val="18"/>
                <w:szCs w:val="24"/>
                <w:lang w:eastAsia="en-US"/>
              </w:rPr>
            </w:pPr>
          </w:p>
        </w:tc>
      </w:tr>
    </w:tbl>
    <w:p w:rsidR="006D693E" w:rsidRPr="004638B2" w:rsidRDefault="006D693E" w:rsidP="006D693E">
      <w:pPr>
        <w:jc w:val="center"/>
        <w:rPr>
          <w:rFonts w:cs="David"/>
          <w:sz w:val="18"/>
          <w:szCs w:val="24"/>
          <w:rtl/>
          <w:lang w:eastAsia="en-US"/>
        </w:rPr>
      </w:pPr>
    </w:p>
    <w:tbl>
      <w:tblPr>
        <w:tblW w:w="0" w:type="auto"/>
        <w:jc w:val="right"/>
        <w:tblLayout w:type="fixed"/>
        <w:tblLook w:val="0000"/>
      </w:tblPr>
      <w:tblGrid>
        <w:gridCol w:w="3089"/>
        <w:gridCol w:w="4111"/>
        <w:gridCol w:w="709"/>
        <w:gridCol w:w="624"/>
      </w:tblGrid>
      <w:tr w:rsidR="006D693E" w:rsidRPr="004638B2">
        <w:trPr>
          <w:jc w:val="right"/>
        </w:trPr>
        <w:tc>
          <w:tcPr>
            <w:tcW w:w="3089" w:type="dxa"/>
            <w:tcBorders>
              <w:top w:val="single" w:sz="6" w:space="0" w:color="auto"/>
              <w:left w:val="single" w:sz="6" w:space="0" w:color="auto"/>
              <w:bottom w:val="single" w:sz="6" w:space="0" w:color="auto"/>
              <w:right w:val="single" w:sz="6" w:space="0" w:color="auto"/>
            </w:tcBorders>
          </w:tcPr>
          <w:p w:rsidR="006D693E" w:rsidRPr="004638B2" w:rsidRDefault="006D693E" w:rsidP="004B0BC4">
            <w:pPr>
              <w:jc w:val="center"/>
              <w:rPr>
                <w:rFonts w:cs="David"/>
                <w:sz w:val="18"/>
                <w:szCs w:val="24"/>
                <w:lang w:eastAsia="en-US"/>
              </w:rPr>
            </w:pPr>
            <w:r w:rsidRPr="004638B2">
              <w:rPr>
                <w:rFonts w:cs="David"/>
                <w:b w:val="0"/>
                <w:bCs w:val="0"/>
                <w:sz w:val="18"/>
                <w:szCs w:val="24"/>
                <w:u w:val="none"/>
                <w:rtl/>
                <w:lang w:eastAsia="en-US"/>
              </w:rPr>
              <w:t>שם הבנק</w:t>
            </w:r>
          </w:p>
        </w:tc>
        <w:tc>
          <w:tcPr>
            <w:tcW w:w="4111" w:type="dxa"/>
            <w:tcBorders>
              <w:right w:val="nil"/>
            </w:tcBorders>
          </w:tcPr>
          <w:p w:rsidR="006D693E" w:rsidRPr="004638B2" w:rsidRDefault="006D693E" w:rsidP="004B0BC4">
            <w:pPr>
              <w:jc w:val="center"/>
              <w:rPr>
                <w:rFonts w:cs="David"/>
                <w:sz w:val="18"/>
                <w:szCs w:val="24"/>
                <w:lang w:eastAsia="en-US"/>
              </w:rPr>
            </w:pPr>
          </w:p>
        </w:tc>
        <w:tc>
          <w:tcPr>
            <w:tcW w:w="1333" w:type="dxa"/>
            <w:gridSpan w:val="2"/>
            <w:tcBorders>
              <w:top w:val="single" w:sz="6" w:space="0" w:color="auto"/>
              <w:left w:val="single" w:sz="6" w:space="0" w:color="auto"/>
              <w:bottom w:val="single" w:sz="6" w:space="0" w:color="auto"/>
              <w:right w:val="single" w:sz="6" w:space="0" w:color="auto"/>
            </w:tcBorders>
          </w:tcPr>
          <w:p w:rsidR="006D693E" w:rsidRPr="004638B2" w:rsidRDefault="006D693E" w:rsidP="004B0BC4">
            <w:pPr>
              <w:jc w:val="center"/>
              <w:rPr>
                <w:rFonts w:cs="David"/>
                <w:sz w:val="18"/>
                <w:szCs w:val="24"/>
                <w:lang w:eastAsia="en-US"/>
              </w:rPr>
            </w:pPr>
            <w:r w:rsidRPr="004638B2">
              <w:rPr>
                <w:rFonts w:cs="David"/>
                <w:b w:val="0"/>
                <w:bCs w:val="0"/>
                <w:sz w:val="18"/>
                <w:szCs w:val="24"/>
                <w:u w:val="none"/>
                <w:rtl/>
                <w:lang w:eastAsia="en-US"/>
              </w:rPr>
              <w:t>סמל הבנק</w:t>
            </w:r>
          </w:p>
        </w:tc>
      </w:tr>
      <w:tr w:rsidR="006D693E" w:rsidRPr="004638B2">
        <w:trPr>
          <w:jc w:val="right"/>
        </w:trPr>
        <w:tc>
          <w:tcPr>
            <w:tcW w:w="3089" w:type="dxa"/>
            <w:tcBorders>
              <w:top w:val="single" w:sz="6" w:space="0" w:color="auto"/>
              <w:left w:val="single" w:sz="6" w:space="0" w:color="auto"/>
              <w:bottom w:val="single" w:sz="6" w:space="0" w:color="auto"/>
              <w:right w:val="single" w:sz="6" w:space="0" w:color="auto"/>
            </w:tcBorders>
          </w:tcPr>
          <w:p w:rsidR="006D693E" w:rsidRPr="004638B2" w:rsidRDefault="006D693E" w:rsidP="004B0BC4">
            <w:pPr>
              <w:jc w:val="center"/>
              <w:rPr>
                <w:rFonts w:cs="David"/>
                <w:sz w:val="18"/>
                <w:szCs w:val="24"/>
                <w:lang w:eastAsia="en-US"/>
              </w:rPr>
            </w:pPr>
          </w:p>
        </w:tc>
        <w:tc>
          <w:tcPr>
            <w:tcW w:w="4111" w:type="dxa"/>
            <w:tcBorders>
              <w:right w:val="nil"/>
            </w:tcBorders>
          </w:tcPr>
          <w:p w:rsidR="006D693E" w:rsidRPr="004638B2" w:rsidRDefault="006D693E" w:rsidP="004B0BC4">
            <w:pPr>
              <w:jc w:val="center"/>
              <w:rPr>
                <w:rFonts w:cs="David"/>
                <w:sz w:val="18"/>
                <w:szCs w:val="24"/>
                <w:lang w:eastAsia="en-US"/>
              </w:rPr>
            </w:pPr>
          </w:p>
        </w:tc>
        <w:tc>
          <w:tcPr>
            <w:tcW w:w="709" w:type="dxa"/>
            <w:tcBorders>
              <w:top w:val="single" w:sz="6" w:space="0" w:color="auto"/>
              <w:left w:val="single" w:sz="6" w:space="0" w:color="auto"/>
              <w:bottom w:val="single" w:sz="6" w:space="0" w:color="auto"/>
              <w:right w:val="single" w:sz="6" w:space="0" w:color="auto"/>
            </w:tcBorders>
          </w:tcPr>
          <w:p w:rsidR="006D693E" w:rsidRPr="004638B2" w:rsidRDefault="006D693E" w:rsidP="004B0BC4">
            <w:pPr>
              <w:jc w:val="center"/>
              <w:rPr>
                <w:rFonts w:cs="David"/>
                <w:sz w:val="18"/>
                <w:szCs w:val="24"/>
                <w:lang w:eastAsia="en-US"/>
              </w:rPr>
            </w:pPr>
          </w:p>
        </w:tc>
        <w:tc>
          <w:tcPr>
            <w:tcW w:w="624" w:type="dxa"/>
            <w:tcBorders>
              <w:top w:val="single" w:sz="6" w:space="0" w:color="auto"/>
              <w:left w:val="single" w:sz="6" w:space="0" w:color="auto"/>
              <w:bottom w:val="single" w:sz="6" w:space="0" w:color="auto"/>
              <w:right w:val="single" w:sz="6" w:space="0" w:color="auto"/>
            </w:tcBorders>
          </w:tcPr>
          <w:p w:rsidR="006D693E" w:rsidRPr="004638B2" w:rsidRDefault="006D693E" w:rsidP="004B0BC4">
            <w:pPr>
              <w:jc w:val="center"/>
              <w:rPr>
                <w:rFonts w:cs="David"/>
                <w:sz w:val="18"/>
                <w:szCs w:val="24"/>
                <w:lang w:eastAsia="en-US"/>
              </w:rPr>
            </w:pPr>
          </w:p>
        </w:tc>
      </w:tr>
    </w:tbl>
    <w:p w:rsidR="006D693E" w:rsidRPr="004638B2" w:rsidRDefault="006D693E" w:rsidP="006D693E">
      <w:pPr>
        <w:jc w:val="center"/>
        <w:rPr>
          <w:rFonts w:cs="David"/>
          <w:sz w:val="18"/>
          <w:szCs w:val="24"/>
          <w:rtl/>
          <w:lang w:eastAsia="en-US"/>
        </w:rPr>
      </w:pPr>
    </w:p>
    <w:tbl>
      <w:tblPr>
        <w:tblW w:w="0" w:type="auto"/>
        <w:jc w:val="right"/>
        <w:tblLayout w:type="fixed"/>
        <w:tblLook w:val="0000"/>
      </w:tblPr>
      <w:tblGrid>
        <w:gridCol w:w="3085"/>
        <w:gridCol w:w="1985"/>
        <w:gridCol w:w="1275"/>
        <w:gridCol w:w="1276"/>
        <w:gridCol w:w="908"/>
      </w:tblGrid>
      <w:tr w:rsidR="006D693E" w:rsidRPr="004638B2">
        <w:trPr>
          <w:jc w:val="right"/>
        </w:trPr>
        <w:tc>
          <w:tcPr>
            <w:tcW w:w="3085" w:type="dxa"/>
            <w:tcBorders>
              <w:top w:val="single" w:sz="6" w:space="0" w:color="auto"/>
              <w:left w:val="single" w:sz="6" w:space="0" w:color="auto"/>
              <w:bottom w:val="single" w:sz="6" w:space="0" w:color="auto"/>
              <w:right w:val="single" w:sz="6" w:space="0" w:color="auto"/>
            </w:tcBorders>
          </w:tcPr>
          <w:p w:rsidR="006D693E" w:rsidRPr="004638B2" w:rsidRDefault="006D693E" w:rsidP="004B0BC4">
            <w:pPr>
              <w:jc w:val="center"/>
              <w:rPr>
                <w:rFonts w:cs="David"/>
                <w:sz w:val="18"/>
                <w:szCs w:val="24"/>
                <w:lang w:eastAsia="en-US"/>
              </w:rPr>
            </w:pPr>
            <w:r w:rsidRPr="004638B2">
              <w:rPr>
                <w:rFonts w:cs="David"/>
                <w:b w:val="0"/>
                <w:bCs w:val="0"/>
                <w:sz w:val="18"/>
                <w:szCs w:val="24"/>
                <w:u w:val="none"/>
                <w:rtl/>
                <w:lang w:eastAsia="en-US"/>
              </w:rPr>
              <w:t>שם הסניף</w:t>
            </w:r>
          </w:p>
        </w:tc>
        <w:tc>
          <w:tcPr>
            <w:tcW w:w="1985" w:type="dxa"/>
            <w:tcBorders>
              <w:right w:val="nil"/>
            </w:tcBorders>
          </w:tcPr>
          <w:p w:rsidR="006D693E" w:rsidRPr="004638B2" w:rsidRDefault="006D693E" w:rsidP="004B0BC4">
            <w:pPr>
              <w:jc w:val="center"/>
              <w:rPr>
                <w:rFonts w:cs="David"/>
                <w:sz w:val="18"/>
                <w:szCs w:val="24"/>
                <w:lang w:eastAsia="en-US"/>
              </w:rPr>
            </w:pPr>
          </w:p>
        </w:tc>
        <w:tc>
          <w:tcPr>
            <w:tcW w:w="3459" w:type="dxa"/>
            <w:gridSpan w:val="3"/>
            <w:tcBorders>
              <w:top w:val="single" w:sz="6" w:space="0" w:color="auto"/>
              <w:left w:val="single" w:sz="6" w:space="0" w:color="auto"/>
              <w:bottom w:val="single" w:sz="6" w:space="0" w:color="auto"/>
              <w:right w:val="single" w:sz="6" w:space="0" w:color="auto"/>
            </w:tcBorders>
          </w:tcPr>
          <w:p w:rsidR="006D693E" w:rsidRPr="004638B2" w:rsidRDefault="006D693E" w:rsidP="004B0BC4">
            <w:pPr>
              <w:jc w:val="center"/>
              <w:rPr>
                <w:rFonts w:cs="David"/>
                <w:sz w:val="18"/>
                <w:szCs w:val="24"/>
                <w:lang w:eastAsia="en-US"/>
              </w:rPr>
            </w:pPr>
            <w:r w:rsidRPr="004638B2">
              <w:rPr>
                <w:rFonts w:cs="David"/>
                <w:b w:val="0"/>
                <w:bCs w:val="0"/>
                <w:sz w:val="18"/>
                <w:szCs w:val="24"/>
                <w:u w:val="none"/>
                <w:rtl/>
                <w:lang w:eastAsia="en-US"/>
              </w:rPr>
              <w:t>סמל הסניף</w:t>
            </w:r>
          </w:p>
        </w:tc>
      </w:tr>
      <w:tr w:rsidR="006D693E" w:rsidRPr="004638B2">
        <w:trPr>
          <w:jc w:val="right"/>
        </w:trPr>
        <w:tc>
          <w:tcPr>
            <w:tcW w:w="3085" w:type="dxa"/>
            <w:tcBorders>
              <w:top w:val="single" w:sz="6" w:space="0" w:color="auto"/>
              <w:left w:val="single" w:sz="6" w:space="0" w:color="auto"/>
              <w:bottom w:val="single" w:sz="6" w:space="0" w:color="auto"/>
              <w:right w:val="single" w:sz="6" w:space="0" w:color="auto"/>
            </w:tcBorders>
          </w:tcPr>
          <w:p w:rsidR="006D693E" w:rsidRPr="004638B2" w:rsidRDefault="006D693E" w:rsidP="004B0BC4">
            <w:pPr>
              <w:jc w:val="center"/>
              <w:rPr>
                <w:rFonts w:cs="David"/>
                <w:sz w:val="18"/>
                <w:szCs w:val="24"/>
                <w:lang w:eastAsia="en-US"/>
              </w:rPr>
            </w:pPr>
          </w:p>
        </w:tc>
        <w:tc>
          <w:tcPr>
            <w:tcW w:w="1985" w:type="dxa"/>
            <w:tcBorders>
              <w:right w:val="nil"/>
            </w:tcBorders>
          </w:tcPr>
          <w:p w:rsidR="006D693E" w:rsidRPr="004638B2" w:rsidRDefault="006D693E" w:rsidP="004B0BC4">
            <w:pPr>
              <w:jc w:val="center"/>
              <w:rPr>
                <w:rFonts w:cs="David"/>
                <w:sz w:val="18"/>
                <w:szCs w:val="24"/>
                <w:lang w:eastAsia="en-US"/>
              </w:rPr>
            </w:pPr>
          </w:p>
        </w:tc>
        <w:tc>
          <w:tcPr>
            <w:tcW w:w="1275" w:type="dxa"/>
            <w:tcBorders>
              <w:top w:val="single" w:sz="6" w:space="0" w:color="auto"/>
              <w:left w:val="single" w:sz="6" w:space="0" w:color="auto"/>
              <w:bottom w:val="single" w:sz="6" w:space="0" w:color="auto"/>
              <w:right w:val="nil"/>
            </w:tcBorders>
          </w:tcPr>
          <w:p w:rsidR="006D693E" w:rsidRPr="004638B2" w:rsidRDefault="006D693E" w:rsidP="004B0BC4">
            <w:pPr>
              <w:jc w:val="center"/>
              <w:rPr>
                <w:rFonts w:cs="David"/>
                <w:sz w:val="18"/>
                <w:szCs w:val="24"/>
                <w:lang w:eastAsia="en-US"/>
              </w:rPr>
            </w:pPr>
          </w:p>
        </w:tc>
        <w:tc>
          <w:tcPr>
            <w:tcW w:w="1276" w:type="dxa"/>
            <w:tcBorders>
              <w:top w:val="single" w:sz="6" w:space="0" w:color="auto"/>
              <w:left w:val="single" w:sz="6" w:space="0" w:color="auto"/>
              <w:bottom w:val="single" w:sz="6" w:space="0" w:color="auto"/>
              <w:right w:val="single" w:sz="6" w:space="0" w:color="auto"/>
            </w:tcBorders>
          </w:tcPr>
          <w:p w:rsidR="006D693E" w:rsidRPr="004638B2" w:rsidRDefault="006D693E" w:rsidP="004B0BC4">
            <w:pPr>
              <w:jc w:val="center"/>
              <w:rPr>
                <w:rFonts w:cs="David"/>
                <w:sz w:val="18"/>
                <w:szCs w:val="24"/>
                <w:lang w:eastAsia="en-US"/>
              </w:rPr>
            </w:pPr>
          </w:p>
        </w:tc>
        <w:tc>
          <w:tcPr>
            <w:tcW w:w="908" w:type="dxa"/>
            <w:tcBorders>
              <w:top w:val="single" w:sz="6" w:space="0" w:color="auto"/>
              <w:bottom w:val="single" w:sz="6" w:space="0" w:color="auto"/>
              <w:right w:val="single" w:sz="6" w:space="0" w:color="auto"/>
            </w:tcBorders>
          </w:tcPr>
          <w:p w:rsidR="006D693E" w:rsidRPr="004638B2" w:rsidRDefault="006D693E" w:rsidP="004B0BC4">
            <w:pPr>
              <w:jc w:val="center"/>
              <w:rPr>
                <w:rFonts w:cs="David"/>
                <w:sz w:val="18"/>
                <w:szCs w:val="24"/>
                <w:lang w:eastAsia="en-US"/>
              </w:rPr>
            </w:pPr>
          </w:p>
        </w:tc>
      </w:tr>
    </w:tbl>
    <w:p w:rsidR="006D693E" w:rsidRPr="004638B2" w:rsidRDefault="006D693E" w:rsidP="006D693E">
      <w:pPr>
        <w:jc w:val="center"/>
        <w:rPr>
          <w:rFonts w:cs="David"/>
          <w:sz w:val="18"/>
          <w:szCs w:val="24"/>
          <w:rtl/>
          <w:lang w:eastAsia="en-US"/>
        </w:rPr>
      </w:pPr>
    </w:p>
    <w:tbl>
      <w:tblPr>
        <w:tblW w:w="0" w:type="auto"/>
        <w:jc w:val="right"/>
        <w:tblLayout w:type="fixed"/>
        <w:tblLook w:val="0000"/>
      </w:tblPr>
      <w:tblGrid>
        <w:gridCol w:w="6"/>
        <w:gridCol w:w="3078"/>
        <w:gridCol w:w="1134"/>
        <w:gridCol w:w="526"/>
        <w:gridCol w:w="473"/>
        <w:gridCol w:w="473"/>
        <w:gridCol w:w="473"/>
        <w:gridCol w:w="473"/>
        <w:gridCol w:w="473"/>
        <w:gridCol w:w="473"/>
        <w:gridCol w:w="473"/>
        <w:gridCol w:w="473"/>
      </w:tblGrid>
      <w:tr w:rsidR="006D693E" w:rsidRPr="004638B2">
        <w:trPr>
          <w:jc w:val="right"/>
        </w:trPr>
        <w:tc>
          <w:tcPr>
            <w:tcW w:w="3084" w:type="dxa"/>
            <w:gridSpan w:val="2"/>
            <w:tcBorders>
              <w:top w:val="single" w:sz="6" w:space="0" w:color="auto"/>
              <w:left w:val="single" w:sz="6" w:space="0" w:color="auto"/>
              <w:bottom w:val="single" w:sz="6" w:space="0" w:color="auto"/>
              <w:right w:val="single" w:sz="6" w:space="0" w:color="auto"/>
            </w:tcBorders>
          </w:tcPr>
          <w:p w:rsidR="006D693E" w:rsidRPr="004638B2" w:rsidRDefault="006D693E" w:rsidP="004B0BC4">
            <w:pPr>
              <w:jc w:val="center"/>
              <w:rPr>
                <w:rFonts w:cs="David"/>
                <w:sz w:val="18"/>
                <w:szCs w:val="24"/>
                <w:lang w:eastAsia="en-US"/>
              </w:rPr>
            </w:pPr>
            <w:r w:rsidRPr="004638B2">
              <w:rPr>
                <w:rFonts w:cs="David"/>
                <w:b w:val="0"/>
                <w:bCs w:val="0"/>
                <w:sz w:val="18"/>
                <w:szCs w:val="24"/>
                <w:u w:val="none"/>
                <w:rtl/>
                <w:lang w:eastAsia="en-US"/>
              </w:rPr>
              <w:t>כתובת הבנק</w:t>
            </w:r>
          </w:p>
        </w:tc>
        <w:tc>
          <w:tcPr>
            <w:tcW w:w="1134" w:type="dxa"/>
            <w:tcBorders>
              <w:right w:val="nil"/>
            </w:tcBorders>
          </w:tcPr>
          <w:p w:rsidR="006D693E" w:rsidRPr="004638B2" w:rsidRDefault="006D693E" w:rsidP="004B0BC4">
            <w:pPr>
              <w:jc w:val="center"/>
              <w:rPr>
                <w:rFonts w:cs="David"/>
                <w:sz w:val="18"/>
                <w:szCs w:val="24"/>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rsidR="006D693E" w:rsidRPr="004638B2" w:rsidRDefault="006D693E" w:rsidP="004B0BC4">
            <w:pPr>
              <w:jc w:val="center"/>
              <w:rPr>
                <w:rFonts w:cs="David"/>
                <w:sz w:val="18"/>
                <w:szCs w:val="24"/>
                <w:lang w:eastAsia="en-US"/>
              </w:rPr>
            </w:pPr>
            <w:r w:rsidRPr="004638B2">
              <w:rPr>
                <w:rFonts w:cs="David"/>
                <w:b w:val="0"/>
                <w:bCs w:val="0"/>
                <w:sz w:val="18"/>
                <w:szCs w:val="24"/>
                <w:u w:val="none"/>
                <w:rtl/>
                <w:lang w:eastAsia="en-US"/>
              </w:rPr>
              <w:t>מס' חשבון בבנק</w:t>
            </w:r>
          </w:p>
        </w:tc>
      </w:tr>
      <w:tr w:rsidR="006D693E" w:rsidRPr="004638B2">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rsidR="006D693E" w:rsidRPr="004638B2" w:rsidRDefault="006D693E" w:rsidP="004B0BC4">
            <w:pPr>
              <w:jc w:val="center"/>
              <w:rPr>
                <w:rFonts w:cs="David"/>
                <w:sz w:val="18"/>
                <w:szCs w:val="24"/>
                <w:lang w:eastAsia="en-US"/>
              </w:rPr>
            </w:pPr>
          </w:p>
        </w:tc>
        <w:tc>
          <w:tcPr>
            <w:tcW w:w="1134" w:type="dxa"/>
            <w:tcBorders>
              <w:right w:val="nil"/>
            </w:tcBorders>
          </w:tcPr>
          <w:p w:rsidR="006D693E" w:rsidRPr="004638B2" w:rsidRDefault="006D693E" w:rsidP="004B0BC4">
            <w:pPr>
              <w:jc w:val="center"/>
              <w:rPr>
                <w:rFonts w:cs="David"/>
                <w:sz w:val="18"/>
                <w:szCs w:val="24"/>
                <w:lang w:eastAsia="en-US"/>
              </w:rPr>
            </w:pPr>
          </w:p>
        </w:tc>
        <w:tc>
          <w:tcPr>
            <w:tcW w:w="526" w:type="dxa"/>
            <w:tcBorders>
              <w:top w:val="single" w:sz="6" w:space="0" w:color="auto"/>
              <w:left w:val="single" w:sz="6" w:space="0" w:color="auto"/>
              <w:bottom w:val="single" w:sz="6" w:space="0" w:color="auto"/>
              <w:right w:val="single" w:sz="6" w:space="0" w:color="auto"/>
            </w:tcBorders>
          </w:tcPr>
          <w:p w:rsidR="006D693E" w:rsidRPr="004638B2" w:rsidRDefault="006D693E" w:rsidP="004B0BC4">
            <w:pPr>
              <w:jc w:val="center"/>
              <w:rPr>
                <w:rFonts w:cs="David"/>
                <w:sz w:val="18"/>
                <w:szCs w:val="24"/>
                <w:lang w:eastAsia="en-US"/>
              </w:rPr>
            </w:pPr>
          </w:p>
        </w:tc>
        <w:tc>
          <w:tcPr>
            <w:tcW w:w="473" w:type="dxa"/>
            <w:tcBorders>
              <w:top w:val="single" w:sz="6" w:space="0" w:color="auto"/>
              <w:left w:val="single" w:sz="6" w:space="0" w:color="auto"/>
              <w:bottom w:val="single" w:sz="6" w:space="0" w:color="auto"/>
              <w:right w:val="single" w:sz="6" w:space="0" w:color="auto"/>
            </w:tcBorders>
          </w:tcPr>
          <w:p w:rsidR="006D693E" w:rsidRPr="004638B2" w:rsidRDefault="006D693E" w:rsidP="004B0BC4">
            <w:pPr>
              <w:jc w:val="center"/>
              <w:rPr>
                <w:rFonts w:cs="David"/>
                <w:sz w:val="18"/>
                <w:szCs w:val="24"/>
                <w:lang w:eastAsia="en-US"/>
              </w:rPr>
            </w:pPr>
          </w:p>
        </w:tc>
        <w:tc>
          <w:tcPr>
            <w:tcW w:w="473" w:type="dxa"/>
            <w:tcBorders>
              <w:top w:val="single" w:sz="6" w:space="0" w:color="auto"/>
              <w:left w:val="single" w:sz="6" w:space="0" w:color="auto"/>
              <w:bottom w:val="single" w:sz="6" w:space="0" w:color="auto"/>
              <w:right w:val="single" w:sz="6" w:space="0" w:color="auto"/>
            </w:tcBorders>
          </w:tcPr>
          <w:p w:rsidR="006D693E" w:rsidRPr="004638B2" w:rsidRDefault="006D693E" w:rsidP="004B0BC4">
            <w:pPr>
              <w:jc w:val="center"/>
              <w:rPr>
                <w:rFonts w:cs="David"/>
                <w:sz w:val="18"/>
                <w:szCs w:val="24"/>
                <w:lang w:eastAsia="en-US"/>
              </w:rPr>
            </w:pPr>
          </w:p>
        </w:tc>
        <w:tc>
          <w:tcPr>
            <w:tcW w:w="473" w:type="dxa"/>
            <w:tcBorders>
              <w:top w:val="single" w:sz="6" w:space="0" w:color="auto"/>
              <w:left w:val="single" w:sz="6" w:space="0" w:color="auto"/>
              <w:bottom w:val="single" w:sz="6" w:space="0" w:color="auto"/>
              <w:right w:val="single" w:sz="6" w:space="0" w:color="auto"/>
            </w:tcBorders>
          </w:tcPr>
          <w:p w:rsidR="006D693E" w:rsidRPr="004638B2" w:rsidRDefault="006D693E" w:rsidP="004B0BC4">
            <w:pPr>
              <w:jc w:val="center"/>
              <w:rPr>
                <w:rFonts w:cs="David"/>
                <w:sz w:val="18"/>
                <w:szCs w:val="24"/>
                <w:lang w:eastAsia="en-US"/>
              </w:rPr>
            </w:pPr>
          </w:p>
        </w:tc>
        <w:tc>
          <w:tcPr>
            <w:tcW w:w="473" w:type="dxa"/>
            <w:tcBorders>
              <w:top w:val="single" w:sz="6" w:space="0" w:color="auto"/>
              <w:left w:val="single" w:sz="6" w:space="0" w:color="auto"/>
              <w:bottom w:val="single" w:sz="6" w:space="0" w:color="auto"/>
              <w:right w:val="single" w:sz="6" w:space="0" w:color="auto"/>
            </w:tcBorders>
          </w:tcPr>
          <w:p w:rsidR="006D693E" w:rsidRPr="004638B2" w:rsidRDefault="006D693E" w:rsidP="004B0BC4">
            <w:pPr>
              <w:jc w:val="center"/>
              <w:rPr>
                <w:rFonts w:cs="David"/>
                <w:sz w:val="18"/>
                <w:szCs w:val="24"/>
                <w:lang w:eastAsia="en-US"/>
              </w:rPr>
            </w:pPr>
          </w:p>
        </w:tc>
        <w:tc>
          <w:tcPr>
            <w:tcW w:w="473" w:type="dxa"/>
            <w:tcBorders>
              <w:top w:val="single" w:sz="6" w:space="0" w:color="auto"/>
              <w:left w:val="single" w:sz="6" w:space="0" w:color="auto"/>
              <w:bottom w:val="single" w:sz="6" w:space="0" w:color="auto"/>
              <w:right w:val="single" w:sz="6" w:space="0" w:color="auto"/>
            </w:tcBorders>
          </w:tcPr>
          <w:p w:rsidR="006D693E" w:rsidRPr="004638B2" w:rsidRDefault="006D693E" w:rsidP="004B0BC4">
            <w:pPr>
              <w:jc w:val="center"/>
              <w:rPr>
                <w:rFonts w:cs="David"/>
                <w:sz w:val="18"/>
                <w:szCs w:val="24"/>
                <w:lang w:eastAsia="en-US"/>
              </w:rPr>
            </w:pPr>
          </w:p>
        </w:tc>
        <w:tc>
          <w:tcPr>
            <w:tcW w:w="473" w:type="dxa"/>
            <w:tcBorders>
              <w:top w:val="single" w:sz="6" w:space="0" w:color="auto"/>
              <w:left w:val="single" w:sz="6" w:space="0" w:color="auto"/>
              <w:bottom w:val="single" w:sz="6" w:space="0" w:color="auto"/>
              <w:right w:val="single" w:sz="6" w:space="0" w:color="auto"/>
            </w:tcBorders>
          </w:tcPr>
          <w:p w:rsidR="006D693E" w:rsidRPr="004638B2" w:rsidRDefault="006D693E" w:rsidP="004B0BC4">
            <w:pPr>
              <w:jc w:val="center"/>
              <w:rPr>
                <w:rFonts w:cs="David"/>
                <w:sz w:val="18"/>
                <w:szCs w:val="24"/>
                <w:lang w:eastAsia="en-US"/>
              </w:rPr>
            </w:pPr>
          </w:p>
        </w:tc>
        <w:tc>
          <w:tcPr>
            <w:tcW w:w="473" w:type="dxa"/>
            <w:tcBorders>
              <w:top w:val="single" w:sz="6" w:space="0" w:color="auto"/>
              <w:left w:val="single" w:sz="6" w:space="0" w:color="auto"/>
              <w:bottom w:val="single" w:sz="6" w:space="0" w:color="auto"/>
              <w:right w:val="single" w:sz="6" w:space="0" w:color="auto"/>
            </w:tcBorders>
          </w:tcPr>
          <w:p w:rsidR="006D693E" w:rsidRPr="004638B2" w:rsidRDefault="006D693E" w:rsidP="004B0BC4">
            <w:pPr>
              <w:jc w:val="center"/>
              <w:rPr>
                <w:rFonts w:cs="David"/>
                <w:sz w:val="18"/>
                <w:szCs w:val="24"/>
                <w:lang w:eastAsia="en-US"/>
              </w:rPr>
            </w:pPr>
          </w:p>
        </w:tc>
        <w:tc>
          <w:tcPr>
            <w:tcW w:w="473" w:type="dxa"/>
            <w:tcBorders>
              <w:top w:val="single" w:sz="6" w:space="0" w:color="auto"/>
              <w:left w:val="single" w:sz="6" w:space="0" w:color="auto"/>
              <w:bottom w:val="single" w:sz="6" w:space="0" w:color="auto"/>
              <w:right w:val="single" w:sz="6" w:space="0" w:color="auto"/>
            </w:tcBorders>
          </w:tcPr>
          <w:p w:rsidR="006D693E" w:rsidRPr="004638B2" w:rsidRDefault="006D693E" w:rsidP="004B0BC4">
            <w:pPr>
              <w:jc w:val="center"/>
              <w:rPr>
                <w:rFonts w:cs="David"/>
                <w:sz w:val="18"/>
                <w:szCs w:val="24"/>
                <w:lang w:eastAsia="en-US"/>
              </w:rPr>
            </w:pPr>
          </w:p>
        </w:tc>
      </w:tr>
    </w:tbl>
    <w:p w:rsidR="006D693E" w:rsidRDefault="006D693E" w:rsidP="006D693E">
      <w:pPr>
        <w:spacing w:after="80"/>
        <w:ind w:left="357"/>
        <w:jc w:val="both"/>
        <w:rPr>
          <w:rFonts w:cs="David" w:hint="cs"/>
          <w:b w:val="0"/>
          <w:bCs w:val="0"/>
          <w:szCs w:val="24"/>
          <w:u w:val="none"/>
          <w:lang w:eastAsia="en-US"/>
        </w:rPr>
      </w:pPr>
    </w:p>
    <w:p w:rsidR="006D693E" w:rsidRPr="0035785D" w:rsidRDefault="006D693E" w:rsidP="006D693E">
      <w:pPr>
        <w:numPr>
          <w:ilvl w:val="0"/>
          <w:numId w:val="12"/>
        </w:numPr>
        <w:spacing w:after="80"/>
        <w:ind w:left="357"/>
        <w:jc w:val="both"/>
        <w:rPr>
          <w:rFonts w:cs="David"/>
          <w:b w:val="0"/>
          <w:bCs w:val="0"/>
          <w:szCs w:val="24"/>
          <w:u w:val="none"/>
          <w:rtl/>
          <w:lang w:eastAsia="en-US"/>
        </w:rPr>
      </w:pPr>
      <w:r w:rsidRPr="0035785D">
        <w:rPr>
          <w:rFonts w:cs="David"/>
          <w:b w:val="0"/>
          <w:bCs w:val="0"/>
          <w:szCs w:val="24"/>
          <w:u w:val="none"/>
          <w:rtl/>
          <w:lang w:eastAsia="en-US"/>
        </w:rPr>
        <w:t>על כל שינוי בפרטים בסעיף 1 לעיל, נודיעכם בהקדם - בכתב בחתימת מורשה החתימה וחותמת העסק.</w:t>
      </w:r>
    </w:p>
    <w:p w:rsidR="006D693E" w:rsidRPr="0035785D" w:rsidRDefault="006D693E" w:rsidP="006D693E">
      <w:pPr>
        <w:numPr>
          <w:ilvl w:val="0"/>
          <w:numId w:val="12"/>
        </w:numPr>
        <w:spacing w:after="80"/>
        <w:ind w:left="357"/>
        <w:jc w:val="both"/>
        <w:rPr>
          <w:rFonts w:cs="David"/>
          <w:b w:val="0"/>
          <w:bCs w:val="0"/>
          <w:szCs w:val="24"/>
          <w:u w:val="none"/>
          <w:rtl/>
          <w:lang w:eastAsia="en-US"/>
        </w:rPr>
      </w:pPr>
      <w:r w:rsidRPr="0035785D">
        <w:rPr>
          <w:rFonts w:cs="David"/>
          <w:b w:val="0"/>
          <w:bCs w:val="0"/>
          <w:szCs w:val="24"/>
          <w:u w:val="none"/>
          <w:rtl/>
          <w:lang w:eastAsia="en-US"/>
        </w:rPr>
        <w:t>מספר פקסימיליה אליה תוכלו להעביר</w:t>
      </w:r>
      <w:r>
        <w:rPr>
          <w:rFonts w:cs="David" w:hint="cs"/>
          <w:b w:val="0"/>
          <w:bCs w:val="0"/>
          <w:szCs w:val="24"/>
          <w:u w:val="none"/>
          <w:rtl/>
          <w:lang w:eastAsia="en-US"/>
        </w:rPr>
        <w:t xml:space="preserve"> </w:t>
      </w:r>
      <w:r w:rsidRPr="0035785D">
        <w:rPr>
          <w:rFonts w:cs="David"/>
          <w:b w:val="0"/>
          <w:bCs w:val="0"/>
          <w:szCs w:val="24"/>
          <w:u w:val="none"/>
          <w:rtl/>
          <w:lang w:eastAsia="en-US"/>
        </w:rPr>
        <w:t xml:space="preserve">פרוט התשלומים שהועברו לחשבוננו, במידה </w:t>
      </w:r>
      <w:r>
        <w:rPr>
          <w:rFonts w:cs="David" w:hint="cs"/>
          <w:b w:val="0"/>
          <w:bCs w:val="0"/>
          <w:szCs w:val="24"/>
          <w:u w:val="none"/>
          <w:rtl/>
          <w:lang w:eastAsia="en-US"/>
        </w:rPr>
        <w:t>ש</w:t>
      </w:r>
      <w:r w:rsidRPr="0035785D">
        <w:rPr>
          <w:rFonts w:cs="David"/>
          <w:b w:val="0"/>
          <w:bCs w:val="0"/>
          <w:szCs w:val="24"/>
          <w:u w:val="none"/>
          <w:rtl/>
          <w:lang w:eastAsia="en-US"/>
        </w:rPr>
        <w:t>יוחלף מספר הפקסימיליה נעדכן אתכם בהקדם.</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20"/>
        <w:gridCol w:w="320"/>
        <w:gridCol w:w="319"/>
        <w:gridCol w:w="405"/>
        <w:gridCol w:w="405"/>
        <w:gridCol w:w="405"/>
        <w:gridCol w:w="405"/>
        <w:gridCol w:w="405"/>
        <w:gridCol w:w="405"/>
        <w:gridCol w:w="405"/>
        <w:gridCol w:w="992"/>
        <w:gridCol w:w="331"/>
        <w:gridCol w:w="331"/>
        <w:gridCol w:w="330"/>
        <w:gridCol w:w="393"/>
        <w:gridCol w:w="393"/>
        <w:gridCol w:w="393"/>
        <w:gridCol w:w="393"/>
        <w:gridCol w:w="393"/>
        <w:gridCol w:w="393"/>
        <w:gridCol w:w="393"/>
      </w:tblGrid>
      <w:tr w:rsidR="006D693E" w:rsidRPr="004638B2">
        <w:trPr>
          <w:cantSplit/>
          <w:jc w:val="right"/>
        </w:trPr>
        <w:tc>
          <w:tcPr>
            <w:tcW w:w="959" w:type="dxa"/>
            <w:gridSpan w:val="3"/>
            <w:tcBorders>
              <w:top w:val="single" w:sz="4" w:space="0" w:color="auto"/>
              <w:left w:val="single" w:sz="4" w:space="0" w:color="auto"/>
              <w:bottom w:val="single" w:sz="4" w:space="0" w:color="auto"/>
              <w:right w:val="single" w:sz="4" w:space="0" w:color="auto"/>
            </w:tcBorders>
          </w:tcPr>
          <w:p w:rsidR="006D693E" w:rsidRPr="004638B2" w:rsidRDefault="006D693E" w:rsidP="004B0BC4">
            <w:pPr>
              <w:spacing w:after="80" w:line="360" w:lineRule="auto"/>
              <w:rPr>
                <w:rFonts w:cs="David"/>
                <w:b w:val="0"/>
                <w:bCs w:val="0"/>
                <w:sz w:val="18"/>
                <w:szCs w:val="24"/>
                <w:u w:val="none"/>
                <w:lang w:eastAsia="en-US"/>
              </w:rPr>
            </w:pPr>
            <w:r w:rsidRPr="004638B2">
              <w:rPr>
                <w:rFonts w:cs="David"/>
                <w:b w:val="0"/>
                <w:bCs w:val="0"/>
                <w:sz w:val="18"/>
                <w:szCs w:val="24"/>
                <w:u w:val="none"/>
                <w:rtl/>
                <w:lang w:eastAsia="en-US"/>
              </w:rPr>
              <w:t>קידומת</w:t>
            </w:r>
          </w:p>
        </w:tc>
        <w:tc>
          <w:tcPr>
            <w:tcW w:w="2835" w:type="dxa"/>
            <w:gridSpan w:val="7"/>
            <w:tcBorders>
              <w:top w:val="single" w:sz="4" w:space="0" w:color="auto"/>
              <w:left w:val="single" w:sz="4" w:space="0" w:color="auto"/>
              <w:bottom w:val="single" w:sz="4" w:space="0" w:color="auto"/>
              <w:right w:val="single" w:sz="4" w:space="0" w:color="auto"/>
            </w:tcBorders>
          </w:tcPr>
          <w:p w:rsidR="006D693E" w:rsidRPr="004638B2" w:rsidRDefault="006D693E" w:rsidP="004B0BC4">
            <w:pPr>
              <w:spacing w:after="80" w:line="360" w:lineRule="auto"/>
              <w:rPr>
                <w:rFonts w:cs="David"/>
                <w:b w:val="0"/>
                <w:bCs w:val="0"/>
                <w:sz w:val="18"/>
                <w:szCs w:val="24"/>
                <w:u w:val="none"/>
                <w:lang w:eastAsia="en-US"/>
              </w:rPr>
            </w:pPr>
            <w:r w:rsidRPr="004638B2">
              <w:rPr>
                <w:rFonts w:cs="David"/>
                <w:b w:val="0"/>
                <w:bCs w:val="0"/>
                <w:sz w:val="18"/>
                <w:szCs w:val="24"/>
                <w:u w:val="none"/>
                <w:rtl/>
                <w:lang w:eastAsia="en-US"/>
              </w:rPr>
              <w:t>מס' טלפון</w:t>
            </w:r>
          </w:p>
        </w:tc>
        <w:tc>
          <w:tcPr>
            <w:tcW w:w="992" w:type="dxa"/>
            <w:tcBorders>
              <w:top w:val="nil"/>
              <w:left w:val="single" w:sz="4" w:space="0" w:color="auto"/>
              <w:bottom w:val="nil"/>
              <w:right w:val="single" w:sz="4" w:space="0" w:color="auto"/>
            </w:tcBorders>
          </w:tcPr>
          <w:p w:rsidR="006D693E" w:rsidRPr="004638B2" w:rsidRDefault="006D693E" w:rsidP="004B0BC4">
            <w:pPr>
              <w:spacing w:after="80" w:line="360" w:lineRule="auto"/>
              <w:rPr>
                <w:rFonts w:cs="David"/>
                <w:b w:val="0"/>
                <w:bCs w:val="0"/>
                <w:sz w:val="18"/>
                <w:szCs w:val="24"/>
                <w:u w:val="none"/>
                <w:lang w:eastAsia="en-US"/>
              </w:rPr>
            </w:pPr>
          </w:p>
        </w:tc>
        <w:tc>
          <w:tcPr>
            <w:tcW w:w="992" w:type="dxa"/>
            <w:gridSpan w:val="3"/>
            <w:tcBorders>
              <w:top w:val="single" w:sz="4" w:space="0" w:color="auto"/>
              <w:left w:val="single" w:sz="4" w:space="0" w:color="auto"/>
              <w:bottom w:val="single" w:sz="4" w:space="0" w:color="auto"/>
              <w:right w:val="single" w:sz="4" w:space="0" w:color="auto"/>
            </w:tcBorders>
          </w:tcPr>
          <w:p w:rsidR="006D693E" w:rsidRPr="004638B2" w:rsidRDefault="006D693E" w:rsidP="004B0BC4">
            <w:pPr>
              <w:spacing w:after="80" w:line="360" w:lineRule="auto"/>
              <w:rPr>
                <w:rFonts w:cs="David"/>
                <w:b w:val="0"/>
                <w:bCs w:val="0"/>
                <w:sz w:val="18"/>
                <w:szCs w:val="24"/>
                <w:u w:val="none"/>
                <w:lang w:eastAsia="en-US"/>
              </w:rPr>
            </w:pPr>
            <w:r w:rsidRPr="004638B2">
              <w:rPr>
                <w:rFonts w:cs="David"/>
                <w:b w:val="0"/>
                <w:bCs w:val="0"/>
                <w:sz w:val="18"/>
                <w:szCs w:val="24"/>
                <w:u w:val="none"/>
                <w:rtl/>
                <w:lang w:eastAsia="en-US"/>
              </w:rPr>
              <w:t>קידומת</w:t>
            </w:r>
          </w:p>
        </w:tc>
        <w:tc>
          <w:tcPr>
            <w:tcW w:w="2751" w:type="dxa"/>
            <w:gridSpan w:val="7"/>
            <w:tcBorders>
              <w:top w:val="single" w:sz="4" w:space="0" w:color="auto"/>
              <w:left w:val="single" w:sz="4" w:space="0" w:color="auto"/>
              <w:bottom w:val="single" w:sz="4" w:space="0" w:color="auto"/>
              <w:right w:val="single" w:sz="4" w:space="0" w:color="auto"/>
            </w:tcBorders>
          </w:tcPr>
          <w:p w:rsidR="006D693E" w:rsidRPr="004638B2" w:rsidRDefault="006D693E" w:rsidP="004B0BC4">
            <w:pPr>
              <w:spacing w:after="80" w:line="360" w:lineRule="auto"/>
              <w:rPr>
                <w:rFonts w:cs="David"/>
                <w:b w:val="0"/>
                <w:bCs w:val="0"/>
                <w:sz w:val="18"/>
                <w:szCs w:val="24"/>
                <w:u w:val="none"/>
                <w:lang w:eastAsia="en-US"/>
              </w:rPr>
            </w:pPr>
            <w:r w:rsidRPr="004638B2">
              <w:rPr>
                <w:rFonts w:cs="David"/>
                <w:b w:val="0"/>
                <w:bCs w:val="0"/>
                <w:sz w:val="18"/>
                <w:szCs w:val="24"/>
                <w:u w:val="none"/>
                <w:rtl/>
                <w:lang w:eastAsia="en-US"/>
              </w:rPr>
              <w:t>מס' פקסימליה</w:t>
            </w:r>
          </w:p>
        </w:tc>
      </w:tr>
      <w:tr w:rsidR="006D693E" w:rsidRPr="004638B2">
        <w:trPr>
          <w:cantSplit/>
          <w:jc w:val="right"/>
        </w:trPr>
        <w:tc>
          <w:tcPr>
            <w:tcW w:w="320" w:type="dxa"/>
            <w:tcBorders>
              <w:top w:val="single" w:sz="4" w:space="0" w:color="auto"/>
              <w:left w:val="single" w:sz="4" w:space="0" w:color="auto"/>
              <w:bottom w:val="single" w:sz="4" w:space="0" w:color="auto"/>
              <w:right w:val="single" w:sz="4" w:space="0" w:color="auto"/>
            </w:tcBorders>
          </w:tcPr>
          <w:p w:rsidR="006D693E" w:rsidRPr="004638B2" w:rsidRDefault="006D693E" w:rsidP="004B0BC4">
            <w:pPr>
              <w:spacing w:after="80" w:line="360" w:lineRule="auto"/>
              <w:rPr>
                <w:rFonts w:cs="David"/>
                <w:b w:val="0"/>
                <w:bCs w:val="0"/>
                <w:sz w:val="18"/>
                <w:szCs w:val="24"/>
                <w:u w:val="none"/>
                <w:lang w:eastAsia="en-US"/>
              </w:rPr>
            </w:pPr>
          </w:p>
        </w:tc>
        <w:tc>
          <w:tcPr>
            <w:tcW w:w="320" w:type="dxa"/>
            <w:tcBorders>
              <w:top w:val="single" w:sz="4" w:space="0" w:color="auto"/>
              <w:left w:val="single" w:sz="4" w:space="0" w:color="auto"/>
              <w:bottom w:val="single" w:sz="4" w:space="0" w:color="auto"/>
              <w:right w:val="single" w:sz="4" w:space="0" w:color="auto"/>
            </w:tcBorders>
          </w:tcPr>
          <w:p w:rsidR="006D693E" w:rsidRPr="004638B2" w:rsidRDefault="006D693E" w:rsidP="004B0BC4">
            <w:pPr>
              <w:spacing w:after="80" w:line="360" w:lineRule="auto"/>
              <w:rPr>
                <w:rFonts w:cs="David"/>
                <w:b w:val="0"/>
                <w:bCs w:val="0"/>
                <w:sz w:val="18"/>
                <w:szCs w:val="24"/>
                <w:u w:val="none"/>
                <w:lang w:eastAsia="en-US"/>
              </w:rPr>
            </w:pPr>
          </w:p>
        </w:tc>
        <w:tc>
          <w:tcPr>
            <w:tcW w:w="319" w:type="dxa"/>
            <w:tcBorders>
              <w:top w:val="single" w:sz="4" w:space="0" w:color="auto"/>
              <w:left w:val="single" w:sz="4" w:space="0" w:color="auto"/>
              <w:bottom w:val="single" w:sz="4" w:space="0" w:color="auto"/>
              <w:right w:val="single" w:sz="4" w:space="0" w:color="auto"/>
            </w:tcBorders>
          </w:tcPr>
          <w:p w:rsidR="006D693E" w:rsidRPr="004638B2" w:rsidRDefault="006D693E" w:rsidP="004B0BC4">
            <w:pPr>
              <w:spacing w:after="80" w:line="360" w:lineRule="auto"/>
              <w:rPr>
                <w:rFonts w:cs="David"/>
                <w:b w:val="0"/>
                <w:bCs w:val="0"/>
                <w:sz w:val="18"/>
                <w:szCs w:val="24"/>
                <w:u w:val="none"/>
                <w:lang w:eastAsia="en-US"/>
              </w:rPr>
            </w:pPr>
          </w:p>
        </w:tc>
        <w:tc>
          <w:tcPr>
            <w:tcW w:w="405" w:type="dxa"/>
            <w:tcBorders>
              <w:top w:val="single" w:sz="4" w:space="0" w:color="auto"/>
              <w:left w:val="single" w:sz="4" w:space="0" w:color="auto"/>
              <w:bottom w:val="single" w:sz="4" w:space="0" w:color="auto"/>
              <w:right w:val="single" w:sz="4" w:space="0" w:color="auto"/>
            </w:tcBorders>
          </w:tcPr>
          <w:p w:rsidR="006D693E" w:rsidRPr="004638B2" w:rsidRDefault="006D693E" w:rsidP="004B0BC4">
            <w:pPr>
              <w:spacing w:after="80" w:line="360" w:lineRule="auto"/>
              <w:rPr>
                <w:rFonts w:cs="David"/>
                <w:b w:val="0"/>
                <w:bCs w:val="0"/>
                <w:sz w:val="18"/>
                <w:szCs w:val="24"/>
                <w:u w:val="none"/>
                <w:lang w:eastAsia="en-US"/>
              </w:rPr>
            </w:pPr>
          </w:p>
        </w:tc>
        <w:tc>
          <w:tcPr>
            <w:tcW w:w="405" w:type="dxa"/>
            <w:tcBorders>
              <w:top w:val="single" w:sz="4" w:space="0" w:color="auto"/>
              <w:left w:val="single" w:sz="4" w:space="0" w:color="auto"/>
              <w:bottom w:val="single" w:sz="4" w:space="0" w:color="auto"/>
              <w:right w:val="single" w:sz="4" w:space="0" w:color="auto"/>
            </w:tcBorders>
          </w:tcPr>
          <w:p w:rsidR="006D693E" w:rsidRPr="004638B2" w:rsidRDefault="006D693E" w:rsidP="004B0BC4">
            <w:pPr>
              <w:spacing w:after="80" w:line="360" w:lineRule="auto"/>
              <w:rPr>
                <w:rFonts w:cs="David"/>
                <w:b w:val="0"/>
                <w:bCs w:val="0"/>
                <w:sz w:val="18"/>
                <w:szCs w:val="24"/>
                <w:u w:val="none"/>
                <w:lang w:eastAsia="en-US"/>
              </w:rPr>
            </w:pPr>
          </w:p>
        </w:tc>
        <w:tc>
          <w:tcPr>
            <w:tcW w:w="405" w:type="dxa"/>
            <w:tcBorders>
              <w:top w:val="single" w:sz="4" w:space="0" w:color="auto"/>
              <w:left w:val="single" w:sz="4" w:space="0" w:color="auto"/>
              <w:bottom w:val="single" w:sz="4" w:space="0" w:color="auto"/>
              <w:right w:val="single" w:sz="4" w:space="0" w:color="auto"/>
            </w:tcBorders>
          </w:tcPr>
          <w:p w:rsidR="006D693E" w:rsidRPr="004638B2" w:rsidRDefault="006D693E" w:rsidP="004B0BC4">
            <w:pPr>
              <w:spacing w:after="80" w:line="360" w:lineRule="auto"/>
              <w:rPr>
                <w:rFonts w:cs="David"/>
                <w:b w:val="0"/>
                <w:bCs w:val="0"/>
                <w:sz w:val="18"/>
                <w:szCs w:val="24"/>
                <w:u w:val="none"/>
                <w:lang w:eastAsia="en-US"/>
              </w:rPr>
            </w:pPr>
          </w:p>
        </w:tc>
        <w:tc>
          <w:tcPr>
            <w:tcW w:w="405" w:type="dxa"/>
            <w:tcBorders>
              <w:top w:val="single" w:sz="4" w:space="0" w:color="auto"/>
              <w:left w:val="single" w:sz="4" w:space="0" w:color="auto"/>
              <w:bottom w:val="single" w:sz="4" w:space="0" w:color="auto"/>
              <w:right w:val="single" w:sz="4" w:space="0" w:color="auto"/>
            </w:tcBorders>
          </w:tcPr>
          <w:p w:rsidR="006D693E" w:rsidRPr="004638B2" w:rsidRDefault="006D693E" w:rsidP="004B0BC4">
            <w:pPr>
              <w:spacing w:after="80" w:line="360" w:lineRule="auto"/>
              <w:rPr>
                <w:rFonts w:cs="David"/>
                <w:b w:val="0"/>
                <w:bCs w:val="0"/>
                <w:sz w:val="18"/>
                <w:szCs w:val="24"/>
                <w:u w:val="none"/>
                <w:lang w:eastAsia="en-US"/>
              </w:rPr>
            </w:pPr>
          </w:p>
        </w:tc>
        <w:tc>
          <w:tcPr>
            <w:tcW w:w="405" w:type="dxa"/>
            <w:tcBorders>
              <w:top w:val="single" w:sz="4" w:space="0" w:color="auto"/>
              <w:left w:val="single" w:sz="4" w:space="0" w:color="auto"/>
              <w:bottom w:val="single" w:sz="4" w:space="0" w:color="auto"/>
              <w:right w:val="single" w:sz="4" w:space="0" w:color="auto"/>
            </w:tcBorders>
          </w:tcPr>
          <w:p w:rsidR="006D693E" w:rsidRPr="004638B2" w:rsidRDefault="006D693E" w:rsidP="004B0BC4">
            <w:pPr>
              <w:spacing w:after="80" w:line="360" w:lineRule="auto"/>
              <w:rPr>
                <w:rFonts w:cs="David"/>
                <w:b w:val="0"/>
                <w:bCs w:val="0"/>
                <w:sz w:val="18"/>
                <w:szCs w:val="24"/>
                <w:u w:val="none"/>
                <w:lang w:eastAsia="en-US"/>
              </w:rPr>
            </w:pPr>
          </w:p>
        </w:tc>
        <w:tc>
          <w:tcPr>
            <w:tcW w:w="405" w:type="dxa"/>
            <w:tcBorders>
              <w:top w:val="single" w:sz="4" w:space="0" w:color="auto"/>
              <w:left w:val="single" w:sz="4" w:space="0" w:color="auto"/>
              <w:bottom w:val="single" w:sz="4" w:space="0" w:color="auto"/>
              <w:right w:val="single" w:sz="4" w:space="0" w:color="auto"/>
            </w:tcBorders>
          </w:tcPr>
          <w:p w:rsidR="006D693E" w:rsidRPr="004638B2" w:rsidRDefault="006D693E" w:rsidP="004B0BC4">
            <w:pPr>
              <w:spacing w:after="80" w:line="360" w:lineRule="auto"/>
              <w:rPr>
                <w:rFonts w:cs="David"/>
                <w:b w:val="0"/>
                <w:bCs w:val="0"/>
                <w:sz w:val="18"/>
                <w:szCs w:val="24"/>
                <w:u w:val="none"/>
                <w:lang w:eastAsia="en-US"/>
              </w:rPr>
            </w:pPr>
          </w:p>
        </w:tc>
        <w:tc>
          <w:tcPr>
            <w:tcW w:w="405" w:type="dxa"/>
            <w:tcBorders>
              <w:top w:val="single" w:sz="4" w:space="0" w:color="auto"/>
              <w:left w:val="single" w:sz="4" w:space="0" w:color="auto"/>
              <w:bottom w:val="single" w:sz="4" w:space="0" w:color="auto"/>
              <w:right w:val="single" w:sz="4" w:space="0" w:color="auto"/>
            </w:tcBorders>
          </w:tcPr>
          <w:p w:rsidR="006D693E" w:rsidRPr="004638B2" w:rsidRDefault="006D693E" w:rsidP="004B0BC4">
            <w:pPr>
              <w:spacing w:after="80" w:line="360" w:lineRule="auto"/>
              <w:rPr>
                <w:rFonts w:cs="David"/>
                <w:b w:val="0"/>
                <w:bCs w:val="0"/>
                <w:sz w:val="18"/>
                <w:szCs w:val="24"/>
                <w:u w:val="none"/>
                <w:lang w:eastAsia="en-US"/>
              </w:rPr>
            </w:pPr>
          </w:p>
        </w:tc>
        <w:tc>
          <w:tcPr>
            <w:tcW w:w="992" w:type="dxa"/>
            <w:tcBorders>
              <w:top w:val="nil"/>
              <w:left w:val="single" w:sz="4" w:space="0" w:color="auto"/>
              <w:bottom w:val="nil"/>
              <w:right w:val="single" w:sz="4" w:space="0" w:color="auto"/>
            </w:tcBorders>
          </w:tcPr>
          <w:p w:rsidR="006D693E" w:rsidRPr="004638B2" w:rsidRDefault="006D693E" w:rsidP="004B0BC4">
            <w:pPr>
              <w:spacing w:after="80" w:line="360" w:lineRule="auto"/>
              <w:rPr>
                <w:rFonts w:cs="David"/>
                <w:b w:val="0"/>
                <w:bCs w:val="0"/>
                <w:sz w:val="18"/>
                <w:szCs w:val="24"/>
                <w:u w:val="none"/>
                <w:lang w:eastAsia="en-US"/>
              </w:rPr>
            </w:pPr>
          </w:p>
        </w:tc>
        <w:tc>
          <w:tcPr>
            <w:tcW w:w="331" w:type="dxa"/>
            <w:tcBorders>
              <w:top w:val="single" w:sz="4" w:space="0" w:color="auto"/>
              <w:left w:val="single" w:sz="4" w:space="0" w:color="auto"/>
              <w:bottom w:val="single" w:sz="4" w:space="0" w:color="auto"/>
              <w:right w:val="single" w:sz="4" w:space="0" w:color="auto"/>
            </w:tcBorders>
          </w:tcPr>
          <w:p w:rsidR="006D693E" w:rsidRPr="004638B2" w:rsidRDefault="006D693E" w:rsidP="004B0BC4">
            <w:pPr>
              <w:spacing w:after="80" w:line="360" w:lineRule="auto"/>
              <w:rPr>
                <w:rFonts w:cs="David"/>
                <w:b w:val="0"/>
                <w:bCs w:val="0"/>
                <w:sz w:val="18"/>
                <w:szCs w:val="24"/>
                <w:u w:val="none"/>
                <w:lang w:eastAsia="en-US"/>
              </w:rPr>
            </w:pPr>
          </w:p>
        </w:tc>
        <w:tc>
          <w:tcPr>
            <w:tcW w:w="331" w:type="dxa"/>
            <w:tcBorders>
              <w:top w:val="single" w:sz="4" w:space="0" w:color="auto"/>
              <w:left w:val="single" w:sz="4" w:space="0" w:color="auto"/>
              <w:bottom w:val="single" w:sz="4" w:space="0" w:color="auto"/>
              <w:right w:val="single" w:sz="4" w:space="0" w:color="auto"/>
            </w:tcBorders>
          </w:tcPr>
          <w:p w:rsidR="006D693E" w:rsidRPr="004638B2" w:rsidRDefault="006D693E" w:rsidP="004B0BC4">
            <w:pPr>
              <w:spacing w:after="80" w:line="360" w:lineRule="auto"/>
              <w:rPr>
                <w:rFonts w:cs="David"/>
                <w:b w:val="0"/>
                <w:bCs w:val="0"/>
                <w:sz w:val="18"/>
                <w:szCs w:val="24"/>
                <w:u w:val="none"/>
                <w:lang w:eastAsia="en-US"/>
              </w:rPr>
            </w:pPr>
          </w:p>
        </w:tc>
        <w:tc>
          <w:tcPr>
            <w:tcW w:w="330" w:type="dxa"/>
            <w:tcBorders>
              <w:top w:val="single" w:sz="4" w:space="0" w:color="auto"/>
              <w:left w:val="single" w:sz="4" w:space="0" w:color="auto"/>
              <w:bottom w:val="single" w:sz="4" w:space="0" w:color="auto"/>
              <w:right w:val="single" w:sz="4" w:space="0" w:color="auto"/>
            </w:tcBorders>
          </w:tcPr>
          <w:p w:rsidR="006D693E" w:rsidRPr="004638B2" w:rsidRDefault="006D693E" w:rsidP="004B0BC4">
            <w:pPr>
              <w:spacing w:after="80" w:line="360" w:lineRule="auto"/>
              <w:rPr>
                <w:rFonts w:cs="David"/>
                <w:b w:val="0"/>
                <w:bCs w:val="0"/>
                <w:sz w:val="18"/>
                <w:szCs w:val="24"/>
                <w:u w:val="none"/>
                <w:lang w:eastAsia="en-US"/>
              </w:rPr>
            </w:pPr>
          </w:p>
        </w:tc>
        <w:tc>
          <w:tcPr>
            <w:tcW w:w="393" w:type="dxa"/>
            <w:tcBorders>
              <w:top w:val="single" w:sz="4" w:space="0" w:color="auto"/>
              <w:left w:val="single" w:sz="4" w:space="0" w:color="auto"/>
              <w:bottom w:val="single" w:sz="4" w:space="0" w:color="auto"/>
              <w:right w:val="single" w:sz="4" w:space="0" w:color="auto"/>
            </w:tcBorders>
          </w:tcPr>
          <w:p w:rsidR="006D693E" w:rsidRPr="004638B2" w:rsidRDefault="006D693E" w:rsidP="004B0BC4">
            <w:pPr>
              <w:spacing w:after="80" w:line="360" w:lineRule="auto"/>
              <w:rPr>
                <w:rFonts w:cs="David"/>
                <w:b w:val="0"/>
                <w:bCs w:val="0"/>
                <w:sz w:val="18"/>
                <w:szCs w:val="24"/>
                <w:u w:val="none"/>
                <w:lang w:eastAsia="en-US"/>
              </w:rPr>
            </w:pPr>
          </w:p>
        </w:tc>
        <w:tc>
          <w:tcPr>
            <w:tcW w:w="393" w:type="dxa"/>
            <w:tcBorders>
              <w:top w:val="single" w:sz="4" w:space="0" w:color="auto"/>
              <w:left w:val="single" w:sz="4" w:space="0" w:color="auto"/>
              <w:bottom w:val="single" w:sz="4" w:space="0" w:color="auto"/>
              <w:right w:val="single" w:sz="4" w:space="0" w:color="auto"/>
            </w:tcBorders>
          </w:tcPr>
          <w:p w:rsidR="006D693E" w:rsidRPr="004638B2" w:rsidRDefault="006D693E" w:rsidP="004B0BC4">
            <w:pPr>
              <w:spacing w:after="80" w:line="360" w:lineRule="auto"/>
              <w:rPr>
                <w:rFonts w:cs="David"/>
                <w:b w:val="0"/>
                <w:bCs w:val="0"/>
                <w:sz w:val="18"/>
                <w:szCs w:val="24"/>
                <w:u w:val="none"/>
                <w:lang w:eastAsia="en-US"/>
              </w:rPr>
            </w:pPr>
          </w:p>
        </w:tc>
        <w:tc>
          <w:tcPr>
            <w:tcW w:w="393" w:type="dxa"/>
            <w:tcBorders>
              <w:top w:val="single" w:sz="4" w:space="0" w:color="auto"/>
              <w:left w:val="single" w:sz="4" w:space="0" w:color="auto"/>
              <w:bottom w:val="single" w:sz="4" w:space="0" w:color="auto"/>
              <w:right w:val="single" w:sz="4" w:space="0" w:color="auto"/>
            </w:tcBorders>
          </w:tcPr>
          <w:p w:rsidR="006D693E" w:rsidRPr="004638B2" w:rsidRDefault="006D693E" w:rsidP="004B0BC4">
            <w:pPr>
              <w:spacing w:after="80" w:line="360" w:lineRule="auto"/>
              <w:rPr>
                <w:rFonts w:cs="David"/>
                <w:b w:val="0"/>
                <w:bCs w:val="0"/>
                <w:sz w:val="18"/>
                <w:szCs w:val="24"/>
                <w:u w:val="none"/>
                <w:lang w:eastAsia="en-US"/>
              </w:rPr>
            </w:pPr>
          </w:p>
        </w:tc>
        <w:tc>
          <w:tcPr>
            <w:tcW w:w="393" w:type="dxa"/>
            <w:tcBorders>
              <w:top w:val="single" w:sz="4" w:space="0" w:color="auto"/>
              <w:left w:val="single" w:sz="4" w:space="0" w:color="auto"/>
              <w:bottom w:val="single" w:sz="4" w:space="0" w:color="auto"/>
              <w:right w:val="single" w:sz="4" w:space="0" w:color="auto"/>
            </w:tcBorders>
          </w:tcPr>
          <w:p w:rsidR="006D693E" w:rsidRPr="004638B2" w:rsidRDefault="006D693E" w:rsidP="004B0BC4">
            <w:pPr>
              <w:spacing w:after="80" w:line="360" w:lineRule="auto"/>
              <w:rPr>
                <w:rFonts w:cs="David"/>
                <w:b w:val="0"/>
                <w:bCs w:val="0"/>
                <w:sz w:val="18"/>
                <w:szCs w:val="24"/>
                <w:u w:val="none"/>
                <w:lang w:eastAsia="en-US"/>
              </w:rPr>
            </w:pPr>
          </w:p>
        </w:tc>
        <w:tc>
          <w:tcPr>
            <w:tcW w:w="393" w:type="dxa"/>
            <w:tcBorders>
              <w:top w:val="single" w:sz="4" w:space="0" w:color="auto"/>
              <w:left w:val="single" w:sz="4" w:space="0" w:color="auto"/>
              <w:bottom w:val="single" w:sz="4" w:space="0" w:color="auto"/>
              <w:right w:val="single" w:sz="4" w:space="0" w:color="auto"/>
            </w:tcBorders>
          </w:tcPr>
          <w:p w:rsidR="006D693E" w:rsidRPr="004638B2" w:rsidRDefault="006D693E" w:rsidP="004B0BC4">
            <w:pPr>
              <w:spacing w:after="80" w:line="360" w:lineRule="auto"/>
              <w:rPr>
                <w:rFonts w:cs="David"/>
                <w:b w:val="0"/>
                <w:bCs w:val="0"/>
                <w:sz w:val="18"/>
                <w:szCs w:val="24"/>
                <w:u w:val="none"/>
                <w:lang w:eastAsia="en-US"/>
              </w:rPr>
            </w:pPr>
          </w:p>
        </w:tc>
        <w:tc>
          <w:tcPr>
            <w:tcW w:w="393" w:type="dxa"/>
            <w:tcBorders>
              <w:top w:val="single" w:sz="4" w:space="0" w:color="auto"/>
              <w:left w:val="single" w:sz="4" w:space="0" w:color="auto"/>
              <w:bottom w:val="single" w:sz="4" w:space="0" w:color="auto"/>
              <w:right w:val="single" w:sz="4" w:space="0" w:color="auto"/>
            </w:tcBorders>
          </w:tcPr>
          <w:p w:rsidR="006D693E" w:rsidRPr="004638B2" w:rsidRDefault="006D693E" w:rsidP="004B0BC4">
            <w:pPr>
              <w:spacing w:after="80" w:line="360" w:lineRule="auto"/>
              <w:rPr>
                <w:rFonts w:cs="David"/>
                <w:b w:val="0"/>
                <w:bCs w:val="0"/>
                <w:sz w:val="18"/>
                <w:szCs w:val="24"/>
                <w:u w:val="none"/>
                <w:lang w:eastAsia="en-US"/>
              </w:rPr>
            </w:pPr>
          </w:p>
        </w:tc>
        <w:tc>
          <w:tcPr>
            <w:tcW w:w="393" w:type="dxa"/>
            <w:tcBorders>
              <w:top w:val="single" w:sz="4" w:space="0" w:color="auto"/>
              <w:left w:val="single" w:sz="4" w:space="0" w:color="auto"/>
              <w:bottom w:val="single" w:sz="4" w:space="0" w:color="auto"/>
              <w:right w:val="single" w:sz="4" w:space="0" w:color="auto"/>
            </w:tcBorders>
          </w:tcPr>
          <w:p w:rsidR="006D693E" w:rsidRPr="004638B2" w:rsidRDefault="006D693E" w:rsidP="004B0BC4">
            <w:pPr>
              <w:spacing w:after="80" w:line="360" w:lineRule="auto"/>
              <w:rPr>
                <w:rFonts w:cs="David"/>
                <w:b w:val="0"/>
                <w:bCs w:val="0"/>
                <w:sz w:val="18"/>
                <w:szCs w:val="24"/>
                <w:u w:val="none"/>
                <w:lang w:eastAsia="en-US"/>
              </w:rPr>
            </w:pPr>
          </w:p>
        </w:tc>
      </w:tr>
    </w:tbl>
    <w:p w:rsidR="006D693E" w:rsidRPr="004638B2" w:rsidRDefault="006D693E" w:rsidP="006D693E">
      <w:pPr>
        <w:ind w:left="360"/>
        <w:jc w:val="both"/>
        <w:rPr>
          <w:rFonts w:cs="David" w:hint="cs"/>
          <w:b w:val="0"/>
          <w:bCs w:val="0"/>
          <w:sz w:val="18"/>
          <w:szCs w:val="22"/>
          <w:u w:val="none"/>
          <w:lang w:eastAsia="en-US"/>
        </w:rPr>
      </w:pPr>
    </w:p>
    <w:p w:rsidR="006D693E" w:rsidRPr="0035785D" w:rsidRDefault="006D693E" w:rsidP="006D693E">
      <w:pPr>
        <w:numPr>
          <w:ilvl w:val="0"/>
          <w:numId w:val="12"/>
        </w:numPr>
        <w:ind w:left="357"/>
        <w:jc w:val="both"/>
        <w:rPr>
          <w:rFonts w:cs="David"/>
          <w:b w:val="0"/>
          <w:bCs w:val="0"/>
          <w:szCs w:val="24"/>
          <w:u w:val="none"/>
          <w:lang w:eastAsia="en-US"/>
        </w:rPr>
      </w:pPr>
      <w:r w:rsidRPr="0035785D">
        <w:rPr>
          <w:rFonts w:cs="David"/>
          <w:b w:val="0"/>
          <w:bCs w:val="0"/>
          <w:szCs w:val="24"/>
          <w:u w:val="none"/>
          <w:rtl/>
          <w:lang w:eastAsia="en-US"/>
        </w:rPr>
        <w:t>אם משטרת ישראל תעשה כל מה שאדם סביר צריך לעשות כדי לזכות את חשבוננו בבנק</w:t>
      </w:r>
      <w:r w:rsidRPr="0035785D">
        <w:rPr>
          <w:rFonts w:cs="David"/>
          <w:b w:val="0"/>
          <w:bCs w:val="0"/>
          <w:szCs w:val="24"/>
          <w:u w:val="none"/>
          <w:rtl/>
          <w:lang w:eastAsia="en-US"/>
        </w:rPr>
        <w:br/>
        <w:t xml:space="preserve">על סמך הפרטים שנמסרו על ידינו, לא תהא לנו כל טענה וכל תביעה מסוג ומין כלשהו </w:t>
      </w:r>
      <w:r w:rsidRPr="0035785D">
        <w:rPr>
          <w:rFonts w:cs="David"/>
          <w:b w:val="0"/>
          <w:bCs w:val="0"/>
          <w:szCs w:val="24"/>
          <w:u w:val="none"/>
          <w:rtl/>
          <w:lang w:eastAsia="en-US"/>
        </w:rPr>
        <w:br/>
        <w:t>בגין אי תשלום.</w:t>
      </w:r>
    </w:p>
    <w:p w:rsidR="006D693E" w:rsidRPr="0035785D" w:rsidRDefault="006D693E" w:rsidP="006D693E">
      <w:pPr>
        <w:ind w:left="357"/>
        <w:jc w:val="both"/>
        <w:rPr>
          <w:rFonts w:cs="David"/>
          <w:b w:val="0"/>
          <w:bCs w:val="0"/>
          <w:szCs w:val="24"/>
          <w:u w:val="none"/>
          <w:lang w:eastAsia="en-US"/>
        </w:rPr>
      </w:pPr>
    </w:p>
    <w:p w:rsidR="006D693E" w:rsidRPr="0035785D" w:rsidRDefault="006D693E" w:rsidP="006D693E">
      <w:pPr>
        <w:numPr>
          <w:ilvl w:val="0"/>
          <w:numId w:val="12"/>
        </w:numPr>
        <w:ind w:left="357"/>
        <w:jc w:val="both"/>
        <w:rPr>
          <w:rFonts w:cs="David"/>
          <w:b w:val="0"/>
          <w:bCs w:val="0"/>
          <w:szCs w:val="24"/>
          <w:u w:val="none"/>
          <w:rtl/>
          <w:lang w:eastAsia="en-US"/>
        </w:rPr>
      </w:pPr>
      <w:r w:rsidRPr="0035785D">
        <w:rPr>
          <w:rFonts w:cs="David"/>
          <w:b w:val="0"/>
          <w:bCs w:val="0"/>
          <w:szCs w:val="24"/>
          <w:u w:val="none"/>
          <w:rtl/>
          <w:lang w:eastAsia="en-US"/>
        </w:rPr>
        <w:t>טופס זה אינו משמש המחאה זכות לקבלת אשראי ולא התחייבות לרכוש ציוד/שירותים</w:t>
      </w:r>
      <w:r w:rsidRPr="0035785D">
        <w:rPr>
          <w:rFonts w:cs="David"/>
          <w:b w:val="0"/>
          <w:bCs w:val="0"/>
          <w:szCs w:val="24"/>
          <w:u w:val="none"/>
          <w:rtl/>
          <w:lang w:eastAsia="en-US"/>
        </w:rPr>
        <w:br/>
        <w:t>ו/או לבצע תשלום.</w:t>
      </w:r>
    </w:p>
    <w:p w:rsidR="006D693E" w:rsidRPr="0035785D" w:rsidRDefault="006D693E" w:rsidP="006D693E">
      <w:pPr>
        <w:ind w:left="357"/>
        <w:jc w:val="both"/>
        <w:rPr>
          <w:rFonts w:cs="David"/>
          <w:b w:val="0"/>
          <w:bCs w:val="0"/>
          <w:szCs w:val="24"/>
          <w:u w:val="none"/>
          <w:rtl/>
          <w:lang w:eastAsia="en-US"/>
        </w:rPr>
      </w:pPr>
    </w:p>
    <w:p w:rsidR="006D693E" w:rsidRPr="0035785D" w:rsidRDefault="006D693E" w:rsidP="006D693E">
      <w:pPr>
        <w:numPr>
          <w:ilvl w:val="0"/>
          <w:numId w:val="12"/>
        </w:numPr>
        <w:ind w:left="357"/>
        <w:jc w:val="both"/>
        <w:rPr>
          <w:rFonts w:cs="David"/>
          <w:b w:val="0"/>
          <w:bCs w:val="0"/>
          <w:szCs w:val="24"/>
          <w:u w:val="none"/>
          <w:rtl/>
          <w:lang w:eastAsia="en-US"/>
        </w:rPr>
      </w:pPr>
      <w:r w:rsidRPr="0035785D">
        <w:rPr>
          <w:rFonts w:cs="David"/>
          <w:b w:val="0"/>
          <w:bCs w:val="0"/>
          <w:szCs w:val="24"/>
          <w:u w:val="none"/>
          <w:rtl/>
          <w:lang w:eastAsia="en-US"/>
        </w:rPr>
        <w:t>תשלום של משטרת ישראל לפי הפרטים כפי שנמסרו על ידינו, לפי כתב זה יחשב כפירעון</w:t>
      </w:r>
      <w:r w:rsidRPr="0035785D">
        <w:rPr>
          <w:rFonts w:cs="David"/>
          <w:b w:val="0"/>
          <w:bCs w:val="0"/>
          <w:szCs w:val="24"/>
          <w:u w:val="none"/>
          <w:rtl/>
          <w:lang w:eastAsia="en-US"/>
        </w:rPr>
        <w:br/>
        <w:t>מלא.</w:t>
      </w:r>
    </w:p>
    <w:p w:rsidR="006D693E" w:rsidRPr="0035785D" w:rsidRDefault="006D693E" w:rsidP="006D693E">
      <w:pPr>
        <w:ind w:left="357"/>
        <w:jc w:val="both"/>
        <w:rPr>
          <w:rFonts w:cs="David"/>
          <w:b w:val="0"/>
          <w:bCs w:val="0"/>
          <w:szCs w:val="24"/>
          <w:u w:val="none"/>
          <w:rtl/>
          <w:lang w:eastAsia="en-US"/>
        </w:rPr>
      </w:pPr>
    </w:p>
    <w:p w:rsidR="006D693E" w:rsidRPr="0035785D" w:rsidRDefault="006D693E" w:rsidP="006D693E">
      <w:pPr>
        <w:numPr>
          <w:ilvl w:val="0"/>
          <w:numId w:val="12"/>
        </w:numPr>
        <w:ind w:left="357"/>
        <w:jc w:val="both"/>
        <w:rPr>
          <w:rFonts w:cs="David"/>
          <w:b w:val="0"/>
          <w:bCs w:val="0"/>
          <w:szCs w:val="24"/>
          <w:u w:val="none"/>
          <w:rtl/>
          <w:lang w:eastAsia="en-US"/>
        </w:rPr>
      </w:pPr>
      <w:r w:rsidRPr="0035785D">
        <w:rPr>
          <w:rFonts w:cs="David"/>
          <w:b w:val="0"/>
          <w:bCs w:val="0"/>
          <w:szCs w:val="24"/>
          <w:u w:val="none"/>
          <w:rtl/>
          <w:lang w:eastAsia="en-US"/>
        </w:rPr>
        <w:t>לא תהא לנו כל תביעה כנגד משטרת ישראל בגין אי תשלום אם לא מסרנו פרטים מלאים</w:t>
      </w:r>
      <w:r w:rsidRPr="0035785D">
        <w:rPr>
          <w:rFonts w:cs="David"/>
          <w:b w:val="0"/>
          <w:bCs w:val="0"/>
          <w:szCs w:val="24"/>
          <w:u w:val="none"/>
          <w:rtl/>
          <w:lang w:eastAsia="en-US"/>
        </w:rPr>
        <w:br/>
        <w:t>או מדויקים בדרך הקבועה בכתב זה.</w:t>
      </w:r>
    </w:p>
    <w:p w:rsidR="006D693E" w:rsidRPr="0035785D" w:rsidRDefault="006D693E" w:rsidP="006D693E">
      <w:pPr>
        <w:rPr>
          <w:rFonts w:cs="David"/>
          <w:b w:val="0"/>
          <w:bCs w:val="0"/>
          <w:szCs w:val="24"/>
          <w:u w:val="none"/>
          <w:rtl/>
          <w:lang w:eastAsia="en-US"/>
        </w:rPr>
      </w:pPr>
      <w:r w:rsidRPr="0035785D">
        <w:rPr>
          <w:rFonts w:cs="David"/>
          <w:b w:val="0"/>
          <w:bCs w:val="0"/>
          <w:szCs w:val="24"/>
          <w:u w:val="none"/>
          <w:rtl/>
          <w:lang w:eastAsia="en-US"/>
        </w:rPr>
        <w:tab/>
      </w:r>
    </w:p>
    <w:p w:rsidR="006D693E" w:rsidRPr="0035785D" w:rsidRDefault="006D693E" w:rsidP="006D693E">
      <w:pPr>
        <w:rPr>
          <w:rFonts w:cs="David"/>
          <w:b w:val="0"/>
          <w:bCs w:val="0"/>
          <w:szCs w:val="24"/>
          <w:u w:val="none"/>
          <w:rtl/>
          <w:lang w:eastAsia="en-US"/>
        </w:rPr>
      </w:pPr>
      <w:r w:rsidRPr="0035785D">
        <w:rPr>
          <w:rFonts w:cs="David"/>
          <w:b w:val="0"/>
          <w:bCs w:val="0"/>
          <w:szCs w:val="24"/>
          <w:u w:val="none"/>
          <w:rtl/>
          <w:lang w:eastAsia="en-US"/>
        </w:rPr>
        <w:t xml:space="preserve">_______________________                 </w:t>
      </w:r>
      <w:r w:rsidRPr="0035785D">
        <w:rPr>
          <w:rFonts w:cs="David"/>
          <w:b w:val="0"/>
          <w:bCs w:val="0"/>
          <w:szCs w:val="20"/>
          <w:u w:val="none"/>
          <w:lang w:eastAsia="en-US"/>
        </w:rPr>
        <w:t xml:space="preserve">    </w:t>
      </w:r>
      <w:r w:rsidRPr="0035785D">
        <w:rPr>
          <w:rFonts w:cs="David"/>
          <w:b w:val="0"/>
          <w:bCs w:val="0"/>
          <w:szCs w:val="24"/>
          <w:u w:val="none"/>
          <w:rtl/>
          <w:lang w:eastAsia="en-US"/>
        </w:rPr>
        <w:t xml:space="preserve">   ___________________________________</w:t>
      </w:r>
    </w:p>
    <w:p w:rsidR="006D693E" w:rsidRPr="0035785D" w:rsidRDefault="006D693E" w:rsidP="006D693E">
      <w:pPr>
        <w:rPr>
          <w:rFonts w:cs="David"/>
          <w:b w:val="0"/>
          <w:bCs w:val="0"/>
          <w:szCs w:val="24"/>
          <w:u w:val="none"/>
          <w:rtl/>
          <w:lang w:eastAsia="en-US"/>
        </w:rPr>
      </w:pPr>
      <w:r w:rsidRPr="0035785D">
        <w:rPr>
          <w:rFonts w:cs="David"/>
          <w:b w:val="0"/>
          <w:bCs w:val="0"/>
          <w:szCs w:val="24"/>
          <w:u w:val="none"/>
          <w:rtl/>
          <w:lang w:eastAsia="en-US"/>
        </w:rPr>
        <w:t xml:space="preserve">                תאריך</w:t>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t xml:space="preserve">  </w:t>
      </w:r>
      <w:r w:rsidRPr="0035785D">
        <w:rPr>
          <w:rFonts w:cs="David"/>
          <w:b w:val="0"/>
          <w:bCs w:val="0"/>
          <w:szCs w:val="24"/>
          <w:u w:val="none"/>
          <w:lang w:eastAsia="en-US"/>
        </w:rPr>
        <w:t xml:space="preserve">         </w:t>
      </w:r>
      <w:r w:rsidRPr="0035785D">
        <w:rPr>
          <w:rFonts w:cs="David"/>
          <w:b w:val="0"/>
          <w:bCs w:val="0"/>
          <w:szCs w:val="24"/>
          <w:u w:val="none"/>
          <w:rtl/>
          <w:lang w:eastAsia="en-US"/>
        </w:rPr>
        <w:t xml:space="preserve">        חתימת מורשה החתימה וחותמת העסק</w:t>
      </w:r>
    </w:p>
    <w:p w:rsidR="006D693E" w:rsidRDefault="006D693E" w:rsidP="006D693E">
      <w:pPr>
        <w:jc w:val="center"/>
        <w:rPr>
          <w:rFonts w:cs="David" w:hint="cs"/>
          <w:b w:val="0"/>
          <w:bCs w:val="0"/>
          <w:szCs w:val="26"/>
          <w:u w:val="none"/>
          <w:rtl/>
          <w:lang w:eastAsia="en-US"/>
        </w:rPr>
      </w:pPr>
    </w:p>
    <w:p w:rsidR="006D693E" w:rsidRPr="0035785D" w:rsidRDefault="006D693E" w:rsidP="006D693E">
      <w:pPr>
        <w:jc w:val="center"/>
        <w:rPr>
          <w:rFonts w:cs="David"/>
          <w:b w:val="0"/>
          <w:bCs w:val="0"/>
          <w:szCs w:val="26"/>
          <w:u w:val="none"/>
          <w:rtl/>
          <w:lang w:eastAsia="en-US"/>
        </w:rPr>
      </w:pPr>
      <w:r w:rsidRPr="0035785D">
        <w:rPr>
          <w:rFonts w:cs="David"/>
          <w:b w:val="0"/>
          <w:bCs w:val="0"/>
          <w:szCs w:val="26"/>
          <w:u w:val="none"/>
          <w:rtl/>
          <w:lang w:eastAsia="en-US"/>
        </w:rPr>
        <w:t>מאשר אני כי הפרטים הנ"ל מתאימים לעסק/חברה</w:t>
      </w:r>
    </w:p>
    <w:p w:rsidR="006D693E" w:rsidRPr="0035785D" w:rsidRDefault="006D693E" w:rsidP="006D693E">
      <w:pPr>
        <w:jc w:val="center"/>
        <w:rPr>
          <w:rFonts w:cs="David"/>
          <w:b w:val="0"/>
          <w:bCs w:val="0"/>
          <w:szCs w:val="26"/>
          <w:u w:val="none"/>
          <w:rtl/>
          <w:lang w:eastAsia="en-US"/>
        </w:rPr>
      </w:pPr>
    </w:p>
    <w:p w:rsidR="006D693E" w:rsidRPr="0035785D" w:rsidRDefault="006D693E" w:rsidP="006D693E">
      <w:pPr>
        <w:rPr>
          <w:rFonts w:cs="David"/>
          <w:b w:val="0"/>
          <w:bCs w:val="0"/>
          <w:szCs w:val="24"/>
          <w:u w:val="none"/>
          <w:rtl/>
          <w:lang w:eastAsia="en-US"/>
        </w:rPr>
      </w:pPr>
      <w:r w:rsidRPr="0035785D">
        <w:rPr>
          <w:rFonts w:cs="David"/>
          <w:b w:val="0"/>
          <w:bCs w:val="0"/>
          <w:szCs w:val="24"/>
          <w:u w:val="none"/>
          <w:rtl/>
          <w:lang w:eastAsia="en-US"/>
        </w:rPr>
        <w:t xml:space="preserve">_______________________                 </w:t>
      </w:r>
      <w:r w:rsidRPr="0035785D">
        <w:rPr>
          <w:rFonts w:cs="David"/>
          <w:b w:val="0"/>
          <w:bCs w:val="0"/>
          <w:szCs w:val="20"/>
          <w:u w:val="none"/>
          <w:lang w:eastAsia="en-US"/>
        </w:rPr>
        <w:t xml:space="preserve">    </w:t>
      </w:r>
      <w:r w:rsidRPr="0035785D">
        <w:rPr>
          <w:rFonts w:cs="David"/>
          <w:b w:val="0"/>
          <w:bCs w:val="0"/>
          <w:szCs w:val="24"/>
          <w:u w:val="none"/>
          <w:rtl/>
          <w:lang w:eastAsia="en-US"/>
        </w:rPr>
        <w:t xml:space="preserve">   ___________________________________</w:t>
      </w:r>
    </w:p>
    <w:p w:rsidR="006D693E" w:rsidRDefault="006D693E" w:rsidP="006D693E">
      <w:pPr>
        <w:tabs>
          <w:tab w:val="center" w:pos="6186"/>
        </w:tabs>
      </w:pPr>
      <w:r w:rsidRPr="0035785D">
        <w:rPr>
          <w:rFonts w:cs="David"/>
          <w:b w:val="0"/>
          <w:bCs w:val="0"/>
          <w:szCs w:val="24"/>
          <w:u w:val="none"/>
          <w:rtl/>
          <w:lang w:eastAsia="en-US"/>
        </w:rPr>
        <w:t xml:space="preserve">                 תאריך</w:t>
      </w:r>
      <w:r w:rsidRPr="0035785D">
        <w:rPr>
          <w:rFonts w:cs="David"/>
          <w:b w:val="0"/>
          <w:bCs w:val="0"/>
          <w:szCs w:val="24"/>
          <w:u w:val="none"/>
          <w:rtl/>
          <w:lang w:eastAsia="en-US"/>
        </w:rPr>
        <w:tab/>
        <w:t>חתימת בנק/רו"ח</w:t>
      </w:r>
    </w:p>
    <w:p w:rsidR="006D693E" w:rsidRPr="00AB6B78" w:rsidRDefault="006D693E" w:rsidP="006D693E">
      <w:pPr>
        <w:pStyle w:val="10"/>
        <w:jc w:val="center"/>
        <w:rPr>
          <w:rtl/>
        </w:rPr>
      </w:pPr>
      <w:bookmarkStart w:id="21" w:name="_נספח_י_"/>
      <w:bookmarkStart w:id="22" w:name="_נספח_ח_"/>
      <w:bookmarkEnd w:id="21"/>
      <w:bookmarkEnd w:id="22"/>
      <w:r w:rsidRPr="00AB6B78">
        <w:br w:type="page"/>
      </w:r>
      <w:r w:rsidRPr="00AB6B78">
        <w:rPr>
          <w:rtl/>
        </w:rPr>
        <w:lastRenderedPageBreak/>
        <w:t>נספח ח'</w:t>
      </w:r>
    </w:p>
    <w:p w:rsidR="006D693E" w:rsidRDefault="006D693E" w:rsidP="006D693E">
      <w:pPr>
        <w:spacing w:after="80" w:line="360" w:lineRule="auto"/>
        <w:ind w:left="3680" w:hanging="3700"/>
        <w:jc w:val="center"/>
        <w:rPr>
          <w:rFonts w:cs="David"/>
          <w:rtl/>
          <w:lang w:eastAsia="en-US"/>
        </w:rPr>
      </w:pPr>
    </w:p>
    <w:p w:rsidR="006D693E" w:rsidRDefault="006D693E" w:rsidP="006D693E">
      <w:pPr>
        <w:spacing w:after="80" w:line="360" w:lineRule="auto"/>
        <w:ind w:left="3680" w:hanging="3700"/>
        <w:jc w:val="center"/>
        <w:rPr>
          <w:rFonts w:cs="David" w:hint="cs"/>
          <w:rtl/>
          <w:lang w:eastAsia="en-US"/>
        </w:rPr>
      </w:pPr>
      <w:r w:rsidRPr="00415581">
        <w:rPr>
          <w:rFonts w:cs="David"/>
          <w:rtl/>
          <w:lang w:eastAsia="en-US"/>
        </w:rPr>
        <w:t xml:space="preserve">הנדון: תצהיר פשיטת רגל והעדר תביעות לצורך מכרז מס' </w:t>
      </w:r>
      <w:r w:rsidRPr="00415581">
        <w:rPr>
          <w:rFonts w:cs="David" w:hint="cs"/>
          <w:rtl/>
          <w:lang w:eastAsia="en-US"/>
        </w:rPr>
        <w:t>7/2012</w:t>
      </w:r>
    </w:p>
    <w:p w:rsidR="006D693E" w:rsidRDefault="006D693E" w:rsidP="006D693E">
      <w:pPr>
        <w:spacing w:after="80" w:line="360" w:lineRule="auto"/>
        <w:rPr>
          <w:rtl/>
        </w:rPr>
      </w:pPr>
    </w:p>
    <w:p w:rsidR="006D693E" w:rsidRPr="00702E6F" w:rsidRDefault="006D693E" w:rsidP="006D693E">
      <w:pPr>
        <w:spacing w:after="80" w:line="360" w:lineRule="auto"/>
        <w:jc w:val="both"/>
        <w:rPr>
          <w:rFonts w:cs="David"/>
          <w:b w:val="0"/>
          <w:bCs w:val="0"/>
          <w:sz w:val="24"/>
          <w:szCs w:val="24"/>
          <w:u w:val="none"/>
          <w:rtl/>
        </w:rPr>
      </w:pPr>
      <w:r w:rsidRPr="00702E6F">
        <w:rPr>
          <w:rFonts w:cs="David"/>
          <w:b w:val="0"/>
          <w:bCs w:val="0"/>
          <w:sz w:val="24"/>
          <w:szCs w:val="24"/>
          <w:u w:val="none"/>
          <w:rtl/>
        </w:rPr>
        <w:t>אני הח"מ __________ ת.ז. _______________ לאחר שהוזהרתי כי עלי לומר את האמת וכי אהיה צפוי לעונשים הקבועים בחוק אם לא אעשה כן, מצהיר/ה בזה כדלקמן:</w:t>
      </w:r>
    </w:p>
    <w:p w:rsidR="006D693E" w:rsidRPr="00702E6F" w:rsidRDefault="006D693E" w:rsidP="006D693E">
      <w:pPr>
        <w:numPr>
          <w:ilvl w:val="0"/>
          <w:numId w:val="7"/>
        </w:numPr>
        <w:autoSpaceDE w:val="0"/>
        <w:autoSpaceDN w:val="0"/>
        <w:spacing w:after="80" w:line="360" w:lineRule="auto"/>
        <w:jc w:val="both"/>
        <w:rPr>
          <w:rFonts w:cs="David"/>
          <w:b w:val="0"/>
          <w:bCs w:val="0"/>
          <w:sz w:val="24"/>
          <w:szCs w:val="24"/>
          <w:u w:val="none"/>
          <w:rtl/>
        </w:rPr>
      </w:pPr>
      <w:r w:rsidRPr="00702E6F">
        <w:rPr>
          <w:rFonts w:cs="David"/>
          <w:b w:val="0"/>
          <w:bCs w:val="0"/>
          <w:sz w:val="24"/>
          <w:szCs w:val="24"/>
          <w:u w:val="none"/>
          <w:rt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rsidR="006D693E" w:rsidRPr="00702E6F" w:rsidRDefault="006D693E" w:rsidP="006D693E">
      <w:pPr>
        <w:numPr>
          <w:ilvl w:val="0"/>
          <w:numId w:val="7"/>
        </w:numPr>
        <w:autoSpaceDE w:val="0"/>
        <w:autoSpaceDN w:val="0"/>
        <w:spacing w:after="80" w:line="360" w:lineRule="auto"/>
        <w:jc w:val="both"/>
        <w:rPr>
          <w:rFonts w:cs="David"/>
          <w:b w:val="0"/>
          <w:bCs w:val="0"/>
          <w:sz w:val="24"/>
          <w:szCs w:val="24"/>
          <w:u w:val="none"/>
        </w:rPr>
      </w:pPr>
      <w:r w:rsidRPr="00702E6F">
        <w:rPr>
          <w:rFonts w:cs="David"/>
          <w:b w:val="0"/>
          <w:bCs w:val="0"/>
          <w:sz w:val="24"/>
          <w:szCs w:val="24"/>
          <w:u w:val="none"/>
          <w:rtl/>
        </w:rPr>
        <w:t>הריני להצהיר כי נכון ליום תצהירי זה_____________ לא מתנהלות תביעות נגד המציע</w:t>
      </w:r>
      <w:r>
        <w:rPr>
          <w:rFonts w:cs="David" w:hint="cs"/>
          <w:b w:val="0"/>
          <w:bCs w:val="0"/>
          <w:sz w:val="24"/>
          <w:szCs w:val="24"/>
          <w:u w:val="none"/>
          <w:rtl/>
        </w:rPr>
        <w:t xml:space="preserve"> שעלולות לפגוע בתפקודו ככל שיזכה במכרז וכן כי</w:t>
      </w:r>
      <w:r w:rsidRPr="00702E6F">
        <w:rPr>
          <w:rFonts w:cs="David"/>
          <w:b w:val="0"/>
          <w:bCs w:val="0"/>
          <w:sz w:val="24"/>
          <w:szCs w:val="24"/>
          <w:u w:val="none"/>
          <w:rtl/>
        </w:rPr>
        <w:t xml:space="preserve"> והוא אינו נמצא בהליכי פשיטת רגל ו/או פירוק שעלולים לפגוע בתפקודו ככל שיזכה במכרז.</w:t>
      </w:r>
    </w:p>
    <w:p w:rsidR="006D693E" w:rsidRPr="00702E6F" w:rsidRDefault="006D693E" w:rsidP="006D693E">
      <w:pPr>
        <w:numPr>
          <w:ilvl w:val="0"/>
          <w:numId w:val="7"/>
        </w:numPr>
        <w:autoSpaceDE w:val="0"/>
        <w:autoSpaceDN w:val="0"/>
        <w:spacing w:after="80" w:line="360" w:lineRule="auto"/>
        <w:jc w:val="both"/>
        <w:rPr>
          <w:rFonts w:cs="David"/>
          <w:b w:val="0"/>
          <w:bCs w:val="0"/>
          <w:sz w:val="24"/>
          <w:szCs w:val="24"/>
          <w:u w:val="none"/>
        </w:rPr>
      </w:pPr>
      <w:r w:rsidRPr="00702E6F">
        <w:rPr>
          <w:rFonts w:cs="David"/>
          <w:b w:val="0"/>
          <w:bCs w:val="0"/>
          <w:sz w:val="24"/>
          <w:szCs w:val="24"/>
          <w:u w:val="none"/>
          <w:rtl/>
        </w:rPr>
        <w:t xml:space="preserve">זה שמי, להלן חתימתי ותוכן תצהירי דלעיל אמת. </w:t>
      </w:r>
    </w:p>
    <w:p w:rsidR="006D693E" w:rsidRPr="00702E6F" w:rsidRDefault="006D693E" w:rsidP="006D693E">
      <w:pPr>
        <w:spacing w:after="80" w:line="360" w:lineRule="auto"/>
        <w:ind w:left="360"/>
        <w:jc w:val="both"/>
        <w:rPr>
          <w:color w:val="0000FF"/>
          <w:sz w:val="24"/>
          <w:szCs w:val="24"/>
        </w:rPr>
      </w:pPr>
    </w:p>
    <w:p w:rsidR="006D693E" w:rsidRDefault="006D693E" w:rsidP="006D693E">
      <w:pPr>
        <w:spacing w:after="80" w:line="360" w:lineRule="auto"/>
        <w:ind w:right="360" w:firstLine="5330"/>
        <w:jc w:val="center"/>
        <w:rPr>
          <w:b w:val="0"/>
          <w:bCs w:val="0"/>
          <w:rtl/>
        </w:rPr>
      </w:pPr>
      <w:r>
        <w:rPr>
          <w:rtl/>
        </w:rPr>
        <w:t>_____________________</w:t>
      </w:r>
    </w:p>
    <w:p w:rsidR="006D693E" w:rsidRPr="00702E6F" w:rsidRDefault="006D693E" w:rsidP="006D693E">
      <w:pPr>
        <w:spacing w:after="80" w:line="360" w:lineRule="auto"/>
        <w:ind w:right="360" w:firstLine="5330"/>
        <w:jc w:val="center"/>
        <w:rPr>
          <w:rFonts w:cs="David"/>
          <w:b w:val="0"/>
          <w:bCs w:val="0"/>
          <w:sz w:val="24"/>
          <w:szCs w:val="24"/>
          <w:u w:val="none"/>
          <w:rtl/>
        </w:rPr>
      </w:pPr>
      <w:r w:rsidRPr="00702E6F">
        <w:rPr>
          <w:rFonts w:cs="David"/>
          <w:b w:val="0"/>
          <w:bCs w:val="0"/>
          <w:sz w:val="24"/>
          <w:szCs w:val="24"/>
          <w:u w:val="none"/>
          <w:rtl/>
        </w:rPr>
        <w:t>המצהיר</w:t>
      </w:r>
    </w:p>
    <w:p w:rsidR="006D693E" w:rsidRPr="00702E6F" w:rsidRDefault="006D693E" w:rsidP="006D693E">
      <w:pPr>
        <w:spacing w:after="80" w:line="360" w:lineRule="auto"/>
        <w:ind w:right="360" w:firstLine="5330"/>
        <w:jc w:val="center"/>
        <w:rPr>
          <w:rFonts w:cs="David"/>
          <w:b w:val="0"/>
          <w:bCs w:val="0"/>
          <w:sz w:val="24"/>
          <w:szCs w:val="24"/>
          <w:u w:val="none"/>
        </w:rPr>
      </w:pPr>
    </w:p>
    <w:p w:rsidR="006D693E" w:rsidRPr="00AD7ADC" w:rsidRDefault="006D693E" w:rsidP="006D693E">
      <w:pPr>
        <w:spacing w:after="80" w:line="360" w:lineRule="auto"/>
        <w:jc w:val="center"/>
        <w:outlineLvl w:val="1"/>
        <w:rPr>
          <w:rFonts w:cs="David"/>
          <w:sz w:val="28"/>
          <w:szCs w:val="28"/>
          <w:rtl/>
        </w:rPr>
      </w:pPr>
      <w:r w:rsidRPr="00AD7ADC">
        <w:rPr>
          <w:rFonts w:cs="David"/>
          <w:sz w:val="28"/>
          <w:szCs w:val="28"/>
          <w:rtl/>
        </w:rPr>
        <w:t>אישור</w:t>
      </w:r>
    </w:p>
    <w:p w:rsidR="006D693E" w:rsidRPr="00AD7ADC" w:rsidRDefault="006D693E" w:rsidP="006D693E">
      <w:pPr>
        <w:spacing w:after="80" w:line="360" w:lineRule="auto"/>
        <w:jc w:val="both"/>
        <w:rPr>
          <w:rFonts w:cs="David"/>
          <w:b w:val="0"/>
          <w:bCs w:val="0"/>
          <w:sz w:val="24"/>
          <w:szCs w:val="24"/>
          <w:u w:val="none"/>
          <w:rtl/>
        </w:rPr>
      </w:pPr>
      <w:r w:rsidRPr="00AD7ADC">
        <w:rPr>
          <w:rFonts w:cs="David"/>
          <w:b w:val="0"/>
          <w:bCs w:val="0"/>
          <w:sz w:val="24"/>
          <w:szCs w:val="24"/>
          <w:u w:val="none"/>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6D693E" w:rsidRPr="00AD7ADC" w:rsidRDefault="006D693E" w:rsidP="006D693E">
      <w:pPr>
        <w:pStyle w:val="TOC2"/>
        <w:spacing w:after="80" w:line="360" w:lineRule="auto"/>
        <w:rPr>
          <w:smallCaps/>
          <w:rtl/>
        </w:rPr>
      </w:pPr>
    </w:p>
    <w:p w:rsidR="006D693E" w:rsidRPr="00AD7ADC" w:rsidRDefault="006D693E" w:rsidP="006D693E">
      <w:pPr>
        <w:spacing w:after="80" w:line="360" w:lineRule="auto"/>
        <w:ind w:right="1680"/>
        <w:rPr>
          <w:rFonts w:cs="David"/>
          <w:b w:val="0"/>
          <w:bCs w:val="0"/>
          <w:sz w:val="24"/>
          <w:szCs w:val="24"/>
          <w:u w:val="none"/>
          <w:rtl/>
        </w:rPr>
      </w:pPr>
    </w:p>
    <w:p w:rsidR="006D693E" w:rsidRPr="00AD7ADC" w:rsidRDefault="006D693E" w:rsidP="006D693E">
      <w:pPr>
        <w:spacing w:after="80" w:line="360" w:lineRule="auto"/>
        <w:ind w:right="567"/>
        <w:rPr>
          <w:rFonts w:cs="David"/>
          <w:b w:val="0"/>
          <w:bCs w:val="0"/>
          <w:sz w:val="24"/>
          <w:szCs w:val="24"/>
          <w:u w:val="none"/>
          <w:rtl/>
        </w:rPr>
      </w:pPr>
      <w:r w:rsidRPr="00AD7ADC">
        <w:rPr>
          <w:rFonts w:cs="David"/>
          <w:b w:val="0"/>
          <w:bCs w:val="0"/>
          <w:sz w:val="24"/>
          <w:szCs w:val="24"/>
          <w:u w:val="none"/>
          <w:rtl/>
        </w:rPr>
        <w:t>________</w:t>
      </w:r>
      <w:r w:rsidRPr="00AD7ADC">
        <w:rPr>
          <w:rFonts w:cs="David"/>
          <w:b w:val="0"/>
          <w:bCs w:val="0"/>
          <w:sz w:val="24"/>
          <w:szCs w:val="24"/>
          <w:u w:val="none"/>
          <w:rtl/>
        </w:rPr>
        <w:tab/>
        <w:t xml:space="preserve">              ______________________</w:t>
      </w:r>
      <w:r w:rsidRPr="00AD7ADC">
        <w:rPr>
          <w:rFonts w:cs="David"/>
          <w:b w:val="0"/>
          <w:bCs w:val="0"/>
          <w:sz w:val="24"/>
          <w:szCs w:val="24"/>
          <w:u w:val="none"/>
          <w:rtl/>
        </w:rPr>
        <w:tab/>
        <w:t xml:space="preserve">        </w:t>
      </w:r>
      <w:r w:rsidRPr="00AD7ADC">
        <w:rPr>
          <w:rFonts w:cs="David"/>
          <w:b w:val="0"/>
          <w:bCs w:val="0"/>
          <w:sz w:val="24"/>
          <w:szCs w:val="24"/>
          <w:u w:val="none"/>
          <w:rtl/>
        </w:rPr>
        <w:tab/>
      </w:r>
      <w:r w:rsidR="009B6180">
        <w:rPr>
          <w:rFonts w:cs="David" w:hint="cs"/>
          <w:b w:val="0"/>
          <w:bCs w:val="0"/>
          <w:sz w:val="24"/>
          <w:szCs w:val="24"/>
          <w:u w:val="none"/>
          <w:rtl/>
        </w:rPr>
        <w:t xml:space="preserve">           </w:t>
      </w:r>
      <w:r w:rsidRPr="00AD7ADC">
        <w:rPr>
          <w:rFonts w:cs="David"/>
          <w:b w:val="0"/>
          <w:bCs w:val="0"/>
          <w:sz w:val="24"/>
          <w:szCs w:val="24"/>
          <w:u w:val="none"/>
          <w:rtl/>
        </w:rPr>
        <w:t>_________</w:t>
      </w:r>
      <w:r w:rsidRPr="00AD7ADC">
        <w:rPr>
          <w:rFonts w:cs="David"/>
          <w:b w:val="0"/>
          <w:bCs w:val="0"/>
          <w:sz w:val="24"/>
          <w:szCs w:val="24"/>
          <w:u w:val="none"/>
          <w:rtl/>
        </w:rPr>
        <w:tab/>
      </w:r>
    </w:p>
    <w:p w:rsidR="006D693E" w:rsidRPr="004638B2" w:rsidRDefault="006D693E" w:rsidP="006D693E">
      <w:pPr>
        <w:pStyle w:val="10"/>
        <w:spacing w:after="80" w:line="360" w:lineRule="auto"/>
        <w:jc w:val="both"/>
        <w:rPr>
          <w:rFonts w:cs="David"/>
          <w:b w:val="0"/>
          <w:bCs w:val="0"/>
          <w:sz w:val="24"/>
          <w:szCs w:val="24"/>
          <w:rtl/>
        </w:rPr>
      </w:pPr>
      <w:r w:rsidRPr="004638B2">
        <w:rPr>
          <w:rFonts w:cs="David"/>
          <w:b w:val="0"/>
          <w:bCs w:val="0"/>
          <w:sz w:val="20"/>
          <w:szCs w:val="24"/>
          <w:u w:val="none"/>
          <w:rtl/>
        </w:rPr>
        <w:t xml:space="preserve">    תאריך </w:t>
      </w:r>
      <w:r w:rsidRPr="004638B2">
        <w:rPr>
          <w:rFonts w:cs="David"/>
          <w:b w:val="0"/>
          <w:bCs w:val="0"/>
          <w:sz w:val="20"/>
          <w:szCs w:val="24"/>
          <w:u w:val="none"/>
          <w:rtl/>
        </w:rPr>
        <w:tab/>
      </w:r>
      <w:r w:rsidRPr="004638B2">
        <w:rPr>
          <w:rFonts w:cs="David"/>
          <w:b w:val="0"/>
          <w:bCs w:val="0"/>
          <w:sz w:val="20"/>
          <w:szCs w:val="24"/>
          <w:u w:val="none"/>
          <w:rtl/>
        </w:rPr>
        <w:tab/>
      </w:r>
      <w:r>
        <w:rPr>
          <w:rFonts w:cs="David" w:hint="cs"/>
          <w:b w:val="0"/>
          <w:bCs w:val="0"/>
          <w:sz w:val="20"/>
          <w:szCs w:val="24"/>
          <w:u w:val="none"/>
          <w:rtl/>
        </w:rPr>
        <w:t xml:space="preserve">    </w:t>
      </w:r>
      <w:r w:rsidRPr="004638B2">
        <w:rPr>
          <w:rFonts w:cs="David"/>
          <w:b w:val="0"/>
          <w:bCs w:val="0"/>
          <w:sz w:val="20"/>
          <w:szCs w:val="24"/>
          <w:u w:val="none"/>
          <w:rtl/>
        </w:rPr>
        <w:t xml:space="preserve">חותמת ומספר רישיון עורך דין </w:t>
      </w:r>
      <w:r w:rsidRPr="004638B2">
        <w:rPr>
          <w:rFonts w:cs="David"/>
          <w:b w:val="0"/>
          <w:bCs w:val="0"/>
          <w:sz w:val="20"/>
          <w:szCs w:val="24"/>
          <w:u w:val="none"/>
          <w:rtl/>
        </w:rPr>
        <w:tab/>
        <w:t xml:space="preserve">       </w:t>
      </w:r>
      <w:r>
        <w:rPr>
          <w:rFonts w:cs="David" w:hint="cs"/>
          <w:b w:val="0"/>
          <w:bCs w:val="0"/>
          <w:sz w:val="20"/>
          <w:szCs w:val="24"/>
          <w:u w:val="none"/>
          <w:rtl/>
        </w:rPr>
        <w:t xml:space="preserve">  </w:t>
      </w:r>
      <w:r w:rsidRPr="004638B2">
        <w:rPr>
          <w:rFonts w:cs="David"/>
          <w:b w:val="0"/>
          <w:bCs w:val="0"/>
          <w:sz w:val="20"/>
          <w:szCs w:val="24"/>
          <w:u w:val="none"/>
          <w:rtl/>
        </w:rPr>
        <w:t>חתימת עוה"ד</w:t>
      </w:r>
    </w:p>
    <w:p w:rsidR="006D693E" w:rsidRDefault="006D693E" w:rsidP="006D693E">
      <w:pPr>
        <w:pStyle w:val="10"/>
        <w:spacing w:after="80" w:line="360" w:lineRule="auto"/>
        <w:rPr>
          <w:rtl/>
        </w:rPr>
      </w:pPr>
      <w:bookmarkStart w:id="23" w:name="_נספח_ט_"/>
      <w:bookmarkEnd w:id="23"/>
      <w:r w:rsidRPr="00AD7ADC">
        <w:rPr>
          <w:b w:val="0"/>
          <w:bCs w:val="0"/>
          <w:rtl/>
        </w:rPr>
        <w:br w:type="page"/>
      </w:r>
      <w:r>
        <w:rPr>
          <w:rtl/>
        </w:rPr>
        <w:lastRenderedPageBreak/>
        <w:t>נספח ט'</w:t>
      </w:r>
    </w:p>
    <w:p w:rsidR="006D693E" w:rsidRPr="00C0666D" w:rsidRDefault="006D693E" w:rsidP="006D693E">
      <w:pPr>
        <w:spacing w:after="80" w:line="360" w:lineRule="auto"/>
        <w:jc w:val="center"/>
        <w:rPr>
          <w:rFonts w:cs="David"/>
          <w:sz w:val="28"/>
          <w:szCs w:val="28"/>
          <w:rtl/>
          <w:lang w:eastAsia="en-US"/>
        </w:rPr>
      </w:pPr>
      <w:r w:rsidRPr="00C0666D">
        <w:rPr>
          <w:rFonts w:cs="David"/>
          <w:sz w:val="28"/>
          <w:szCs w:val="28"/>
          <w:rtl/>
          <w:lang w:eastAsia="en-US"/>
        </w:rPr>
        <w:t xml:space="preserve">אישור  רואה  חשבון  לעניין  העדפת  תוצרת  הארץ </w:t>
      </w:r>
    </w:p>
    <w:p w:rsidR="006D693E" w:rsidRPr="00C0666D" w:rsidRDefault="006D693E" w:rsidP="006D693E">
      <w:pPr>
        <w:spacing w:after="80" w:line="360" w:lineRule="auto"/>
        <w:ind w:left="26"/>
        <w:rPr>
          <w:rFonts w:ascii="Arial" w:hAnsi="Arial" w:cs="David"/>
          <w:sz w:val="22"/>
          <w:szCs w:val="22"/>
          <w:rtl/>
        </w:rPr>
      </w:pPr>
      <w:r w:rsidRPr="00C0666D">
        <w:rPr>
          <w:rFonts w:ascii="Arial" w:hAnsi="Arial" w:cs="David"/>
          <w:sz w:val="22"/>
          <w:szCs w:val="22"/>
          <w:rtl/>
        </w:rPr>
        <w:t xml:space="preserve">לכבוד: </w:t>
      </w:r>
    </w:p>
    <w:p w:rsidR="006D693E" w:rsidRPr="00C0666D" w:rsidRDefault="006D693E" w:rsidP="006D693E">
      <w:pPr>
        <w:spacing w:after="80" w:line="360" w:lineRule="auto"/>
        <w:ind w:left="26"/>
        <w:rPr>
          <w:rFonts w:ascii="Arial" w:hAnsi="Arial" w:cs="David"/>
          <w:b w:val="0"/>
          <w:bCs w:val="0"/>
          <w:sz w:val="24"/>
          <w:szCs w:val="24"/>
          <w:u w:val="none"/>
          <w:rtl/>
        </w:rPr>
      </w:pPr>
      <w:r w:rsidRPr="00C0666D">
        <w:rPr>
          <w:rFonts w:ascii="Arial" w:hAnsi="Arial" w:cs="David"/>
          <w:b w:val="0"/>
          <w:bCs w:val="0"/>
          <w:sz w:val="24"/>
          <w:szCs w:val="24"/>
          <w:u w:val="none"/>
          <w:rtl/>
        </w:rPr>
        <w:t>ועדת המכרזים</w:t>
      </w:r>
    </w:p>
    <w:p w:rsidR="006D693E" w:rsidRPr="00C0666D" w:rsidRDefault="006D693E" w:rsidP="006D693E">
      <w:pPr>
        <w:spacing w:after="80" w:line="360" w:lineRule="auto"/>
        <w:ind w:left="26"/>
        <w:jc w:val="center"/>
        <w:rPr>
          <w:rFonts w:ascii="Arial" w:hAnsi="Arial" w:cs="David"/>
          <w:sz w:val="24"/>
          <w:szCs w:val="24"/>
          <w:u w:val="none"/>
          <w:rtl/>
        </w:rPr>
      </w:pPr>
      <w:r w:rsidRPr="00415581">
        <w:rPr>
          <w:rFonts w:ascii="Arial" w:hAnsi="Arial" w:cs="David"/>
          <w:b w:val="0"/>
          <w:bCs w:val="0"/>
          <w:sz w:val="24"/>
          <w:szCs w:val="24"/>
          <w:u w:val="none"/>
          <w:rtl/>
        </w:rPr>
        <w:t>הנדון:</w:t>
      </w:r>
      <w:r w:rsidRPr="00415581">
        <w:rPr>
          <w:rFonts w:ascii="Arial" w:hAnsi="Arial" w:cs="David"/>
          <w:sz w:val="24"/>
          <w:szCs w:val="24"/>
          <w:u w:val="none"/>
          <w:rtl/>
        </w:rPr>
        <w:t xml:space="preserve"> </w:t>
      </w:r>
      <w:r w:rsidRPr="00415581">
        <w:rPr>
          <w:rFonts w:ascii="Arial" w:hAnsi="Arial" w:cs="David"/>
          <w:b w:val="0"/>
          <w:bCs w:val="0"/>
          <w:sz w:val="24"/>
          <w:szCs w:val="24"/>
          <w:rtl/>
        </w:rPr>
        <w:t>שיעור מחיר המרכיב הישראלי עבור מכרז פומבי מס'</w:t>
      </w:r>
      <w:r w:rsidRPr="00415581">
        <w:rPr>
          <w:rFonts w:ascii="Arial" w:hAnsi="Arial" w:cs="David" w:hint="cs"/>
          <w:b w:val="0"/>
          <w:bCs w:val="0"/>
          <w:sz w:val="24"/>
          <w:szCs w:val="24"/>
          <w:rtl/>
        </w:rPr>
        <w:t xml:space="preserve"> 7/2012 </w:t>
      </w:r>
      <w:r w:rsidRPr="00415581">
        <w:rPr>
          <w:rFonts w:ascii="Arial" w:hAnsi="Arial" w:cs="David"/>
          <w:b w:val="0"/>
          <w:bCs w:val="0"/>
          <w:sz w:val="24"/>
          <w:szCs w:val="24"/>
          <w:rtl/>
        </w:rPr>
        <w:t>המוגש על ידי חברת</w:t>
      </w:r>
      <w:r w:rsidRPr="00415581">
        <w:rPr>
          <w:rFonts w:ascii="Arial" w:hAnsi="Arial" w:cs="David"/>
          <w:b w:val="0"/>
          <w:bCs w:val="0"/>
          <w:sz w:val="24"/>
          <w:szCs w:val="24"/>
          <w:u w:val="none"/>
          <w:rtl/>
        </w:rPr>
        <w:t xml:space="preserve"> _____</w:t>
      </w:r>
    </w:p>
    <w:p w:rsidR="006D693E" w:rsidRPr="00C0666D" w:rsidRDefault="006D693E" w:rsidP="006D693E">
      <w:pPr>
        <w:spacing w:after="80" w:line="360" w:lineRule="auto"/>
        <w:ind w:left="26"/>
        <w:jc w:val="both"/>
        <w:rPr>
          <w:rFonts w:ascii="Arial" w:hAnsi="Arial" w:cs="David"/>
          <w:b w:val="0"/>
          <w:bCs w:val="0"/>
          <w:sz w:val="24"/>
          <w:szCs w:val="24"/>
          <w:u w:val="none"/>
          <w:rtl/>
        </w:rPr>
      </w:pPr>
      <w:r w:rsidRPr="00C0666D">
        <w:rPr>
          <w:rFonts w:ascii="Arial" w:hAnsi="Arial" w:cs="David"/>
          <w:b w:val="0"/>
          <w:bCs w:val="0"/>
          <w:sz w:val="24"/>
          <w:szCs w:val="24"/>
          <w:u w:val="none"/>
          <w:rtl/>
        </w:rPr>
        <w:t xml:space="preserve">לבקשת __________________ בע"מ (להלן - "המציע") וכרואי החשבון שלה, ביקרנו את הצהרת המציע </w:t>
      </w:r>
      <w:r w:rsidRPr="00415581">
        <w:rPr>
          <w:rFonts w:ascii="Arial" w:hAnsi="Arial" w:cs="David"/>
          <w:b w:val="0"/>
          <w:bCs w:val="0"/>
          <w:sz w:val="24"/>
          <w:szCs w:val="24"/>
          <w:u w:val="none"/>
          <w:rtl/>
        </w:rPr>
        <w:t xml:space="preserve">מיום ___________ עבור מכרז </w:t>
      </w:r>
      <w:r w:rsidRPr="00415581">
        <w:rPr>
          <w:rFonts w:ascii="Arial" w:hAnsi="Arial" w:cs="David" w:hint="cs"/>
          <w:b w:val="0"/>
          <w:bCs w:val="0"/>
          <w:sz w:val="24"/>
          <w:szCs w:val="24"/>
          <w:u w:val="none"/>
          <w:rtl/>
        </w:rPr>
        <w:t xml:space="preserve">7/2012 </w:t>
      </w:r>
      <w:r w:rsidRPr="00415581">
        <w:rPr>
          <w:rFonts w:ascii="Arial" w:hAnsi="Arial" w:cs="David"/>
          <w:b w:val="0"/>
          <w:bCs w:val="0"/>
          <w:sz w:val="24"/>
          <w:szCs w:val="24"/>
          <w:u w:val="none"/>
          <w:rtl/>
        </w:rPr>
        <w:t>כמפורט בנדון, בקשר לשיעור המרכיב הישראלי {כהגדרת מונח זה</w:t>
      </w:r>
      <w:r w:rsidRPr="00C0666D">
        <w:rPr>
          <w:rFonts w:ascii="Arial" w:hAnsi="Arial" w:cs="David"/>
          <w:b w:val="0"/>
          <w:bCs w:val="0"/>
          <w:sz w:val="24"/>
          <w:szCs w:val="24"/>
          <w:u w:val="none"/>
          <w:rtl/>
        </w:rPr>
        <w:t xml:space="preserve">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6D693E" w:rsidRPr="00C0666D" w:rsidRDefault="006D693E" w:rsidP="006D693E">
      <w:pPr>
        <w:spacing w:after="80" w:line="360" w:lineRule="auto"/>
        <w:ind w:left="26"/>
        <w:jc w:val="both"/>
        <w:rPr>
          <w:rFonts w:ascii="Arial" w:hAnsi="Arial" w:cs="David"/>
          <w:b w:val="0"/>
          <w:bCs w:val="0"/>
          <w:sz w:val="24"/>
          <w:szCs w:val="24"/>
          <w:u w:val="none"/>
          <w:rtl/>
        </w:rPr>
      </w:pPr>
      <w:r w:rsidRPr="00C0666D">
        <w:rPr>
          <w:rFonts w:ascii="Arial" w:hAnsi="Arial" w:cs="David"/>
          <w:b w:val="0"/>
          <w:bCs w:val="0"/>
          <w:sz w:val="24"/>
          <w:szCs w:val="24"/>
          <w:u w:val="none"/>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6D693E" w:rsidRPr="00C0666D" w:rsidRDefault="006D693E" w:rsidP="006D693E">
      <w:pPr>
        <w:spacing w:after="80" w:line="360" w:lineRule="auto"/>
        <w:ind w:left="26"/>
        <w:jc w:val="both"/>
        <w:rPr>
          <w:rFonts w:ascii="Arial" w:hAnsi="Arial" w:cs="David"/>
          <w:sz w:val="24"/>
          <w:szCs w:val="24"/>
          <w:rtl/>
        </w:rPr>
      </w:pPr>
    </w:p>
    <w:p w:rsidR="006D693E" w:rsidRPr="00C0666D" w:rsidRDefault="006D693E" w:rsidP="006D693E">
      <w:pPr>
        <w:spacing w:after="80" w:line="360" w:lineRule="auto"/>
        <w:ind w:left="26"/>
        <w:jc w:val="both"/>
        <w:rPr>
          <w:rFonts w:ascii="Arial" w:hAnsi="Arial" w:cs="David"/>
          <w:b w:val="0"/>
          <w:bCs w:val="0"/>
          <w:sz w:val="24"/>
          <w:szCs w:val="24"/>
          <w:u w:val="none"/>
          <w:rtl/>
        </w:rPr>
      </w:pPr>
      <w:r w:rsidRPr="00C0666D">
        <w:rPr>
          <w:rFonts w:ascii="Arial" w:hAnsi="Arial" w:cs="David"/>
          <w:b w:val="0"/>
          <w:bCs w:val="0"/>
          <w:sz w:val="24"/>
          <w:szCs w:val="24"/>
          <w:u w:val="none"/>
          <w:rtl/>
        </w:rPr>
        <w:t>לדעתנו, ההצהרה הנ"ל משקפת באופן נאות, מכל הבחינות המהותיות, את המידע הכלול בה.</w:t>
      </w:r>
    </w:p>
    <w:p w:rsidR="006D693E" w:rsidRPr="00C0666D" w:rsidRDefault="006D693E" w:rsidP="006D693E">
      <w:pPr>
        <w:spacing w:after="80" w:line="360" w:lineRule="auto"/>
        <w:ind w:left="26"/>
        <w:jc w:val="both"/>
        <w:rPr>
          <w:rFonts w:ascii="Arial" w:hAnsi="Arial" w:cs="David"/>
          <w:b w:val="0"/>
          <w:bCs w:val="0"/>
          <w:sz w:val="24"/>
          <w:szCs w:val="24"/>
          <w:u w:val="none"/>
          <w:rtl/>
        </w:rPr>
      </w:pPr>
      <w:r w:rsidRPr="00C0666D">
        <w:rPr>
          <w:rFonts w:ascii="Arial" w:hAnsi="Arial" w:cs="David"/>
          <w:b w:val="0"/>
          <w:bCs w:val="0"/>
          <w:sz w:val="24"/>
          <w:szCs w:val="24"/>
          <w:u w:val="none"/>
          <w:rtl/>
        </w:rPr>
        <w:tab/>
      </w:r>
      <w:r w:rsidRPr="00C0666D">
        <w:rPr>
          <w:rFonts w:ascii="Arial" w:hAnsi="Arial" w:cs="David"/>
          <w:b w:val="0"/>
          <w:bCs w:val="0"/>
          <w:sz w:val="24"/>
          <w:szCs w:val="24"/>
          <w:u w:val="none"/>
          <w:rtl/>
        </w:rPr>
        <w:tab/>
      </w:r>
    </w:p>
    <w:p w:rsidR="006D693E" w:rsidRPr="00C0666D" w:rsidRDefault="006D693E" w:rsidP="006D693E">
      <w:pPr>
        <w:spacing w:after="80" w:line="360" w:lineRule="auto"/>
        <w:ind w:left="26"/>
        <w:jc w:val="right"/>
        <w:rPr>
          <w:rFonts w:ascii="Arial" w:hAnsi="Arial" w:cs="David"/>
          <w:b w:val="0"/>
          <w:bCs w:val="0"/>
          <w:sz w:val="24"/>
          <w:szCs w:val="24"/>
          <w:u w:val="none"/>
          <w:rtl/>
        </w:rPr>
      </w:pPr>
      <w:r w:rsidRPr="00C0666D">
        <w:rPr>
          <w:rFonts w:ascii="Arial" w:hAnsi="Arial" w:cs="David"/>
          <w:b w:val="0"/>
          <w:bCs w:val="0"/>
          <w:sz w:val="24"/>
          <w:szCs w:val="24"/>
          <w:u w:val="none"/>
          <w:rtl/>
        </w:rPr>
        <w:t>בכבוד רב,</w:t>
      </w:r>
    </w:p>
    <w:p w:rsidR="006D693E" w:rsidRPr="00C0666D" w:rsidRDefault="006D693E" w:rsidP="006D693E">
      <w:pPr>
        <w:spacing w:after="80" w:line="360" w:lineRule="auto"/>
        <w:ind w:left="26"/>
        <w:jc w:val="right"/>
        <w:rPr>
          <w:rFonts w:ascii="Arial" w:hAnsi="Arial" w:cs="David"/>
          <w:b w:val="0"/>
          <w:bCs w:val="0"/>
          <w:sz w:val="24"/>
          <w:szCs w:val="24"/>
          <w:u w:val="none"/>
          <w:rtl/>
        </w:rPr>
      </w:pPr>
    </w:p>
    <w:p w:rsidR="006D693E" w:rsidRPr="00C0666D" w:rsidRDefault="006D693E" w:rsidP="006D693E">
      <w:pPr>
        <w:spacing w:after="80" w:line="360" w:lineRule="auto"/>
        <w:ind w:left="26"/>
        <w:jc w:val="right"/>
        <w:rPr>
          <w:rFonts w:ascii="Arial" w:hAnsi="Arial" w:cs="David"/>
          <w:b w:val="0"/>
          <w:bCs w:val="0"/>
          <w:sz w:val="24"/>
          <w:szCs w:val="24"/>
          <w:u w:val="none"/>
          <w:rtl/>
        </w:rPr>
      </w:pPr>
      <w:r w:rsidRPr="00C0666D">
        <w:rPr>
          <w:rFonts w:ascii="Arial" w:hAnsi="Arial" w:cs="David"/>
          <w:b w:val="0"/>
          <w:bCs w:val="0"/>
          <w:sz w:val="24"/>
          <w:szCs w:val="24"/>
          <w:u w:val="none"/>
          <w:rtl/>
        </w:rPr>
        <w:t>__________________</w:t>
      </w:r>
    </w:p>
    <w:p w:rsidR="006D693E" w:rsidRPr="00C0666D" w:rsidRDefault="006D693E" w:rsidP="006D693E">
      <w:pPr>
        <w:spacing w:after="80" w:line="360" w:lineRule="auto"/>
        <w:ind w:left="26"/>
        <w:jc w:val="right"/>
        <w:rPr>
          <w:rFonts w:ascii="Arial" w:hAnsi="Arial" w:cs="David"/>
          <w:b w:val="0"/>
          <w:bCs w:val="0"/>
          <w:sz w:val="24"/>
          <w:szCs w:val="24"/>
          <w:u w:val="none"/>
          <w:rtl/>
        </w:rPr>
      </w:pPr>
    </w:p>
    <w:p w:rsidR="006D693E" w:rsidRPr="00C0666D" w:rsidRDefault="006D693E" w:rsidP="006D693E">
      <w:pPr>
        <w:spacing w:after="80" w:line="360" w:lineRule="auto"/>
        <w:ind w:left="26"/>
        <w:jc w:val="right"/>
        <w:rPr>
          <w:rFonts w:ascii="Arial" w:hAnsi="Arial" w:cs="David"/>
          <w:b w:val="0"/>
          <w:bCs w:val="0"/>
          <w:sz w:val="24"/>
          <w:szCs w:val="24"/>
          <w:u w:val="none"/>
          <w:rtl/>
        </w:rPr>
      </w:pPr>
      <w:r w:rsidRPr="00C0666D">
        <w:rPr>
          <w:rFonts w:ascii="Arial" w:hAnsi="Arial" w:cs="David"/>
          <w:b w:val="0"/>
          <w:bCs w:val="0"/>
          <w:sz w:val="24"/>
          <w:szCs w:val="24"/>
          <w:u w:val="none"/>
          <w:rtl/>
        </w:rPr>
        <w:t>רואי חשבון</w:t>
      </w:r>
    </w:p>
    <w:p w:rsidR="006D693E" w:rsidRDefault="006D693E" w:rsidP="006D693E">
      <w:pPr>
        <w:spacing w:after="80" w:line="360" w:lineRule="auto"/>
        <w:ind w:left="28"/>
        <w:rPr>
          <w:rFonts w:ascii="Arial" w:hAnsi="Arial" w:cs="David" w:hint="cs"/>
          <w:b w:val="0"/>
          <w:bCs w:val="0"/>
          <w:sz w:val="24"/>
          <w:szCs w:val="24"/>
          <w:u w:val="none"/>
          <w:rtl/>
        </w:rPr>
      </w:pPr>
    </w:p>
    <w:p w:rsidR="006D693E" w:rsidRPr="00C0666D" w:rsidRDefault="006D693E" w:rsidP="006D693E">
      <w:pPr>
        <w:spacing w:after="80" w:line="360" w:lineRule="auto"/>
        <w:ind w:left="28"/>
        <w:rPr>
          <w:rFonts w:ascii="Arial" w:hAnsi="Arial" w:cs="David"/>
          <w:b w:val="0"/>
          <w:bCs w:val="0"/>
          <w:sz w:val="24"/>
          <w:szCs w:val="24"/>
          <w:u w:val="none"/>
          <w:rtl/>
        </w:rPr>
      </w:pPr>
      <w:r w:rsidRPr="00C0666D">
        <w:rPr>
          <w:rFonts w:ascii="Arial" w:hAnsi="Arial" w:cs="David"/>
          <w:b w:val="0"/>
          <w:bCs w:val="0"/>
          <w:sz w:val="24"/>
          <w:szCs w:val="24"/>
          <w:u w:val="none"/>
          <w:rtl/>
        </w:rPr>
        <w:t>(*)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rsidR="006D693E" w:rsidRPr="00C0666D" w:rsidRDefault="006D693E" w:rsidP="006D693E">
      <w:pPr>
        <w:spacing w:after="80" w:line="360" w:lineRule="auto"/>
        <w:jc w:val="both"/>
        <w:rPr>
          <w:rFonts w:ascii="Arial" w:hAnsi="Arial" w:cs="David"/>
          <w:b w:val="0"/>
          <w:bCs w:val="0"/>
          <w:sz w:val="24"/>
          <w:szCs w:val="24"/>
          <w:u w:val="none"/>
          <w:rtl/>
        </w:rPr>
      </w:pPr>
      <w:r w:rsidRPr="00C0666D">
        <w:rPr>
          <w:rFonts w:ascii="Arial" w:hAnsi="Arial" w:cs="David"/>
          <w:b w:val="0"/>
          <w:bCs w:val="0"/>
          <w:sz w:val="24"/>
          <w:szCs w:val="24"/>
          <w:u w:val="none"/>
          <w:rtl/>
        </w:rPr>
        <w:t xml:space="preserve">הערות: </w:t>
      </w:r>
    </w:p>
    <w:p w:rsidR="006D693E" w:rsidRPr="00C0666D" w:rsidRDefault="006D693E" w:rsidP="006D693E">
      <w:pPr>
        <w:numPr>
          <w:ilvl w:val="0"/>
          <w:numId w:val="4"/>
        </w:numPr>
        <w:spacing w:after="80" w:line="360" w:lineRule="auto"/>
        <w:jc w:val="both"/>
        <w:rPr>
          <w:rFonts w:ascii="Arial" w:hAnsi="Arial" w:cs="David"/>
          <w:b w:val="0"/>
          <w:bCs w:val="0"/>
          <w:sz w:val="24"/>
          <w:szCs w:val="24"/>
          <w:u w:val="none"/>
        </w:rPr>
      </w:pPr>
      <w:r w:rsidRPr="00C0666D">
        <w:rPr>
          <w:rFonts w:ascii="Arial" w:hAnsi="Arial" w:cs="David"/>
          <w:b w:val="0"/>
          <w:bCs w:val="0"/>
          <w:sz w:val="24"/>
          <w:szCs w:val="24"/>
          <w:u w:val="none"/>
          <w:rtl/>
        </w:rPr>
        <w:t>נוסח דיווח זה נקבע על ידי ועדה משותפת למינהל הרכש הממשלתי וללשכת רואי החשבון בישראל – אוגוסט 2009.</w:t>
      </w:r>
    </w:p>
    <w:p w:rsidR="006D693E" w:rsidRPr="00C0666D" w:rsidRDefault="006D693E" w:rsidP="006D693E">
      <w:pPr>
        <w:numPr>
          <w:ilvl w:val="0"/>
          <w:numId w:val="4"/>
        </w:numPr>
        <w:spacing w:after="80" w:line="360" w:lineRule="auto"/>
        <w:jc w:val="both"/>
        <w:rPr>
          <w:rFonts w:ascii="Arial" w:hAnsi="Arial" w:cs="David"/>
          <w:b w:val="0"/>
          <w:bCs w:val="0"/>
          <w:sz w:val="24"/>
          <w:szCs w:val="24"/>
          <w:u w:val="none"/>
        </w:rPr>
      </w:pPr>
      <w:r w:rsidRPr="00C0666D">
        <w:rPr>
          <w:rFonts w:ascii="Arial" w:hAnsi="Arial" w:cs="David"/>
          <w:b w:val="0"/>
          <w:bCs w:val="0"/>
          <w:sz w:val="24"/>
          <w:szCs w:val="24"/>
          <w:u w:val="none"/>
          <w:rtl/>
        </w:rPr>
        <w:t>יודפס על נייר לוגו של משרד הרו"ח.</w:t>
      </w:r>
    </w:p>
    <w:p w:rsidR="006D693E" w:rsidRDefault="006D693E" w:rsidP="00770760">
      <w:pPr>
        <w:tabs>
          <w:tab w:val="center" w:pos="6186"/>
        </w:tabs>
        <w:spacing w:after="80" w:line="360" w:lineRule="auto"/>
        <w:jc w:val="center"/>
        <w:rPr>
          <w:rFonts w:cs="David" w:hint="cs"/>
          <w:sz w:val="32"/>
          <w:rtl/>
        </w:rPr>
      </w:pPr>
      <w:r w:rsidRPr="00AA6D5B">
        <w:rPr>
          <w:rFonts w:cs="David" w:hint="cs"/>
          <w:sz w:val="24"/>
          <w:szCs w:val="24"/>
          <w:rtl/>
        </w:rPr>
        <w:lastRenderedPageBreak/>
        <w:t xml:space="preserve">נספח </w:t>
      </w:r>
      <w:r>
        <w:rPr>
          <w:rFonts w:cs="David" w:hint="cs"/>
          <w:sz w:val="24"/>
          <w:szCs w:val="24"/>
          <w:rtl/>
        </w:rPr>
        <w:t>י'</w:t>
      </w:r>
    </w:p>
    <w:p w:rsidR="006D693E" w:rsidRPr="006354B5" w:rsidRDefault="006D693E" w:rsidP="006D693E">
      <w:pPr>
        <w:spacing w:after="80" w:line="360" w:lineRule="auto"/>
        <w:jc w:val="center"/>
        <w:rPr>
          <w:rFonts w:cs="David" w:hint="cs"/>
          <w:sz w:val="28"/>
          <w:szCs w:val="28"/>
          <w:rtl/>
        </w:rPr>
      </w:pPr>
      <w:r w:rsidRPr="006354B5">
        <w:rPr>
          <w:rFonts w:cs="David" w:hint="cs"/>
          <w:sz w:val="28"/>
          <w:szCs w:val="28"/>
          <w:rtl/>
        </w:rPr>
        <w:t xml:space="preserve">דרישות הביטוח </w:t>
      </w:r>
      <w:r>
        <w:rPr>
          <w:rFonts w:cs="David" w:hint="cs"/>
          <w:sz w:val="28"/>
          <w:szCs w:val="28"/>
          <w:rtl/>
        </w:rPr>
        <w:t xml:space="preserve"> </w:t>
      </w:r>
      <w:r w:rsidRPr="006354B5">
        <w:rPr>
          <w:rFonts w:cs="David" w:hint="cs"/>
          <w:sz w:val="28"/>
          <w:szCs w:val="28"/>
          <w:rtl/>
        </w:rPr>
        <w:t>במכרז לייצור,אספקה והצבת מבנים טרומיים מבטון</w:t>
      </w:r>
    </w:p>
    <w:p w:rsidR="006D693E" w:rsidRPr="006354B5" w:rsidRDefault="006D693E" w:rsidP="006D693E">
      <w:pPr>
        <w:tabs>
          <w:tab w:val="left" w:pos="5643"/>
        </w:tabs>
        <w:rPr>
          <w:rFonts w:cs="David" w:hint="cs"/>
          <w:b w:val="0"/>
          <w:bCs w:val="0"/>
          <w:sz w:val="28"/>
          <w:szCs w:val="28"/>
          <w:u w:val="none"/>
          <w:rtl/>
        </w:rPr>
      </w:pPr>
      <w:r w:rsidRPr="006354B5">
        <w:rPr>
          <w:rFonts w:cs="David" w:hint="cs"/>
          <w:b w:val="0"/>
          <w:bCs w:val="0"/>
          <w:sz w:val="28"/>
          <w:szCs w:val="28"/>
          <w:u w:val="none"/>
          <w:rtl/>
        </w:rPr>
        <w:t xml:space="preserve">          </w:t>
      </w:r>
    </w:p>
    <w:p w:rsidR="006D693E" w:rsidRPr="00B60F33" w:rsidRDefault="006D693E" w:rsidP="006D693E">
      <w:pPr>
        <w:spacing w:line="360" w:lineRule="auto"/>
        <w:rPr>
          <w:rFonts w:cs="David" w:hint="cs"/>
          <w:b w:val="0"/>
          <w:bCs w:val="0"/>
          <w:sz w:val="24"/>
          <w:szCs w:val="24"/>
          <w:u w:val="none"/>
          <w:rtl/>
        </w:rPr>
      </w:pPr>
      <w:r w:rsidRPr="00B60F33">
        <w:rPr>
          <w:rFonts w:cs="David" w:hint="cs"/>
          <w:b w:val="0"/>
          <w:bCs w:val="0"/>
          <w:sz w:val="24"/>
          <w:szCs w:val="24"/>
          <w:u w:val="none"/>
          <w:rtl/>
        </w:rPr>
        <w:t xml:space="preserve">סעיף הביטוח </w:t>
      </w:r>
    </w:p>
    <w:p w:rsidR="006D693E" w:rsidRPr="00B60F33" w:rsidRDefault="006D693E" w:rsidP="006D693E">
      <w:pPr>
        <w:spacing w:line="360" w:lineRule="auto"/>
        <w:rPr>
          <w:rFonts w:cs="David" w:hint="cs"/>
          <w:b w:val="0"/>
          <w:bCs w:val="0"/>
          <w:sz w:val="24"/>
          <w:szCs w:val="24"/>
          <w:u w:val="none"/>
          <w:rtl/>
        </w:rPr>
      </w:pPr>
    </w:p>
    <w:p w:rsidR="006D693E" w:rsidRPr="00B60F33" w:rsidRDefault="006D693E" w:rsidP="006D693E">
      <w:pPr>
        <w:spacing w:line="360" w:lineRule="auto"/>
        <w:rPr>
          <w:rFonts w:cs="David" w:hint="cs"/>
          <w:b w:val="0"/>
          <w:bCs w:val="0"/>
          <w:sz w:val="24"/>
          <w:szCs w:val="24"/>
          <w:u w:val="none"/>
          <w:rtl/>
        </w:rPr>
      </w:pPr>
      <w:r w:rsidRPr="00B60F33">
        <w:rPr>
          <w:rFonts w:cs="David" w:hint="cs"/>
          <w:b w:val="0"/>
          <w:bCs w:val="0"/>
          <w:sz w:val="24"/>
          <w:szCs w:val="24"/>
          <w:u w:val="none"/>
          <w:rtl/>
        </w:rPr>
        <w:t>הקבלן  מתחייב לבצע ולקיים את הביטוחים המפורטים בזה, לטובתו ולטובת מדינת ישראל-  משטרת ישראל, ולהציג למשטרת ישראל את הביטוחים הכוללים את כל הכיסויים והתנאים הנדרשים כאשר גבולות האחריות לא יפחתו מהמצוין להלן:-</w:t>
      </w:r>
    </w:p>
    <w:p w:rsidR="006D693E" w:rsidRPr="00B60F33" w:rsidRDefault="006D693E" w:rsidP="006D693E">
      <w:pPr>
        <w:spacing w:line="360" w:lineRule="auto"/>
        <w:rPr>
          <w:rFonts w:cs="David" w:hint="cs"/>
          <w:b w:val="0"/>
          <w:bCs w:val="0"/>
          <w:sz w:val="24"/>
          <w:szCs w:val="24"/>
          <w:u w:val="none"/>
          <w:rtl/>
        </w:rPr>
      </w:pPr>
    </w:p>
    <w:p w:rsidR="006D693E" w:rsidRPr="00B60F33" w:rsidRDefault="006D693E" w:rsidP="006D693E">
      <w:pPr>
        <w:numPr>
          <w:ilvl w:val="0"/>
          <w:numId w:val="14"/>
        </w:numPr>
        <w:spacing w:line="360" w:lineRule="auto"/>
        <w:rPr>
          <w:rFonts w:cs="David" w:hint="cs"/>
          <w:b w:val="0"/>
          <w:bCs w:val="0"/>
          <w:sz w:val="24"/>
          <w:szCs w:val="24"/>
          <w:u w:val="none"/>
          <w:rtl/>
        </w:rPr>
      </w:pPr>
      <w:r w:rsidRPr="00B60F33">
        <w:rPr>
          <w:rFonts w:cs="David" w:hint="cs"/>
          <w:sz w:val="24"/>
          <w:szCs w:val="24"/>
          <w:u w:val="none"/>
          <w:rtl/>
        </w:rPr>
        <w:t xml:space="preserve">ביטוח כל הסיכונים עבודות קבלניות/הקמה </w:t>
      </w:r>
      <w:r w:rsidRPr="00B60F33">
        <w:rPr>
          <w:rFonts w:cs="David"/>
          <w:sz w:val="24"/>
          <w:szCs w:val="24"/>
          <w:u w:val="none"/>
          <w:rtl/>
        </w:rPr>
        <w:br/>
      </w:r>
      <w:r w:rsidRPr="00B60F33">
        <w:rPr>
          <w:rFonts w:cs="David" w:hint="cs"/>
          <w:b w:val="0"/>
          <w:bCs w:val="0"/>
          <w:sz w:val="24"/>
          <w:szCs w:val="24"/>
          <w:u w:val="none"/>
          <w:rtl/>
        </w:rPr>
        <w:t xml:space="preserve">הקבלן ירכוש ביטוח כל הסיכונים עבודות קבלניות/הקמה בגין ביצוע כל עבודות המכרז ייצור ואספקת מבנים טרומיים  מבטון כולל עבודות תשתית, פיתוח וגידור (לרבות עבודות וזמניות)  כולל  כל  החומרים, </w:t>
      </w:r>
      <w:smartTag w:uri="urn:schemas-microsoft-com:office:smarttags" w:element="PersonName">
        <w:smartTagPr>
          <w:attr w:name="ProductID" w:val="מערכות וציוד"/>
        </w:smartTagPr>
        <w:r w:rsidRPr="00B60F33">
          <w:rPr>
            <w:rFonts w:cs="David" w:hint="cs"/>
            <w:b w:val="0"/>
            <w:bCs w:val="0"/>
            <w:sz w:val="24"/>
            <w:szCs w:val="24"/>
            <w:u w:val="none"/>
            <w:rtl/>
          </w:rPr>
          <w:t>מערכות וציוד</w:t>
        </w:r>
      </w:smartTag>
      <w:r w:rsidRPr="00B60F33">
        <w:rPr>
          <w:rFonts w:cs="David" w:hint="cs"/>
          <w:b w:val="0"/>
          <w:bCs w:val="0"/>
          <w:sz w:val="24"/>
          <w:szCs w:val="24"/>
          <w:u w:val="none"/>
          <w:rtl/>
        </w:rPr>
        <w:t xml:space="preserve"> בהתאם למכרז  עם מדינת ישראל </w:t>
      </w:r>
      <w:r w:rsidRPr="00B60F33">
        <w:rPr>
          <w:rFonts w:cs="David"/>
          <w:b w:val="0"/>
          <w:bCs w:val="0"/>
          <w:sz w:val="24"/>
          <w:szCs w:val="24"/>
          <w:u w:val="none"/>
          <w:rtl/>
        </w:rPr>
        <w:t>–</w:t>
      </w:r>
      <w:r w:rsidRPr="00B60F33">
        <w:rPr>
          <w:rFonts w:cs="David" w:hint="cs"/>
          <w:b w:val="0"/>
          <w:bCs w:val="0"/>
          <w:sz w:val="24"/>
          <w:szCs w:val="24"/>
          <w:u w:val="none"/>
          <w:rtl/>
        </w:rPr>
        <w:t xml:space="preserve"> משטרת ישראל לכל תקופת העבודות  אשר יכלול:</w:t>
      </w:r>
    </w:p>
    <w:p w:rsidR="006D693E" w:rsidRPr="00B60F33" w:rsidRDefault="006D693E" w:rsidP="006D693E">
      <w:pPr>
        <w:spacing w:line="360" w:lineRule="auto"/>
        <w:rPr>
          <w:rFonts w:cs="David" w:hint="cs"/>
          <w:b w:val="0"/>
          <w:bCs w:val="0"/>
          <w:sz w:val="24"/>
          <w:szCs w:val="24"/>
          <w:u w:val="none"/>
          <w:rtl/>
        </w:rPr>
      </w:pPr>
    </w:p>
    <w:p w:rsidR="006D693E" w:rsidRPr="00B60F33" w:rsidRDefault="006D693E" w:rsidP="006D693E">
      <w:pPr>
        <w:numPr>
          <w:ilvl w:val="1"/>
          <w:numId w:val="14"/>
        </w:numPr>
        <w:spacing w:line="360" w:lineRule="auto"/>
        <w:rPr>
          <w:rFonts w:cs="David" w:hint="cs"/>
          <w:b w:val="0"/>
          <w:bCs w:val="0"/>
          <w:sz w:val="24"/>
          <w:szCs w:val="24"/>
          <w:u w:val="none"/>
          <w:rtl/>
        </w:rPr>
      </w:pPr>
      <w:r w:rsidRPr="00B60F33">
        <w:rPr>
          <w:rFonts w:cs="David" w:hint="cs"/>
          <w:b w:val="0"/>
          <w:bCs w:val="0"/>
          <w:sz w:val="24"/>
          <w:szCs w:val="24"/>
          <w:rtl/>
        </w:rPr>
        <w:t>פרק א' - ביטוח הרכוש</w:t>
      </w:r>
      <w:r w:rsidRPr="00B60F33">
        <w:rPr>
          <w:rFonts w:cs="David"/>
          <w:b w:val="0"/>
          <w:bCs w:val="0"/>
          <w:sz w:val="24"/>
          <w:szCs w:val="24"/>
          <w:rtl/>
        </w:rPr>
        <w:br/>
      </w:r>
      <w:r w:rsidRPr="00B60F33">
        <w:rPr>
          <w:rFonts w:cs="David" w:hint="cs"/>
          <w:b w:val="0"/>
          <w:bCs w:val="0"/>
          <w:sz w:val="24"/>
          <w:szCs w:val="24"/>
          <w:u w:val="none"/>
          <w:rtl/>
        </w:rPr>
        <w:t>ערכם המלא של כל העבודות כולל כל החומרים.</w:t>
      </w:r>
    </w:p>
    <w:p w:rsidR="006D693E" w:rsidRPr="00B60F33" w:rsidRDefault="006D693E" w:rsidP="006D693E">
      <w:pPr>
        <w:numPr>
          <w:ilvl w:val="2"/>
          <w:numId w:val="14"/>
        </w:numPr>
        <w:spacing w:line="360" w:lineRule="auto"/>
        <w:rPr>
          <w:rFonts w:cs="David" w:hint="cs"/>
          <w:b w:val="0"/>
          <w:bCs w:val="0"/>
          <w:sz w:val="24"/>
          <w:szCs w:val="24"/>
          <w:u w:val="none"/>
          <w:rtl/>
        </w:rPr>
      </w:pPr>
      <w:r w:rsidRPr="00B60F33">
        <w:rPr>
          <w:rFonts w:cs="David" w:hint="cs"/>
          <w:b w:val="0"/>
          <w:bCs w:val="0"/>
          <w:sz w:val="24"/>
          <w:szCs w:val="24"/>
          <w:u w:val="none"/>
          <w:rtl/>
        </w:rPr>
        <w:t xml:space="preserve">סכום הביטוח - ערך עבודות המכרז כולל עבודות תשתית, פיתוח וגידור (לרבות עבודות זמניות) כולל כל החומרים, </w:t>
      </w:r>
      <w:smartTag w:uri="urn:schemas-microsoft-com:office:smarttags" w:element="PersonName">
        <w:smartTagPr>
          <w:attr w:name="ProductID" w:val="מערכות וציוד"/>
        </w:smartTagPr>
        <w:r w:rsidRPr="00B60F33">
          <w:rPr>
            <w:rFonts w:cs="David" w:hint="cs"/>
            <w:b w:val="0"/>
            <w:bCs w:val="0"/>
            <w:sz w:val="24"/>
            <w:szCs w:val="24"/>
            <w:u w:val="none"/>
            <w:rtl/>
          </w:rPr>
          <w:t>מערכות וציוד</w:t>
        </w:r>
      </w:smartTag>
      <w:r w:rsidRPr="00B60F33">
        <w:rPr>
          <w:rFonts w:cs="David" w:hint="cs"/>
          <w:b w:val="0"/>
          <w:bCs w:val="0"/>
          <w:sz w:val="24"/>
          <w:szCs w:val="24"/>
          <w:u w:val="none"/>
          <w:rtl/>
        </w:rPr>
        <w:t xml:space="preserve"> בהתאם וכן כולל שינויים  ועדכונים במהלך תקופת הביטוח עליהם הקבלן מתחייב לדווח למבטח ולדאוג להוצאת תוספות עדכון בהתאם. למען הסר ספק הכיסוי יכלול גם כיסוי נזקי טבע, רעידת אדמה, וסיכוני גניבה  ופריצה.</w:t>
      </w:r>
    </w:p>
    <w:p w:rsidR="006D693E" w:rsidRPr="00B60F33" w:rsidRDefault="006D693E" w:rsidP="006D693E">
      <w:pPr>
        <w:numPr>
          <w:ilvl w:val="2"/>
          <w:numId w:val="14"/>
        </w:numPr>
        <w:spacing w:line="360" w:lineRule="auto"/>
        <w:rPr>
          <w:rFonts w:cs="David" w:hint="cs"/>
          <w:b w:val="0"/>
          <w:bCs w:val="0"/>
          <w:sz w:val="24"/>
          <w:szCs w:val="24"/>
          <w:u w:val="none"/>
          <w:rtl/>
        </w:rPr>
      </w:pPr>
      <w:r w:rsidRPr="00B60F33">
        <w:rPr>
          <w:rFonts w:cs="David" w:hint="cs"/>
          <w:b w:val="0"/>
          <w:bCs w:val="0"/>
          <w:sz w:val="24"/>
          <w:szCs w:val="24"/>
          <w:u w:val="none"/>
          <w:rtl/>
        </w:rPr>
        <w:t>הכיסוי יכלול גם:</w:t>
      </w:r>
    </w:p>
    <w:p w:rsidR="006D693E" w:rsidRPr="00B60F33" w:rsidRDefault="006D693E" w:rsidP="006D693E">
      <w:pPr>
        <w:numPr>
          <w:ilvl w:val="3"/>
          <w:numId w:val="14"/>
        </w:numPr>
        <w:tabs>
          <w:tab w:val="clear" w:pos="2098"/>
        </w:tabs>
        <w:spacing w:line="360" w:lineRule="auto"/>
        <w:ind w:left="2267" w:hanging="849"/>
        <w:rPr>
          <w:rFonts w:cs="David" w:hint="cs"/>
          <w:b w:val="0"/>
          <w:bCs w:val="0"/>
          <w:sz w:val="24"/>
          <w:szCs w:val="24"/>
          <w:u w:val="none"/>
          <w:rtl/>
        </w:rPr>
      </w:pPr>
      <w:r w:rsidRPr="00B60F33">
        <w:rPr>
          <w:rFonts w:cs="David" w:hint="cs"/>
          <w:b w:val="0"/>
          <w:bCs w:val="0"/>
          <w:sz w:val="24"/>
          <w:szCs w:val="24"/>
          <w:u w:val="none"/>
          <w:rtl/>
        </w:rPr>
        <w:t>ציוד קל לביצוע העבודות, מתקנים קלים וציוד עזר הנמצאים באתר העבודות על פי ערכם.</w:t>
      </w:r>
    </w:p>
    <w:p w:rsidR="006D693E" w:rsidRPr="00B60F33" w:rsidRDefault="006D693E" w:rsidP="006D693E">
      <w:pPr>
        <w:numPr>
          <w:ilvl w:val="3"/>
          <w:numId w:val="14"/>
        </w:numPr>
        <w:tabs>
          <w:tab w:val="clear" w:pos="2098"/>
        </w:tabs>
        <w:spacing w:line="360" w:lineRule="auto"/>
        <w:ind w:left="2267" w:hanging="849"/>
        <w:rPr>
          <w:rFonts w:cs="David" w:hint="cs"/>
          <w:b w:val="0"/>
          <w:bCs w:val="0"/>
          <w:sz w:val="24"/>
          <w:szCs w:val="24"/>
          <w:u w:val="none"/>
          <w:rtl/>
        </w:rPr>
      </w:pPr>
      <w:r w:rsidRPr="00B60F33">
        <w:rPr>
          <w:rFonts w:cs="David" w:hint="cs"/>
          <w:b w:val="0"/>
          <w:bCs w:val="0"/>
          <w:sz w:val="24"/>
          <w:szCs w:val="24"/>
          <w:u w:val="none"/>
          <w:rtl/>
        </w:rPr>
        <w:t>גבול אחריות לפינוי הריסות באתר לא יפחת מ 100,000 דולר ארה"ב.</w:t>
      </w:r>
    </w:p>
    <w:p w:rsidR="006D693E" w:rsidRPr="00B60F33" w:rsidRDefault="006D693E" w:rsidP="006D693E">
      <w:pPr>
        <w:numPr>
          <w:ilvl w:val="3"/>
          <w:numId w:val="14"/>
        </w:numPr>
        <w:tabs>
          <w:tab w:val="clear" w:pos="2098"/>
        </w:tabs>
        <w:spacing w:line="360" w:lineRule="auto"/>
        <w:ind w:left="2267" w:hanging="849"/>
        <w:rPr>
          <w:rFonts w:cs="David" w:hint="cs"/>
          <w:b w:val="0"/>
          <w:bCs w:val="0"/>
          <w:sz w:val="24"/>
          <w:szCs w:val="24"/>
          <w:u w:val="none"/>
          <w:rtl/>
        </w:rPr>
      </w:pPr>
      <w:r w:rsidRPr="00B60F33">
        <w:rPr>
          <w:rFonts w:cs="David" w:hint="cs"/>
          <w:b w:val="0"/>
          <w:bCs w:val="0"/>
          <w:sz w:val="24"/>
          <w:szCs w:val="24"/>
          <w:u w:val="none"/>
          <w:rtl/>
        </w:rPr>
        <w:t>מבני עזר זמניים (לרבות מחסנים, משרדים, גדרות וכדומה אשר אינם מהווים חלק</w:t>
      </w:r>
      <w:r>
        <w:rPr>
          <w:rFonts w:cs="David" w:hint="cs"/>
          <w:b w:val="0"/>
          <w:bCs w:val="0"/>
          <w:sz w:val="24"/>
          <w:szCs w:val="24"/>
          <w:u w:val="none"/>
          <w:rtl/>
        </w:rPr>
        <w:t xml:space="preserve"> </w:t>
      </w:r>
      <w:r w:rsidRPr="00B60F33">
        <w:rPr>
          <w:rFonts w:cs="David" w:hint="cs"/>
          <w:b w:val="0"/>
          <w:bCs w:val="0"/>
          <w:sz w:val="24"/>
          <w:szCs w:val="24"/>
          <w:u w:val="none"/>
          <w:rtl/>
        </w:rPr>
        <w:t>מהעבודות) הנמצאים באתר על פי ערכם.</w:t>
      </w:r>
    </w:p>
    <w:p w:rsidR="006D693E" w:rsidRPr="00B60F33" w:rsidRDefault="006D693E" w:rsidP="006D693E">
      <w:pPr>
        <w:numPr>
          <w:ilvl w:val="3"/>
          <w:numId w:val="14"/>
        </w:numPr>
        <w:tabs>
          <w:tab w:val="clear" w:pos="2098"/>
        </w:tabs>
        <w:spacing w:line="360" w:lineRule="auto"/>
        <w:ind w:left="2267" w:hanging="849"/>
        <w:rPr>
          <w:rFonts w:cs="David" w:hint="cs"/>
          <w:b w:val="0"/>
          <w:bCs w:val="0"/>
          <w:sz w:val="24"/>
          <w:szCs w:val="24"/>
          <w:u w:val="none"/>
          <w:rtl/>
        </w:rPr>
      </w:pPr>
      <w:r w:rsidRPr="00B60F33">
        <w:rPr>
          <w:rFonts w:cs="David" w:hint="cs"/>
          <w:b w:val="0"/>
          <w:bCs w:val="0"/>
          <w:sz w:val="24"/>
          <w:szCs w:val="24"/>
          <w:u w:val="none"/>
          <w:rtl/>
        </w:rPr>
        <w:t>רכוש סמוך - על בסיס נזק ראשון לא כפוף לביטוח חסר- הנמצא באתר המבוטח או בקרבתו המידית  לא יפחת מסך  250,000  דולר ארה"ב .</w:t>
      </w:r>
    </w:p>
    <w:p w:rsidR="006D693E" w:rsidRPr="00B60F33" w:rsidRDefault="006D693E" w:rsidP="006D693E">
      <w:pPr>
        <w:numPr>
          <w:ilvl w:val="3"/>
          <w:numId w:val="14"/>
        </w:numPr>
        <w:tabs>
          <w:tab w:val="clear" w:pos="2098"/>
        </w:tabs>
        <w:spacing w:line="360" w:lineRule="auto"/>
        <w:ind w:left="2267" w:hanging="849"/>
        <w:rPr>
          <w:rFonts w:cs="David" w:hint="cs"/>
          <w:b w:val="0"/>
          <w:bCs w:val="0"/>
          <w:sz w:val="24"/>
          <w:szCs w:val="24"/>
          <w:u w:val="none"/>
          <w:rtl/>
        </w:rPr>
      </w:pPr>
      <w:r w:rsidRPr="00B60F33">
        <w:rPr>
          <w:rFonts w:cs="David" w:hint="cs"/>
          <w:b w:val="0"/>
          <w:bCs w:val="0"/>
          <w:sz w:val="24"/>
          <w:szCs w:val="24"/>
          <w:u w:val="none"/>
          <w:rtl/>
        </w:rPr>
        <w:t>רכוש עליו מתבצע הפרויקט - על בסיס נזק ראשון לא כפוף לביטוח חסר - לא יפחת  מסך 250,000 דולר ארה"ב.</w:t>
      </w:r>
    </w:p>
    <w:p w:rsidR="006D693E" w:rsidRPr="00B60F33" w:rsidRDefault="006D693E" w:rsidP="006D693E">
      <w:pPr>
        <w:numPr>
          <w:ilvl w:val="3"/>
          <w:numId w:val="14"/>
        </w:numPr>
        <w:tabs>
          <w:tab w:val="clear" w:pos="2098"/>
        </w:tabs>
        <w:spacing w:line="360" w:lineRule="auto"/>
        <w:ind w:left="2267" w:hanging="849"/>
        <w:rPr>
          <w:rFonts w:cs="David" w:hint="cs"/>
          <w:b w:val="0"/>
          <w:bCs w:val="0"/>
          <w:sz w:val="24"/>
          <w:szCs w:val="24"/>
          <w:u w:val="none"/>
          <w:rtl/>
        </w:rPr>
      </w:pPr>
      <w:r w:rsidRPr="00B60F33">
        <w:rPr>
          <w:rFonts w:cs="David" w:hint="cs"/>
          <w:b w:val="0"/>
          <w:bCs w:val="0"/>
          <w:sz w:val="24"/>
          <w:szCs w:val="24"/>
          <w:u w:val="none"/>
          <w:rtl/>
        </w:rPr>
        <w:t xml:space="preserve">חומרים ופריטים מחוץ לאתר כולל מטענים בהעברה לצורך עבודות החוזה בערכם המלא; </w:t>
      </w:r>
    </w:p>
    <w:p w:rsidR="006D693E" w:rsidRPr="00B60F33" w:rsidRDefault="006D693E" w:rsidP="006D693E">
      <w:pPr>
        <w:numPr>
          <w:ilvl w:val="3"/>
          <w:numId w:val="14"/>
        </w:numPr>
        <w:tabs>
          <w:tab w:val="clear" w:pos="2098"/>
        </w:tabs>
        <w:spacing w:line="360" w:lineRule="auto"/>
        <w:ind w:left="2267" w:hanging="849"/>
        <w:rPr>
          <w:rFonts w:cs="David" w:hint="cs"/>
          <w:b w:val="0"/>
          <w:bCs w:val="0"/>
          <w:sz w:val="24"/>
          <w:szCs w:val="24"/>
          <w:u w:val="none"/>
          <w:rtl/>
        </w:rPr>
      </w:pPr>
      <w:r w:rsidRPr="00B60F33">
        <w:rPr>
          <w:rFonts w:cs="David" w:hint="cs"/>
          <w:b w:val="0"/>
          <w:bCs w:val="0"/>
          <w:sz w:val="24"/>
          <w:szCs w:val="24"/>
          <w:u w:val="none"/>
          <w:rtl/>
        </w:rPr>
        <w:t>שכר טרחת מהנדסים, אדריכלים ויועצים לא יפחת מ  25,000 דולר ארה"ב.</w:t>
      </w:r>
    </w:p>
    <w:p w:rsidR="006D693E" w:rsidRPr="00B60F33" w:rsidRDefault="006D693E" w:rsidP="006D693E">
      <w:pPr>
        <w:numPr>
          <w:ilvl w:val="3"/>
          <w:numId w:val="14"/>
        </w:numPr>
        <w:tabs>
          <w:tab w:val="clear" w:pos="2098"/>
        </w:tabs>
        <w:spacing w:line="360" w:lineRule="auto"/>
        <w:ind w:left="2267" w:hanging="849"/>
        <w:rPr>
          <w:rFonts w:cs="David" w:hint="cs"/>
          <w:b w:val="0"/>
          <w:bCs w:val="0"/>
          <w:sz w:val="24"/>
          <w:szCs w:val="24"/>
          <w:u w:val="none"/>
          <w:rtl/>
        </w:rPr>
      </w:pPr>
      <w:r w:rsidRPr="00B60F33">
        <w:rPr>
          <w:rFonts w:cs="David" w:hint="cs"/>
          <w:b w:val="0"/>
          <w:bCs w:val="0"/>
          <w:sz w:val="24"/>
          <w:szCs w:val="24"/>
          <w:u w:val="none"/>
          <w:rtl/>
        </w:rPr>
        <w:t>כיסוי לנזק טבע כולל רעידת אדמה, פריצה ו/או גניבה, שוד.</w:t>
      </w:r>
    </w:p>
    <w:p w:rsidR="006D693E" w:rsidRPr="00B60F33" w:rsidRDefault="006D693E" w:rsidP="006D693E">
      <w:pPr>
        <w:numPr>
          <w:ilvl w:val="3"/>
          <w:numId w:val="14"/>
        </w:numPr>
        <w:spacing w:line="360" w:lineRule="auto"/>
        <w:rPr>
          <w:rFonts w:cs="David" w:hint="cs"/>
          <w:b w:val="0"/>
          <w:bCs w:val="0"/>
          <w:sz w:val="24"/>
          <w:szCs w:val="24"/>
          <w:u w:val="none"/>
          <w:rtl/>
        </w:rPr>
      </w:pPr>
      <w:r w:rsidRPr="00B60F33">
        <w:rPr>
          <w:rFonts w:cs="David" w:hint="cs"/>
          <w:b w:val="0"/>
          <w:bCs w:val="0"/>
          <w:sz w:val="24"/>
          <w:szCs w:val="24"/>
          <w:u w:val="none"/>
          <w:rtl/>
        </w:rPr>
        <w:lastRenderedPageBreak/>
        <w:t xml:space="preserve">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   </w:t>
      </w:r>
    </w:p>
    <w:p w:rsidR="006D693E" w:rsidRPr="00B60F33" w:rsidRDefault="006D693E" w:rsidP="006D693E">
      <w:pPr>
        <w:numPr>
          <w:ilvl w:val="3"/>
          <w:numId w:val="14"/>
        </w:numPr>
        <w:spacing w:line="360" w:lineRule="auto"/>
        <w:rPr>
          <w:rFonts w:cs="David" w:hint="cs"/>
          <w:b w:val="0"/>
          <w:bCs w:val="0"/>
          <w:sz w:val="24"/>
          <w:szCs w:val="24"/>
          <w:u w:val="none"/>
          <w:rtl/>
        </w:rPr>
      </w:pPr>
      <w:r w:rsidRPr="00B60F33">
        <w:rPr>
          <w:rFonts w:cs="David" w:hint="cs"/>
          <w:b w:val="0"/>
          <w:bCs w:val="0"/>
          <w:sz w:val="24"/>
          <w:szCs w:val="24"/>
          <w:u w:val="none"/>
          <w:rtl/>
        </w:rPr>
        <w:t>כיסוי נזק ישיר מתכנון לקוי בגבול אחריות שלא  יפחת מ  100,000 דולר בכפוף להשתתפות</w:t>
      </w:r>
      <w:r>
        <w:rPr>
          <w:rFonts w:cs="David" w:hint="cs"/>
          <w:b w:val="0"/>
          <w:bCs w:val="0"/>
          <w:sz w:val="24"/>
          <w:szCs w:val="24"/>
          <w:u w:val="none"/>
          <w:rtl/>
        </w:rPr>
        <w:t xml:space="preserve"> </w:t>
      </w:r>
      <w:r w:rsidRPr="00B60F33">
        <w:rPr>
          <w:rFonts w:cs="David" w:hint="cs"/>
          <w:b w:val="0"/>
          <w:bCs w:val="0"/>
          <w:sz w:val="24"/>
          <w:szCs w:val="24"/>
          <w:u w:val="none"/>
          <w:rtl/>
        </w:rPr>
        <w:t>עצמית של הקבלן שלא תעלה על יותר מ 10 אחוז.</w:t>
      </w:r>
    </w:p>
    <w:p w:rsidR="006D693E" w:rsidRPr="00B60F33" w:rsidRDefault="006D693E" w:rsidP="006D693E">
      <w:pPr>
        <w:spacing w:line="360" w:lineRule="auto"/>
        <w:rPr>
          <w:rFonts w:cs="David" w:hint="cs"/>
          <w:b w:val="0"/>
          <w:bCs w:val="0"/>
          <w:sz w:val="24"/>
          <w:szCs w:val="24"/>
          <w:u w:val="none"/>
          <w:rtl/>
        </w:rPr>
      </w:pPr>
    </w:p>
    <w:p w:rsidR="006D693E" w:rsidRPr="00B60F33" w:rsidRDefault="006D693E" w:rsidP="006D693E">
      <w:pPr>
        <w:spacing w:line="360" w:lineRule="auto"/>
        <w:ind w:left="360"/>
        <w:rPr>
          <w:rFonts w:cs="David" w:hint="cs"/>
          <w:b w:val="0"/>
          <w:bCs w:val="0"/>
          <w:sz w:val="24"/>
          <w:szCs w:val="24"/>
          <w:u w:val="none"/>
          <w:rtl/>
        </w:rPr>
      </w:pPr>
      <w:r w:rsidRPr="00B60F33">
        <w:rPr>
          <w:rFonts w:cs="David" w:hint="cs"/>
          <w:b w:val="0"/>
          <w:bCs w:val="0"/>
          <w:sz w:val="24"/>
          <w:szCs w:val="24"/>
          <w:u w:val="none"/>
          <w:rtl/>
        </w:rPr>
        <w:t xml:space="preserve">תגמולי הביטוח המגיעים למבוטח על פי פרק זה, לגבי המבנים והעבודות העולים על סך 10,000 דולר ארה"ב משועבדים לטובת מדינת ישראל </w:t>
      </w:r>
      <w:r w:rsidRPr="00B60F33">
        <w:rPr>
          <w:rFonts w:cs="David"/>
          <w:b w:val="0"/>
          <w:bCs w:val="0"/>
          <w:sz w:val="24"/>
          <w:szCs w:val="24"/>
          <w:u w:val="none"/>
          <w:rtl/>
        </w:rPr>
        <w:t>–</w:t>
      </w:r>
      <w:r w:rsidRPr="00B60F33">
        <w:rPr>
          <w:rFonts w:cs="David" w:hint="cs"/>
          <w:b w:val="0"/>
          <w:bCs w:val="0"/>
          <w:sz w:val="24"/>
          <w:szCs w:val="24"/>
          <w:u w:val="none"/>
          <w:rtl/>
        </w:rPr>
        <w:t xml:space="preserve"> משטרת ישראל  וישולמו לה אלא אם יורה חשב משטרת ישראל  בכתב אחרת. שיעבוד זה לא יחול לגבי כלי עבודה וציוד קל לבניה השייכים לקבלן והמשמשים אותו לצורך ביצוע העבודות.</w:t>
      </w:r>
    </w:p>
    <w:p w:rsidR="006D693E" w:rsidRPr="00B60F33" w:rsidRDefault="006D693E" w:rsidP="006D693E">
      <w:pPr>
        <w:spacing w:line="360" w:lineRule="auto"/>
        <w:rPr>
          <w:rFonts w:cs="David" w:hint="cs"/>
          <w:b w:val="0"/>
          <w:bCs w:val="0"/>
          <w:sz w:val="24"/>
          <w:szCs w:val="24"/>
          <w:u w:val="none"/>
          <w:rtl/>
        </w:rPr>
      </w:pPr>
    </w:p>
    <w:p w:rsidR="006D693E" w:rsidRPr="00B60F33" w:rsidRDefault="006D693E" w:rsidP="006D693E">
      <w:pPr>
        <w:numPr>
          <w:ilvl w:val="1"/>
          <w:numId w:val="14"/>
        </w:numPr>
        <w:spacing w:line="360" w:lineRule="auto"/>
        <w:rPr>
          <w:rFonts w:cs="David" w:hint="cs"/>
          <w:b w:val="0"/>
          <w:bCs w:val="0"/>
          <w:sz w:val="24"/>
          <w:szCs w:val="24"/>
          <w:u w:val="none"/>
          <w:rtl/>
        </w:rPr>
      </w:pPr>
      <w:r w:rsidRPr="00B60F33">
        <w:rPr>
          <w:rFonts w:cs="David" w:hint="cs"/>
          <w:b w:val="0"/>
          <w:bCs w:val="0"/>
          <w:sz w:val="24"/>
          <w:szCs w:val="24"/>
          <w:rtl/>
        </w:rPr>
        <w:t>פרק ב' - ביטוח אחריות כלפי צד שלישי</w:t>
      </w:r>
      <w:r>
        <w:rPr>
          <w:rFonts w:cs="David"/>
          <w:b w:val="0"/>
          <w:bCs w:val="0"/>
          <w:sz w:val="24"/>
          <w:szCs w:val="24"/>
          <w:u w:val="none"/>
          <w:rtl/>
        </w:rPr>
        <w:br/>
      </w:r>
      <w:r w:rsidRPr="00B60F33">
        <w:rPr>
          <w:rFonts w:cs="David" w:hint="cs"/>
          <w:b w:val="0"/>
          <w:bCs w:val="0"/>
          <w:sz w:val="24"/>
          <w:szCs w:val="24"/>
          <w:u w:val="none"/>
          <w:rtl/>
        </w:rPr>
        <w:t>ביטוח אחריות חוקית כלפי צד שלישי על פי דיני מדינת ישראל, בגבולות האחריות שלא יפחתו מסך  2,000,000  דולר ארה"ב  בגין נזקי גוף ורכוש, למקרה ולתקופת הביטוח, כולל</w:t>
      </w:r>
      <w:r>
        <w:rPr>
          <w:rFonts w:cs="David" w:hint="cs"/>
          <w:b w:val="0"/>
          <w:bCs w:val="0"/>
          <w:sz w:val="24"/>
          <w:szCs w:val="24"/>
          <w:u w:val="none"/>
          <w:rtl/>
        </w:rPr>
        <w:t xml:space="preserve"> </w:t>
      </w:r>
      <w:r w:rsidRPr="00B60F33">
        <w:rPr>
          <w:rFonts w:cs="David" w:hint="cs"/>
          <w:b w:val="0"/>
          <w:bCs w:val="0"/>
          <w:sz w:val="24"/>
          <w:szCs w:val="24"/>
          <w:u w:val="none"/>
          <w:rtl/>
        </w:rPr>
        <w:t xml:space="preserve">סעיף אחריות צולבת - </w:t>
      </w:r>
      <w:r w:rsidRPr="00B60F33">
        <w:rPr>
          <w:rFonts w:cs="David" w:hint="cs"/>
          <w:b w:val="0"/>
          <w:bCs w:val="0"/>
          <w:sz w:val="24"/>
          <w:szCs w:val="24"/>
          <w:u w:val="none"/>
        </w:rPr>
        <w:t xml:space="preserve">CROSS </w:t>
      </w:r>
      <w:r w:rsidRPr="00B60F33">
        <w:rPr>
          <w:rFonts w:cs="David"/>
          <w:b w:val="0"/>
          <w:bCs w:val="0"/>
          <w:sz w:val="24"/>
          <w:szCs w:val="24"/>
          <w:u w:val="none"/>
        </w:rPr>
        <w:t xml:space="preserve"> </w:t>
      </w:r>
      <w:r w:rsidRPr="00B60F33">
        <w:rPr>
          <w:rFonts w:cs="David" w:hint="cs"/>
          <w:b w:val="0"/>
          <w:bCs w:val="0"/>
          <w:sz w:val="24"/>
          <w:szCs w:val="24"/>
          <w:u w:val="none"/>
        </w:rPr>
        <w:t>LIABILITY</w:t>
      </w:r>
      <w:r w:rsidRPr="00B60F33">
        <w:rPr>
          <w:rFonts w:cs="David" w:hint="cs"/>
          <w:b w:val="0"/>
          <w:bCs w:val="0"/>
          <w:sz w:val="24"/>
          <w:szCs w:val="24"/>
          <w:u w:val="none"/>
          <w:rtl/>
        </w:rPr>
        <w:t>.</w:t>
      </w:r>
      <w:r>
        <w:rPr>
          <w:rFonts w:cs="David"/>
          <w:b w:val="0"/>
          <w:bCs w:val="0"/>
          <w:sz w:val="24"/>
          <w:szCs w:val="24"/>
          <w:u w:val="none"/>
          <w:rtl/>
        </w:rPr>
        <w:br/>
      </w:r>
      <w:r>
        <w:rPr>
          <w:rFonts w:cs="David" w:hint="cs"/>
          <w:b w:val="0"/>
          <w:bCs w:val="0"/>
          <w:sz w:val="24"/>
          <w:szCs w:val="24"/>
          <w:u w:val="none"/>
          <w:rtl/>
        </w:rPr>
        <w:br/>
      </w:r>
      <w:r w:rsidRPr="00B60F33">
        <w:rPr>
          <w:rFonts w:cs="David" w:hint="cs"/>
          <w:b w:val="0"/>
          <w:bCs w:val="0"/>
          <w:sz w:val="24"/>
          <w:szCs w:val="24"/>
          <w:u w:val="none"/>
          <w:rtl/>
        </w:rPr>
        <w:t xml:space="preserve">הכיסוי על פי פרק זה יורחב לכסות נזקי רעד, ויבראציה, הסרת משען או החלשתו בגבול אחריות שלא יפחת מ 50,000 דולר ארה"ב. </w:t>
      </w:r>
      <w:r>
        <w:rPr>
          <w:rFonts w:cs="David"/>
          <w:b w:val="0"/>
          <w:bCs w:val="0"/>
          <w:sz w:val="24"/>
          <w:szCs w:val="24"/>
          <w:u w:val="none"/>
          <w:rtl/>
        </w:rPr>
        <w:br/>
      </w:r>
      <w:r>
        <w:rPr>
          <w:rFonts w:cs="David" w:hint="cs"/>
          <w:b w:val="0"/>
          <w:bCs w:val="0"/>
          <w:sz w:val="24"/>
          <w:szCs w:val="24"/>
          <w:u w:val="none"/>
          <w:rtl/>
        </w:rPr>
        <w:br/>
      </w:r>
      <w:r w:rsidRPr="00B60F33">
        <w:rPr>
          <w:rFonts w:cs="David" w:hint="cs"/>
          <w:b w:val="0"/>
          <w:bCs w:val="0"/>
          <w:sz w:val="24"/>
          <w:szCs w:val="24"/>
          <w:u w:val="none"/>
          <w:rtl/>
        </w:rPr>
        <w:t>הכיסוי על פי פרק זה יורחב לכלול תביעות שיבוב של המוסד לביטוח לאומי.</w:t>
      </w:r>
    </w:p>
    <w:p w:rsidR="006D693E" w:rsidRPr="00B60F33" w:rsidRDefault="006D693E" w:rsidP="006D693E">
      <w:pPr>
        <w:spacing w:line="360" w:lineRule="auto"/>
        <w:ind w:firstLine="165"/>
        <w:rPr>
          <w:rFonts w:cs="David" w:hint="cs"/>
          <w:b w:val="0"/>
          <w:bCs w:val="0"/>
          <w:sz w:val="24"/>
          <w:szCs w:val="24"/>
          <w:u w:val="none"/>
          <w:rtl/>
        </w:rPr>
      </w:pPr>
    </w:p>
    <w:p w:rsidR="006D693E" w:rsidRPr="00B60F33" w:rsidRDefault="006D693E" w:rsidP="006D693E">
      <w:pPr>
        <w:numPr>
          <w:ilvl w:val="1"/>
          <w:numId w:val="14"/>
        </w:numPr>
        <w:spacing w:line="360" w:lineRule="auto"/>
        <w:rPr>
          <w:rFonts w:cs="David" w:hint="cs"/>
          <w:b w:val="0"/>
          <w:bCs w:val="0"/>
          <w:sz w:val="24"/>
          <w:szCs w:val="24"/>
          <w:u w:val="none"/>
          <w:rtl/>
        </w:rPr>
      </w:pPr>
      <w:r w:rsidRPr="00910A6B">
        <w:rPr>
          <w:rFonts w:cs="David" w:hint="cs"/>
          <w:b w:val="0"/>
          <w:bCs w:val="0"/>
          <w:sz w:val="24"/>
          <w:szCs w:val="24"/>
          <w:rtl/>
        </w:rPr>
        <w:t>פרק ג' - ביטוח חבות המעבידים</w:t>
      </w:r>
      <w:r>
        <w:rPr>
          <w:rFonts w:cs="David"/>
          <w:b w:val="0"/>
          <w:bCs w:val="0"/>
          <w:sz w:val="24"/>
          <w:szCs w:val="24"/>
          <w:rtl/>
        </w:rPr>
        <w:br/>
      </w:r>
      <w:r w:rsidRPr="00B60F33">
        <w:rPr>
          <w:rFonts w:cs="David" w:hint="cs"/>
          <w:b w:val="0"/>
          <w:bCs w:val="0"/>
          <w:sz w:val="24"/>
          <w:szCs w:val="24"/>
          <w:u w:val="none"/>
          <w:rtl/>
        </w:rPr>
        <w:t>כל העובדים הקשורים בביצוע העבודות, כולל קבלנים, קבלני משנה ועובדיהם.</w:t>
      </w:r>
      <w:r>
        <w:rPr>
          <w:rFonts w:cs="David"/>
          <w:b w:val="0"/>
          <w:bCs w:val="0"/>
          <w:sz w:val="24"/>
          <w:szCs w:val="24"/>
          <w:u w:val="none"/>
          <w:rtl/>
        </w:rPr>
        <w:br/>
      </w:r>
      <w:r w:rsidRPr="00B60F33">
        <w:rPr>
          <w:rFonts w:cs="David" w:hint="cs"/>
          <w:b w:val="0"/>
          <w:bCs w:val="0"/>
          <w:sz w:val="24"/>
          <w:szCs w:val="24"/>
          <w:u w:val="none"/>
          <w:rtl/>
        </w:rPr>
        <w:t>גבולות האחריות לעובד, למקרה ולתקופת הביטוח לא יפחתו מ   5,000,000 דולר ארה"ב</w:t>
      </w:r>
      <w:r>
        <w:rPr>
          <w:rFonts w:cs="David" w:hint="cs"/>
          <w:b w:val="0"/>
          <w:bCs w:val="0"/>
          <w:sz w:val="24"/>
          <w:szCs w:val="24"/>
          <w:u w:val="none"/>
          <w:rtl/>
        </w:rPr>
        <w:t>.</w:t>
      </w:r>
      <w:r>
        <w:rPr>
          <w:rFonts w:cs="David"/>
          <w:b w:val="0"/>
          <w:bCs w:val="0"/>
          <w:sz w:val="24"/>
          <w:szCs w:val="24"/>
          <w:u w:val="none"/>
          <w:rtl/>
        </w:rPr>
        <w:br/>
      </w:r>
      <w:r>
        <w:rPr>
          <w:rFonts w:cs="David" w:hint="cs"/>
          <w:b w:val="0"/>
          <w:bCs w:val="0"/>
          <w:sz w:val="24"/>
          <w:szCs w:val="24"/>
          <w:u w:val="none"/>
          <w:rtl/>
        </w:rPr>
        <w:br/>
      </w:r>
      <w:r w:rsidRPr="00B60F33">
        <w:rPr>
          <w:rFonts w:cs="David" w:hint="cs"/>
          <w:b w:val="0"/>
          <w:bCs w:val="0"/>
          <w:sz w:val="24"/>
          <w:szCs w:val="24"/>
          <w:u w:val="none"/>
          <w:rtl/>
        </w:rPr>
        <w:t>הפוליסה תכלול:</w:t>
      </w:r>
    </w:p>
    <w:p w:rsidR="006D693E" w:rsidRPr="00B60F33" w:rsidRDefault="006D693E" w:rsidP="006D693E">
      <w:pPr>
        <w:numPr>
          <w:ilvl w:val="2"/>
          <w:numId w:val="14"/>
        </w:numPr>
        <w:spacing w:line="360" w:lineRule="auto"/>
        <w:rPr>
          <w:rFonts w:cs="David" w:hint="cs"/>
          <w:b w:val="0"/>
          <w:bCs w:val="0"/>
          <w:sz w:val="24"/>
          <w:szCs w:val="24"/>
          <w:u w:val="none"/>
          <w:rtl/>
        </w:rPr>
      </w:pPr>
      <w:r w:rsidRPr="00B60F33">
        <w:rPr>
          <w:rFonts w:cs="David" w:hint="cs"/>
          <w:b w:val="0"/>
          <w:bCs w:val="0"/>
          <w:sz w:val="24"/>
          <w:szCs w:val="24"/>
          <w:u w:val="none"/>
          <w:rtl/>
        </w:rPr>
        <w:t>הרחבה לתקופת אחזקה רגילה + מורחבת של לפחות 24 חודש לאחר סיום העבודות.</w:t>
      </w:r>
    </w:p>
    <w:p w:rsidR="006D693E" w:rsidRPr="00B60F33" w:rsidRDefault="006D693E" w:rsidP="006D693E">
      <w:pPr>
        <w:numPr>
          <w:ilvl w:val="2"/>
          <w:numId w:val="14"/>
        </w:numPr>
        <w:spacing w:line="360" w:lineRule="auto"/>
        <w:rPr>
          <w:rFonts w:cs="David" w:hint="cs"/>
          <w:b w:val="0"/>
          <w:bCs w:val="0"/>
          <w:sz w:val="24"/>
          <w:szCs w:val="24"/>
          <w:u w:val="none"/>
          <w:rtl/>
        </w:rPr>
      </w:pPr>
      <w:r w:rsidRPr="00B60F33">
        <w:rPr>
          <w:rFonts w:cs="David" w:hint="cs"/>
          <w:b w:val="0"/>
          <w:bCs w:val="0"/>
          <w:sz w:val="24"/>
          <w:szCs w:val="24"/>
          <w:u w:val="none"/>
          <w:rtl/>
        </w:rPr>
        <w:t>לשם המבוטח יתווספו מבוטחים נוספים:  ו/או קבלנים ו/או קבלני משנה ו/או מדינת</w:t>
      </w:r>
      <w:r>
        <w:rPr>
          <w:rFonts w:cs="David" w:hint="cs"/>
          <w:b w:val="0"/>
          <w:bCs w:val="0"/>
          <w:sz w:val="24"/>
          <w:szCs w:val="24"/>
          <w:u w:val="none"/>
          <w:rtl/>
        </w:rPr>
        <w:t xml:space="preserve"> </w:t>
      </w:r>
      <w:r w:rsidRPr="00B60F33">
        <w:rPr>
          <w:rFonts w:cs="David" w:hint="cs"/>
          <w:b w:val="0"/>
          <w:bCs w:val="0"/>
          <w:sz w:val="24"/>
          <w:szCs w:val="24"/>
          <w:u w:val="none"/>
          <w:rtl/>
        </w:rPr>
        <w:t>ישראל , ו/או משטרת ישראל.</w:t>
      </w:r>
    </w:p>
    <w:p w:rsidR="006D693E" w:rsidRPr="00B60F33" w:rsidRDefault="006D693E" w:rsidP="006D693E">
      <w:pPr>
        <w:numPr>
          <w:ilvl w:val="2"/>
          <w:numId w:val="14"/>
        </w:numPr>
        <w:spacing w:line="360" w:lineRule="auto"/>
        <w:rPr>
          <w:rFonts w:cs="David" w:hint="cs"/>
          <w:b w:val="0"/>
          <w:bCs w:val="0"/>
          <w:sz w:val="24"/>
          <w:szCs w:val="24"/>
          <w:u w:val="none"/>
          <w:rtl/>
        </w:rPr>
      </w:pPr>
      <w:r w:rsidRPr="00B60F33">
        <w:rPr>
          <w:rFonts w:cs="David" w:hint="cs"/>
          <w:b w:val="0"/>
          <w:bCs w:val="0"/>
          <w:sz w:val="24"/>
          <w:szCs w:val="24"/>
          <w:u w:val="none"/>
          <w:rtl/>
        </w:rPr>
        <w:t>תנאי הכיסוי לא יפחתו מהמקובל על פי "פוליסת נוסח ביט" בשינויים המתחייבים על פי</w:t>
      </w:r>
      <w:r>
        <w:rPr>
          <w:rFonts w:cs="David" w:hint="cs"/>
          <w:b w:val="0"/>
          <w:bCs w:val="0"/>
          <w:sz w:val="24"/>
          <w:szCs w:val="24"/>
          <w:u w:val="none"/>
          <w:rtl/>
        </w:rPr>
        <w:t xml:space="preserve"> </w:t>
      </w:r>
      <w:r w:rsidRPr="00B60F33">
        <w:rPr>
          <w:rFonts w:cs="David" w:hint="cs"/>
          <w:b w:val="0"/>
          <w:bCs w:val="0"/>
          <w:sz w:val="24"/>
          <w:szCs w:val="24"/>
          <w:u w:val="none"/>
          <w:rtl/>
        </w:rPr>
        <w:t>המצוין בסעיף ביטוח זה.</w:t>
      </w:r>
    </w:p>
    <w:p w:rsidR="006D693E" w:rsidRPr="00B60F33" w:rsidRDefault="006D693E" w:rsidP="006D693E">
      <w:pPr>
        <w:numPr>
          <w:ilvl w:val="2"/>
          <w:numId w:val="14"/>
        </w:numPr>
        <w:spacing w:line="360" w:lineRule="auto"/>
        <w:rPr>
          <w:rFonts w:cs="David" w:hint="cs"/>
          <w:b w:val="0"/>
          <w:bCs w:val="0"/>
          <w:sz w:val="24"/>
          <w:szCs w:val="24"/>
          <w:u w:val="none"/>
          <w:rtl/>
        </w:rPr>
      </w:pPr>
      <w:r w:rsidRPr="00B60F33">
        <w:rPr>
          <w:rFonts w:cs="David" w:hint="cs"/>
          <w:b w:val="0"/>
          <w:bCs w:val="0"/>
          <w:sz w:val="24"/>
          <w:szCs w:val="24"/>
          <w:u w:val="none"/>
          <w:rtl/>
        </w:rPr>
        <w:t>תחום טריטוריאלי - כל תחומי מדינת ישראל והשטחים המוחזקים.</w:t>
      </w:r>
    </w:p>
    <w:p w:rsidR="006D693E" w:rsidRDefault="006D693E" w:rsidP="006D693E">
      <w:pPr>
        <w:spacing w:line="360" w:lineRule="auto"/>
        <w:ind w:firstLine="105"/>
        <w:rPr>
          <w:rFonts w:cs="David" w:hint="cs"/>
          <w:b w:val="0"/>
          <w:bCs w:val="0"/>
          <w:sz w:val="24"/>
          <w:szCs w:val="24"/>
          <w:u w:val="none"/>
          <w:rtl/>
        </w:rPr>
      </w:pPr>
    </w:p>
    <w:p w:rsidR="00770760" w:rsidRDefault="00770760" w:rsidP="006D693E">
      <w:pPr>
        <w:spacing w:line="360" w:lineRule="auto"/>
        <w:ind w:firstLine="105"/>
        <w:rPr>
          <w:rFonts w:cs="David" w:hint="cs"/>
          <w:b w:val="0"/>
          <w:bCs w:val="0"/>
          <w:sz w:val="24"/>
          <w:szCs w:val="24"/>
          <w:u w:val="none"/>
          <w:rtl/>
        </w:rPr>
      </w:pPr>
    </w:p>
    <w:p w:rsidR="00770760" w:rsidRPr="00B60F33" w:rsidRDefault="00770760" w:rsidP="006D693E">
      <w:pPr>
        <w:spacing w:line="360" w:lineRule="auto"/>
        <w:ind w:firstLine="105"/>
        <w:rPr>
          <w:rFonts w:cs="David" w:hint="cs"/>
          <w:b w:val="0"/>
          <w:bCs w:val="0"/>
          <w:sz w:val="24"/>
          <w:szCs w:val="24"/>
          <w:u w:val="none"/>
          <w:rtl/>
        </w:rPr>
      </w:pPr>
    </w:p>
    <w:p w:rsidR="006D693E" w:rsidRPr="00910A6B" w:rsidRDefault="006D693E" w:rsidP="006D693E">
      <w:pPr>
        <w:numPr>
          <w:ilvl w:val="0"/>
          <w:numId w:val="14"/>
        </w:numPr>
        <w:spacing w:line="360" w:lineRule="auto"/>
        <w:rPr>
          <w:rFonts w:cs="David" w:hint="cs"/>
          <w:sz w:val="24"/>
          <w:szCs w:val="24"/>
          <w:u w:val="none"/>
          <w:rtl/>
        </w:rPr>
      </w:pPr>
      <w:r w:rsidRPr="00910A6B">
        <w:rPr>
          <w:rFonts w:cs="David" w:hint="cs"/>
          <w:sz w:val="24"/>
          <w:szCs w:val="24"/>
          <w:u w:val="none"/>
          <w:rtl/>
        </w:rPr>
        <w:lastRenderedPageBreak/>
        <w:t xml:space="preserve">ביטוח חבות המוצר </w:t>
      </w:r>
      <w:r w:rsidRPr="00910A6B">
        <w:rPr>
          <w:rFonts w:cs="David" w:hint="cs"/>
          <w:sz w:val="24"/>
          <w:szCs w:val="24"/>
          <w:u w:val="none"/>
        </w:rPr>
        <w:t>PRODUCTS  LIABILITY</w:t>
      </w:r>
      <w:r w:rsidRPr="00910A6B">
        <w:rPr>
          <w:rFonts w:cs="David"/>
          <w:sz w:val="24"/>
          <w:szCs w:val="24"/>
          <w:u w:val="none"/>
        </w:rPr>
        <w:t xml:space="preserve">- </w:t>
      </w:r>
      <w:r w:rsidRPr="00910A6B">
        <w:rPr>
          <w:rFonts w:cs="David" w:hint="cs"/>
          <w:sz w:val="24"/>
          <w:szCs w:val="24"/>
          <w:u w:val="none"/>
          <w:rtl/>
        </w:rPr>
        <w:t xml:space="preserve"> </w:t>
      </w:r>
    </w:p>
    <w:p w:rsidR="006D693E" w:rsidRPr="00B60F33" w:rsidRDefault="006D693E" w:rsidP="006D693E">
      <w:pPr>
        <w:numPr>
          <w:ilvl w:val="1"/>
          <w:numId w:val="14"/>
        </w:numPr>
        <w:spacing w:line="360" w:lineRule="auto"/>
        <w:rPr>
          <w:rFonts w:cs="David" w:hint="cs"/>
          <w:b w:val="0"/>
          <w:bCs w:val="0"/>
          <w:sz w:val="24"/>
          <w:szCs w:val="24"/>
          <w:u w:val="none"/>
          <w:rtl/>
        </w:rPr>
      </w:pPr>
      <w:r w:rsidRPr="00B60F33">
        <w:rPr>
          <w:rFonts w:cs="David" w:hint="cs"/>
          <w:b w:val="0"/>
          <w:bCs w:val="0"/>
          <w:sz w:val="24"/>
          <w:szCs w:val="24"/>
          <w:u w:val="none"/>
          <w:rtl/>
        </w:rPr>
        <w:t xml:space="preserve">הקבלן יבטח את חבותו וחבות היצרן בביטוח חבות המוצר בגין ייצור ואספקת מבנים טרומיים מבטון כולל  עבודות הצבה והתקנה. </w:t>
      </w:r>
    </w:p>
    <w:p w:rsidR="006D693E" w:rsidRPr="00B60F33" w:rsidRDefault="006D693E" w:rsidP="006D693E">
      <w:pPr>
        <w:numPr>
          <w:ilvl w:val="1"/>
          <w:numId w:val="14"/>
        </w:numPr>
        <w:spacing w:line="360" w:lineRule="auto"/>
        <w:rPr>
          <w:rFonts w:cs="David" w:hint="cs"/>
          <w:b w:val="0"/>
          <w:bCs w:val="0"/>
          <w:sz w:val="24"/>
          <w:szCs w:val="24"/>
          <w:u w:val="none"/>
          <w:rtl/>
        </w:rPr>
      </w:pPr>
      <w:r w:rsidRPr="00B60F33">
        <w:rPr>
          <w:rFonts w:cs="David" w:hint="cs"/>
          <w:b w:val="0"/>
          <w:bCs w:val="0"/>
          <w:sz w:val="24"/>
          <w:szCs w:val="24"/>
          <w:u w:val="none"/>
          <w:rtl/>
        </w:rPr>
        <w:t>הכיסוי בפוליסה יהיה על פי פקודת הנזיקין - נוסח חדש וכן על פי חוק האחריות</w:t>
      </w:r>
      <w:r>
        <w:rPr>
          <w:rFonts w:cs="David" w:hint="cs"/>
          <w:b w:val="0"/>
          <w:bCs w:val="0"/>
          <w:sz w:val="24"/>
          <w:szCs w:val="24"/>
          <w:u w:val="none"/>
          <w:rtl/>
        </w:rPr>
        <w:t xml:space="preserve"> </w:t>
      </w:r>
      <w:r w:rsidRPr="00B60F33">
        <w:rPr>
          <w:rFonts w:cs="David" w:hint="cs"/>
          <w:b w:val="0"/>
          <w:bCs w:val="0"/>
          <w:sz w:val="24"/>
          <w:szCs w:val="24"/>
          <w:u w:val="none"/>
          <w:rtl/>
        </w:rPr>
        <w:t>למוצרים פגומים - 1980.</w:t>
      </w:r>
    </w:p>
    <w:p w:rsidR="006D693E" w:rsidRPr="00B60F33" w:rsidRDefault="006D693E" w:rsidP="006D693E">
      <w:pPr>
        <w:numPr>
          <w:ilvl w:val="1"/>
          <w:numId w:val="14"/>
        </w:numPr>
        <w:spacing w:line="360" w:lineRule="auto"/>
        <w:rPr>
          <w:rFonts w:cs="David" w:hint="cs"/>
          <w:b w:val="0"/>
          <w:bCs w:val="0"/>
          <w:sz w:val="24"/>
          <w:szCs w:val="24"/>
          <w:u w:val="none"/>
          <w:rtl/>
        </w:rPr>
      </w:pPr>
      <w:r w:rsidRPr="00B60F33">
        <w:rPr>
          <w:rFonts w:cs="David" w:hint="cs"/>
          <w:b w:val="0"/>
          <w:bCs w:val="0"/>
          <w:sz w:val="24"/>
          <w:szCs w:val="24"/>
          <w:u w:val="none"/>
          <w:rtl/>
        </w:rPr>
        <w:t xml:space="preserve">גבולות  האחריות לתובע, מקרה ושנת ביטוח לא יפחתו  מ </w:t>
      </w:r>
      <w:r w:rsidRPr="00B60F33">
        <w:rPr>
          <w:rFonts w:cs="David"/>
          <w:b w:val="0"/>
          <w:bCs w:val="0"/>
          <w:sz w:val="24"/>
          <w:szCs w:val="24"/>
          <w:u w:val="none"/>
          <w:rtl/>
        </w:rPr>
        <w:t>–</w:t>
      </w:r>
      <w:r w:rsidRPr="00B60F33">
        <w:rPr>
          <w:rFonts w:cs="David" w:hint="cs"/>
          <w:b w:val="0"/>
          <w:bCs w:val="0"/>
          <w:sz w:val="24"/>
          <w:szCs w:val="24"/>
          <w:u w:val="none"/>
          <w:rtl/>
        </w:rPr>
        <w:t xml:space="preserve"> 1,000,000   דולר ארה"ב בגין נזק לגוף ולרכוש.    </w:t>
      </w:r>
    </w:p>
    <w:p w:rsidR="006D693E" w:rsidRPr="00B60F33" w:rsidRDefault="006D693E" w:rsidP="006D693E">
      <w:pPr>
        <w:numPr>
          <w:ilvl w:val="1"/>
          <w:numId w:val="14"/>
        </w:numPr>
        <w:spacing w:line="360" w:lineRule="auto"/>
        <w:rPr>
          <w:rFonts w:cs="David" w:hint="cs"/>
          <w:b w:val="0"/>
          <w:bCs w:val="0"/>
          <w:sz w:val="24"/>
          <w:szCs w:val="24"/>
          <w:u w:val="none"/>
          <w:rtl/>
        </w:rPr>
      </w:pPr>
      <w:r w:rsidRPr="00B60F33">
        <w:rPr>
          <w:rFonts w:cs="David" w:hint="cs"/>
          <w:b w:val="0"/>
          <w:bCs w:val="0"/>
          <w:sz w:val="24"/>
          <w:szCs w:val="24"/>
          <w:u w:val="none"/>
          <w:rtl/>
        </w:rPr>
        <w:t xml:space="preserve">בפוליסה ייכלל סעיף אחריות צולבת - </w:t>
      </w:r>
      <w:r w:rsidRPr="00B60F33">
        <w:rPr>
          <w:rFonts w:cs="David" w:hint="cs"/>
          <w:b w:val="0"/>
          <w:bCs w:val="0"/>
          <w:sz w:val="24"/>
          <w:szCs w:val="24"/>
          <w:u w:val="none"/>
        </w:rPr>
        <w:t>CROSS  LIABILITY</w:t>
      </w:r>
      <w:r w:rsidRPr="00B60F33">
        <w:rPr>
          <w:rFonts w:cs="David" w:hint="cs"/>
          <w:b w:val="0"/>
          <w:bCs w:val="0"/>
          <w:sz w:val="24"/>
          <w:szCs w:val="24"/>
          <w:u w:val="none"/>
          <w:rtl/>
        </w:rPr>
        <w:t xml:space="preserve"> </w:t>
      </w:r>
    </w:p>
    <w:p w:rsidR="006D693E" w:rsidRPr="00B60F33" w:rsidRDefault="006D693E" w:rsidP="006D693E">
      <w:pPr>
        <w:numPr>
          <w:ilvl w:val="1"/>
          <w:numId w:val="14"/>
        </w:numPr>
        <w:spacing w:line="360" w:lineRule="auto"/>
        <w:rPr>
          <w:rFonts w:cs="David" w:hint="cs"/>
          <w:b w:val="0"/>
          <w:bCs w:val="0"/>
          <w:sz w:val="24"/>
          <w:szCs w:val="24"/>
          <w:u w:val="none"/>
          <w:rtl/>
        </w:rPr>
      </w:pPr>
      <w:r w:rsidRPr="00B60F33">
        <w:rPr>
          <w:rFonts w:cs="David" w:hint="cs"/>
          <w:b w:val="0"/>
          <w:bCs w:val="0"/>
          <w:sz w:val="24"/>
          <w:szCs w:val="24"/>
          <w:u w:val="none"/>
          <w:rtl/>
        </w:rPr>
        <w:t xml:space="preserve">הארכת תקופת הגילוי לפחות 6 חודשים. </w:t>
      </w:r>
    </w:p>
    <w:p w:rsidR="006D693E" w:rsidRPr="00B60F33" w:rsidRDefault="006D693E" w:rsidP="006D693E">
      <w:pPr>
        <w:numPr>
          <w:ilvl w:val="1"/>
          <w:numId w:val="14"/>
        </w:numPr>
        <w:spacing w:line="360" w:lineRule="auto"/>
        <w:rPr>
          <w:rFonts w:cs="David" w:hint="cs"/>
          <w:b w:val="0"/>
          <w:bCs w:val="0"/>
          <w:sz w:val="24"/>
          <w:szCs w:val="24"/>
          <w:u w:val="none"/>
          <w:rtl/>
        </w:rPr>
      </w:pPr>
      <w:r w:rsidRPr="00B60F33">
        <w:rPr>
          <w:rFonts w:cs="David" w:hint="cs"/>
          <w:b w:val="0"/>
          <w:bCs w:val="0"/>
          <w:sz w:val="24"/>
          <w:szCs w:val="24"/>
          <w:u w:val="none"/>
          <w:rtl/>
        </w:rPr>
        <w:t xml:space="preserve">הביטוח מורחב לשפות את מדינת ישראל </w:t>
      </w:r>
      <w:r w:rsidRPr="00B60F33">
        <w:rPr>
          <w:rFonts w:cs="David"/>
          <w:b w:val="0"/>
          <w:bCs w:val="0"/>
          <w:sz w:val="24"/>
          <w:szCs w:val="24"/>
          <w:u w:val="none"/>
          <w:rtl/>
        </w:rPr>
        <w:t>–</w:t>
      </w:r>
      <w:r w:rsidRPr="00B60F33">
        <w:rPr>
          <w:rFonts w:cs="David" w:hint="cs"/>
          <w:b w:val="0"/>
          <w:bCs w:val="0"/>
          <w:sz w:val="24"/>
          <w:szCs w:val="24"/>
          <w:u w:val="none"/>
          <w:rtl/>
        </w:rPr>
        <w:t xml:space="preserve"> משטרת ישראל  ככל שיחשבו אחראים למעשי </w:t>
      </w:r>
    </w:p>
    <w:p w:rsidR="006D693E" w:rsidRPr="00B60F33" w:rsidRDefault="006D693E" w:rsidP="006D693E">
      <w:pPr>
        <w:numPr>
          <w:ilvl w:val="1"/>
          <w:numId w:val="14"/>
        </w:numPr>
        <w:spacing w:line="360" w:lineRule="auto"/>
        <w:rPr>
          <w:rFonts w:cs="David" w:hint="cs"/>
          <w:b w:val="0"/>
          <w:bCs w:val="0"/>
          <w:sz w:val="24"/>
          <w:szCs w:val="24"/>
          <w:u w:val="none"/>
          <w:rtl/>
        </w:rPr>
      </w:pPr>
      <w:r w:rsidRPr="00B60F33">
        <w:rPr>
          <w:rFonts w:cs="David" w:hint="cs"/>
          <w:b w:val="0"/>
          <w:bCs w:val="0"/>
          <w:sz w:val="24"/>
          <w:szCs w:val="24"/>
          <w:u w:val="none"/>
          <w:rtl/>
        </w:rPr>
        <w:t xml:space="preserve">ו/או מחדלי הקבלן והיצרן. </w:t>
      </w:r>
    </w:p>
    <w:p w:rsidR="006D693E" w:rsidRPr="00B60F33" w:rsidRDefault="006D693E" w:rsidP="006D693E">
      <w:pPr>
        <w:numPr>
          <w:ilvl w:val="1"/>
          <w:numId w:val="14"/>
        </w:numPr>
        <w:spacing w:line="360" w:lineRule="auto"/>
        <w:rPr>
          <w:rFonts w:cs="David" w:hint="cs"/>
          <w:b w:val="0"/>
          <w:bCs w:val="0"/>
          <w:sz w:val="24"/>
          <w:szCs w:val="24"/>
          <w:u w:val="none"/>
          <w:rtl/>
        </w:rPr>
      </w:pPr>
      <w:r w:rsidRPr="00B60F33">
        <w:rPr>
          <w:rFonts w:cs="David" w:hint="cs"/>
          <w:b w:val="0"/>
          <w:bCs w:val="0"/>
          <w:sz w:val="24"/>
          <w:szCs w:val="24"/>
          <w:u w:val="none"/>
          <w:rtl/>
        </w:rPr>
        <w:t xml:space="preserve">לשם המבוטח יתווספו כמבוטחים נוספים: ו/או מדינת ישראל </w:t>
      </w:r>
      <w:r w:rsidRPr="00B60F33">
        <w:rPr>
          <w:rFonts w:cs="David"/>
          <w:b w:val="0"/>
          <w:bCs w:val="0"/>
          <w:sz w:val="24"/>
          <w:szCs w:val="24"/>
          <w:u w:val="none"/>
          <w:rtl/>
        </w:rPr>
        <w:t>–</w:t>
      </w:r>
      <w:r w:rsidRPr="00B60F33">
        <w:rPr>
          <w:rFonts w:cs="David" w:hint="cs"/>
          <w:b w:val="0"/>
          <w:bCs w:val="0"/>
          <w:sz w:val="24"/>
          <w:szCs w:val="24"/>
          <w:u w:val="none"/>
          <w:rtl/>
        </w:rPr>
        <w:t xml:space="preserve"> משטרת ישראל.</w:t>
      </w:r>
    </w:p>
    <w:p w:rsidR="006D693E" w:rsidRPr="00B60F33" w:rsidRDefault="006D693E" w:rsidP="006D693E">
      <w:pPr>
        <w:spacing w:line="360" w:lineRule="auto"/>
        <w:rPr>
          <w:rFonts w:cs="David" w:hint="cs"/>
          <w:b w:val="0"/>
          <w:bCs w:val="0"/>
          <w:sz w:val="24"/>
          <w:szCs w:val="24"/>
          <w:u w:val="none"/>
          <w:rtl/>
        </w:rPr>
      </w:pPr>
    </w:p>
    <w:p w:rsidR="006D693E" w:rsidRPr="00B60F33" w:rsidRDefault="006D693E" w:rsidP="006D693E">
      <w:pPr>
        <w:numPr>
          <w:ilvl w:val="0"/>
          <w:numId w:val="14"/>
        </w:numPr>
        <w:spacing w:line="360" w:lineRule="auto"/>
        <w:rPr>
          <w:rFonts w:cs="David" w:hint="cs"/>
          <w:b w:val="0"/>
          <w:bCs w:val="0"/>
          <w:sz w:val="24"/>
          <w:szCs w:val="24"/>
          <w:u w:val="none"/>
          <w:rtl/>
        </w:rPr>
      </w:pPr>
      <w:r w:rsidRPr="00910A6B">
        <w:rPr>
          <w:rFonts w:cs="David" w:hint="cs"/>
          <w:sz w:val="24"/>
          <w:szCs w:val="24"/>
          <w:u w:val="none"/>
          <w:rtl/>
        </w:rPr>
        <w:t>כללי</w:t>
      </w:r>
      <w:r>
        <w:rPr>
          <w:rFonts w:cs="David"/>
          <w:b w:val="0"/>
          <w:bCs w:val="0"/>
          <w:sz w:val="24"/>
          <w:szCs w:val="24"/>
          <w:u w:val="none"/>
          <w:rtl/>
        </w:rPr>
        <w:br/>
      </w:r>
      <w:r w:rsidRPr="00B60F33">
        <w:rPr>
          <w:rFonts w:cs="David" w:hint="cs"/>
          <w:b w:val="0"/>
          <w:bCs w:val="0"/>
          <w:sz w:val="24"/>
          <w:szCs w:val="24"/>
          <w:u w:val="none"/>
          <w:rtl/>
        </w:rPr>
        <w:t>בכל פוליסות הביטוח הנדרשות יכללו התנאים הבאים:</w:t>
      </w:r>
    </w:p>
    <w:p w:rsidR="006D693E" w:rsidRPr="00B60F33" w:rsidRDefault="006D693E" w:rsidP="006D693E">
      <w:pPr>
        <w:numPr>
          <w:ilvl w:val="1"/>
          <w:numId w:val="14"/>
        </w:numPr>
        <w:spacing w:line="360" w:lineRule="auto"/>
        <w:rPr>
          <w:rFonts w:cs="David" w:hint="cs"/>
          <w:b w:val="0"/>
          <w:bCs w:val="0"/>
          <w:sz w:val="24"/>
          <w:szCs w:val="24"/>
          <w:u w:val="none"/>
          <w:rtl/>
        </w:rPr>
      </w:pPr>
      <w:r w:rsidRPr="00B60F33">
        <w:rPr>
          <w:rFonts w:cs="David" w:hint="cs"/>
          <w:b w:val="0"/>
          <w:bCs w:val="0"/>
          <w:sz w:val="24"/>
          <w:szCs w:val="24"/>
          <w:u w:val="none"/>
          <w:rtl/>
        </w:rPr>
        <w:t>בכל מקרה של צמצום או ביטול הביטוח  ע"י אחד הצדדים לא יהיה להם כל תוקף אלא אם ניתנה על כך הודעה מוקדמת של 60  יום לפחות במכתב רשום למשטרת ישראל.</w:t>
      </w:r>
    </w:p>
    <w:p w:rsidR="006D693E" w:rsidRPr="00B60F33" w:rsidRDefault="006D693E" w:rsidP="006D693E">
      <w:pPr>
        <w:numPr>
          <w:ilvl w:val="1"/>
          <w:numId w:val="14"/>
        </w:numPr>
        <w:spacing w:line="360" w:lineRule="auto"/>
        <w:rPr>
          <w:rFonts w:cs="David" w:hint="cs"/>
          <w:b w:val="0"/>
          <w:bCs w:val="0"/>
          <w:sz w:val="24"/>
          <w:szCs w:val="24"/>
          <w:u w:val="none"/>
          <w:rtl/>
        </w:rPr>
      </w:pPr>
      <w:r w:rsidRPr="00B60F33">
        <w:rPr>
          <w:rFonts w:cs="David" w:hint="cs"/>
          <w:b w:val="0"/>
          <w:bCs w:val="0"/>
          <w:sz w:val="24"/>
          <w:szCs w:val="24"/>
          <w:u w:val="none"/>
          <w:rtl/>
        </w:rPr>
        <w:t>המבטח מוותר על כל זכות שיבוב/תחלוף, תביעה, חזרה או השתתפות כלפי מדינת ישראל, משטרת ישראל ועובדיהם, ובלבד שהוויתור לא יחול לטובת אדם שגרם לנזק מתוך כוונת זדון.</w:t>
      </w:r>
    </w:p>
    <w:p w:rsidR="006D693E" w:rsidRPr="00B60F33" w:rsidRDefault="006D693E" w:rsidP="006D693E">
      <w:pPr>
        <w:numPr>
          <w:ilvl w:val="1"/>
          <w:numId w:val="14"/>
        </w:numPr>
        <w:spacing w:line="360" w:lineRule="auto"/>
        <w:rPr>
          <w:rFonts w:cs="David" w:hint="cs"/>
          <w:b w:val="0"/>
          <w:bCs w:val="0"/>
          <w:sz w:val="24"/>
          <w:szCs w:val="24"/>
          <w:u w:val="none"/>
          <w:rtl/>
        </w:rPr>
      </w:pPr>
      <w:r w:rsidRPr="00B60F33">
        <w:rPr>
          <w:rFonts w:cs="David" w:hint="cs"/>
          <w:b w:val="0"/>
          <w:bCs w:val="0"/>
          <w:sz w:val="24"/>
          <w:szCs w:val="24"/>
          <w:u w:val="none"/>
          <w:rtl/>
        </w:rPr>
        <w:t>הקבלן יהיה אחראי בלעדית כלפי המבטח לתשלום דמי הביטוח עבור כל הפוליסות</w:t>
      </w:r>
      <w:r>
        <w:rPr>
          <w:rFonts w:cs="David" w:hint="cs"/>
          <w:b w:val="0"/>
          <w:bCs w:val="0"/>
          <w:sz w:val="24"/>
          <w:szCs w:val="24"/>
          <w:u w:val="none"/>
          <w:rtl/>
        </w:rPr>
        <w:t xml:space="preserve"> </w:t>
      </w:r>
      <w:r w:rsidRPr="00B60F33">
        <w:rPr>
          <w:rFonts w:cs="David" w:hint="cs"/>
          <w:b w:val="0"/>
          <w:bCs w:val="0"/>
          <w:sz w:val="24"/>
          <w:szCs w:val="24"/>
          <w:u w:val="none"/>
          <w:rtl/>
        </w:rPr>
        <w:t>ולמילוי כל  החובות המוטלות על המבוטח על פי תנאי הפוליסות.</w:t>
      </w:r>
    </w:p>
    <w:p w:rsidR="006D693E" w:rsidRPr="00B60F33" w:rsidRDefault="006D693E" w:rsidP="006D693E">
      <w:pPr>
        <w:numPr>
          <w:ilvl w:val="1"/>
          <w:numId w:val="14"/>
        </w:numPr>
        <w:spacing w:line="360" w:lineRule="auto"/>
        <w:rPr>
          <w:rFonts w:cs="David" w:hint="cs"/>
          <w:b w:val="0"/>
          <w:bCs w:val="0"/>
          <w:sz w:val="24"/>
          <w:szCs w:val="24"/>
          <w:u w:val="none"/>
          <w:rtl/>
        </w:rPr>
      </w:pPr>
      <w:r w:rsidRPr="00B60F33">
        <w:rPr>
          <w:rFonts w:cs="David" w:hint="cs"/>
          <w:b w:val="0"/>
          <w:bCs w:val="0"/>
          <w:sz w:val="24"/>
          <w:szCs w:val="24"/>
          <w:u w:val="none"/>
          <w:rtl/>
        </w:rPr>
        <w:t>ההשתתפויות העצמיות הנקובות בכל פוליסה ופוליסה תחולנה בלעדית על הקבלן.</w:t>
      </w:r>
    </w:p>
    <w:p w:rsidR="006D693E" w:rsidRPr="00B60F33" w:rsidRDefault="006D693E" w:rsidP="006D693E">
      <w:pPr>
        <w:numPr>
          <w:ilvl w:val="1"/>
          <w:numId w:val="14"/>
        </w:numPr>
        <w:spacing w:line="360" w:lineRule="auto"/>
        <w:rPr>
          <w:rFonts w:cs="David" w:hint="cs"/>
          <w:b w:val="0"/>
          <w:bCs w:val="0"/>
          <w:sz w:val="24"/>
          <w:szCs w:val="24"/>
          <w:u w:val="none"/>
          <w:rtl/>
        </w:rPr>
      </w:pPr>
      <w:r w:rsidRPr="00B60F33">
        <w:rPr>
          <w:rFonts w:cs="David" w:hint="cs"/>
          <w:b w:val="0"/>
          <w:bCs w:val="0"/>
          <w:sz w:val="24"/>
          <w:szCs w:val="24"/>
          <w:u w:val="none"/>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6D693E" w:rsidRPr="00B60F33" w:rsidRDefault="006D693E" w:rsidP="006D693E">
      <w:pPr>
        <w:numPr>
          <w:ilvl w:val="1"/>
          <w:numId w:val="14"/>
        </w:numPr>
        <w:spacing w:line="360" w:lineRule="auto"/>
        <w:rPr>
          <w:rFonts w:cs="David" w:hint="cs"/>
          <w:b w:val="0"/>
          <w:bCs w:val="0"/>
          <w:sz w:val="24"/>
          <w:szCs w:val="24"/>
          <w:u w:val="none"/>
          <w:rtl/>
        </w:rPr>
      </w:pPr>
      <w:r w:rsidRPr="00B60F33">
        <w:rPr>
          <w:rFonts w:cs="David" w:hint="cs"/>
          <w:b w:val="0"/>
          <w:bCs w:val="0"/>
          <w:sz w:val="24"/>
          <w:szCs w:val="24"/>
          <w:u w:val="none"/>
          <w:rtl/>
        </w:rPr>
        <w:t>תנאי הכיסוי לא יפחתו מהמקובל על פי תנאי "פוליסות נוסח ביט", בכפוף להרחבות</w:t>
      </w:r>
      <w:r>
        <w:rPr>
          <w:rFonts w:cs="David" w:hint="cs"/>
          <w:b w:val="0"/>
          <w:bCs w:val="0"/>
          <w:sz w:val="24"/>
          <w:szCs w:val="24"/>
          <w:u w:val="none"/>
          <w:rtl/>
        </w:rPr>
        <w:t xml:space="preserve"> </w:t>
      </w:r>
      <w:r w:rsidRPr="00B60F33">
        <w:rPr>
          <w:rFonts w:cs="David" w:hint="cs"/>
          <w:b w:val="0"/>
          <w:bCs w:val="0"/>
          <w:sz w:val="24"/>
          <w:szCs w:val="24"/>
          <w:u w:val="none"/>
          <w:rtl/>
        </w:rPr>
        <w:t>הכיסויים המתחייבים על פי הנדרש לעיל.</w:t>
      </w:r>
    </w:p>
    <w:p w:rsidR="006D693E" w:rsidRPr="00B60F33" w:rsidRDefault="006D693E" w:rsidP="006D693E">
      <w:pPr>
        <w:spacing w:line="360" w:lineRule="auto"/>
        <w:ind w:left="360"/>
        <w:rPr>
          <w:rFonts w:cs="David" w:hint="cs"/>
          <w:b w:val="0"/>
          <w:bCs w:val="0"/>
          <w:sz w:val="24"/>
          <w:szCs w:val="24"/>
          <w:u w:val="none"/>
          <w:rtl/>
        </w:rPr>
      </w:pPr>
    </w:p>
    <w:p w:rsidR="006D693E" w:rsidRPr="00B60F33" w:rsidRDefault="006D693E" w:rsidP="006D693E">
      <w:pPr>
        <w:spacing w:line="360" w:lineRule="auto"/>
        <w:ind w:left="360"/>
        <w:rPr>
          <w:rFonts w:cs="David" w:hint="cs"/>
          <w:b w:val="0"/>
          <w:bCs w:val="0"/>
          <w:sz w:val="24"/>
          <w:szCs w:val="24"/>
          <w:u w:val="none"/>
          <w:rtl/>
        </w:rPr>
      </w:pPr>
      <w:r w:rsidRPr="00B60F33">
        <w:rPr>
          <w:rFonts w:cs="David" w:hint="cs"/>
          <w:b w:val="0"/>
          <w:bCs w:val="0"/>
          <w:sz w:val="24"/>
          <w:szCs w:val="24"/>
          <w:u w:val="none"/>
          <w:rtl/>
        </w:rPr>
        <w:t xml:space="preserve">העתקי פוליסות הביטוח, מאושרות ע"י המבטח או אישור קיום ביטוחים בחתימתו יומצאו על ידי הקבלן למשטרת ישראל, עד למועד חתימת ההסכם.    </w:t>
      </w:r>
    </w:p>
    <w:p w:rsidR="006D693E" w:rsidRPr="00B60F33" w:rsidRDefault="006D693E" w:rsidP="006D693E">
      <w:pPr>
        <w:spacing w:line="360" w:lineRule="auto"/>
        <w:ind w:left="360"/>
        <w:rPr>
          <w:rFonts w:cs="David" w:hint="cs"/>
          <w:b w:val="0"/>
          <w:bCs w:val="0"/>
          <w:sz w:val="24"/>
          <w:szCs w:val="24"/>
          <w:u w:val="none"/>
          <w:rtl/>
        </w:rPr>
      </w:pPr>
    </w:p>
    <w:p w:rsidR="006D693E" w:rsidRPr="00B60F33" w:rsidRDefault="006D693E" w:rsidP="006D693E">
      <w:pPr>
        <w:spacing w:line="360" w:lineRule="auto"/>
        <w:ind w:left="360"/>
        <w:rPr>
          <w:rFonts w:cs="David" w:hint="cs"/>
          <w:b w:val="0"/>
          <w:bCs w:val="0"/>
          <w:sz w:val="24"/>
          <w:szCs w:val="24"/>
          <w:u w:val="none"/>
          <w:rtl/>
        </w:rPr>
      </w:pPr>
      <w:r w:rsidRPr="00B60F33">
        <w:rPr>
          <w:rFonts w:cs="David" w:hint="cs"/>
          <w:b w:val="0"/>
          <w:bCs w:val="0"/>
          <w:sz w:val="24"/>
          <w:szCs w:val="24"/>
          <w:u w:val="none"/>
          <w:rtl/>
        </w:rPr>
        <w:t xml:space="preserve">הקבלן מתחייב בכל תקופת ההתקשרות החוזית עם מדינת ישראל </w:t>
      </w:r>
      <w:r w:rsidRPr="00B60F33">
        <w:rPr>
          <w:rFonts w:cs="David"/>
          <w:b w:val="0"/>
          <w:bCs w:val="0"/>
          <w:sz w:val="24"/>
          <w:szCs w:val="24"/>
          <w:u w:val="none"/>
          <w:rtl/>
        </w:rPr>
        <w:t>–</w:t>
      </w:r>
      <w:r w:rsidRPr="00B60F33">
        <w:rPr>
          <w:rFonts w:cs="David" w:hint="cs"/>
          <w:b w:val="0"/>
          <w:bCs w:val="0"/>
          <w:sz w:val="24"/>
          <w:szCs w:val="24"/>
          <w:u w:val="none"/>
          <w:rtl/>
        </w:rPr>
        <w:t xml:space="preserve"> משטרת ישראל להחזיק בתוקף את פוליסות הביטוח. הקבלן מתחייב לחדש את כל הביטוחים לכל אורך תקופת ההסכם ולהמציא את העתקי פוליסות הביטוח מאושרות על ידי המבטח למשטרת ישראל, לכל המאוחר  שבועיים לפני תום תקופות הביטוח הקיימות. </w:t>
      </w:r>
    </w:p>
    <w:p w:rsidR="006D693E" w:rsidRPr="00B60F33" w:rsidRDefault="006D693E" w:rsidP="006D693E">
      <w:pPr>
        <w:spacing w:line="360" w:lineRule="auto"/>
        <w:ind w:left="360"/>
        <w:rPr>
          <w:rFonts w:cs="David" w:hint="cs"/>
          <w:b w:val="0"/>
          <w:bCs w:val="0"/>
          <w:sz w:val="24"/>
          <w:szCs w:val="24"/>
          <w:u w:val="none"/>
          <w:rtl/>
        </w:rPr>
      </w:pPr>
    </w:p>
    <w:p w:rsidR="006D693E" w:rsidRPr="00B60F33" w:rsidRDefault="006D693E" w:rsidP="006D693E">
      <w:pPr>
        <w:spacing w:line="360" w:lineRule="auto"/>
        <w:ind w:left="360"/>
        <w:rPr>
          <w:rFonts w:cs="David" w:hint="cs"/>
          <w:b w:val="0"/>
          <w:bCs w:val="0"/>
          <w:sz w:val="24"/>
          <w:szCs w:val="24"/>
          <w:u w:val="none"/>
          <w:rtl/>
        </w:rPr>
      </w:pPr>
      <w:r w:rsidRPr="00B60F33">
        <w:rPr>
          <w:rFonts w:cs="David" w:hint="cs"/>
          <w:b w:val="0"/>
          <w:bCs w:val="0"/>
          <w:sz w:val="24"/>
          <w:szCs w:val="24"/>
          <w:u w:val="none"/>
          <w:rtl/>
        </w:rPr>
        <w:lastRenderedPageBreak/>
        <w:t xml:space="preserve">אין בכל האמור בסעיפי הביטוח כדי לפטור את הקבלן מכל חובה החלה עליו על פי כל דין ועל  פי החוזה ואין לפרש את האמור כוויתור של מדינת ישראל </w:t>
      </w:r>
      <w:r w:rsidRPr="00B60F33">
        <w:rPr>
          <w:rFonts w:cs="David"/>
          <w:b w:val="0"/>
          <w:bCs w:val="0"/>
          <w:sz w:val="24"/>
          <w:szCs w:val="24"/>
          <w:u w:val="none"/>
          <w:rtl/>
        </w:rPr>
        <w:t>–</w:t>
      </w:r>
      <w:r w:rsidRPr="00B60F33">
        <w:rPr>
          <w:rFonts w:cs="David" w:hint="cs"/>
          <w:b w:val="0"/>
          <w:bCs w:val="0"/>
          <w:sz w:val="24"/>
          <w:szCs w:val="24"/>
          <w:u w:val="none"/>
          <w:rtl/>
        </w:rPr>
        <w:t xml:space="preserve"> משטרת ישראל על כל סעד או זכות המוקנים לה על פי הדין ועל פי  חוזה זה.</w:t>
      </w:r>
    </w:p>
    <w:p w:rsidR="006D693E" w:rsidRDefault="006D693E" w:rsidP="006D693E">
      <w:pPr>
        <w:spacing w:line="360" w:lineRule="auto"/>
        <w:rPr>
          <w:rFonts w:cs="David" w:hint="cs"/>
          <w:b w:val="0"/>
          <w:bCs w:val="0"/>
          <w:sz w:val="24"/>
          <w:szCs w:val="24"/>
          <w:u w:val="none"/>
          <w:rtl/>
        </w:rPr>
      </w:pPr>
      <w:r w:rsidRPr="00B60F33">
        <w:rPr>
          <w:rFonts w:cs="David" w:hint="cs"/>
          <w:b w:val="0"/>
          <w:bCs w:val="0"/>
          <w:sz w:val="24"/>
          <w:szCs w:val="24"/>
          <w:u w:val="none"/>
          <w:rtl/>
        </w:rPr>
        <w:t xml:space="preserve">                                           </w:t>
      </w:r>
    </w:p>
    <w:p w:rsidR="006D693E" w:rsidRPr="00B60F33" w:rsidRDefault="006D693E" w:rsidP="006D693E">
      <w:pPr>
        <w:spacing w:line="360" w:lineRule="auto"/>
        <w:jc w:val="center"/>
        <w:rPr>
          <w:rFonts w:cs="David" w:hint="cs"/>
          <w:sz w:val="24"/>
          <w:szCs w:val="24"/>
          <w:rtl/>
        </w:rPr>
      </w:pPr>
      <w:r>
        <w:rPr>
          <w:rFonts w:cs="David"/>
          <w:b w:val="0"/>
          <w:bCs w:val="0"/>
          <w:sz w:val="24"/>
          <w:szCs w:val="24"/>
          <w:u w:val="none"/>
          <w:rtl/>
        </w:rPr>
        <w:br w:type="page"/>
      </w:r>
      <w:r w:rsidRPr="00B60F33">
        <w:rPr>
          <w:rFonts w:cs="David" w:hint="cs"/>
          <w:sz w:val="24"/>
          <w:szCs w:val="24"/>
          <w:rtl/>
        </w:rPr>
        <w:lastRenderedPageBreak/>
        <w:t xml:space="preserve">נספח ביטוח </w:t>
      </w:r>
      <w:r w:rsidRPr="00B60F33">
        <w:rPr>
          <w:rFonts w:cs="David"/>
          <w:sz w:val="24"/>
          <w:szCs w:val="24"/>
          <w:rtl/>
        </w:rPr>
        <w:t>–</w:t>
      </w:r>
      <w:r w:rsidRPr="00B60F33">
        <w:rPr>
          <w:rFonts w:cs="David" w:hint="cs"/>
          <w:sz w:val="24"/>
          <w:szCs w:val="24"/>
          <w:rtl/>
        </w:rPr>
        <w:t xml:space="preserve"> אישור עריכת ביטוחים</w:t>
      </w:r>
    </w:p>
    <w:p w:rsidR="006D693E" w:rsidRPr="00B60F33" w:rsidRDefault="006D693E" w:rsidP="006D693E">
      <w:pPr>
        <w:spacing w:line="360" w:lineRule="auto"/>
        <w:rPr>
          <w:rFonts w:cs="David" w:hint="cs"/>
          <w:b w:val="0"/>
          <w:bCs w:val="0"/>
          <w:sz w:val="24"/>
          <w:szCs w:val="24"/>
          <w:u w:val="none"/>
          <w:rtl/>
        </w:rPr>
      </w:pPr>
    </w:p>
    <w:p w:rsidR="006D693E" w:rsidRPr="00B60F33" w:rsidRDefault="006D693E" w:rsidP="006D693E">
      <w:pPr>
        <w:spacing w:line="360" w:lineRule="auto"/>
        <w:rPr>
          <w:rFonts w:cs="David" w:hint="cs"/>
          <w:b w:val="0"/>
          <w:bCs w:val="0"/>
          <w:sz w:val="24"/>
          <w:szCs w:val="24"/>
          <w:u w:val="none"/>
          <w:rtl/>
        </w:rPr>
      </w:pPr>
      <w:r w:rsidRPr="00B60F33">
        <w:rPr>
          <w:rFonts w:cs="David" w:hint="cs"/>
          <w:b w:val="0"/>
          <w:bCs w:val="0"/>
          <w:sz w:val="24"/>
          <w:szCs w:val="24"/>
          <w:u w:val="none"/>
          <w:rtl/>
        </w:rPr>
        <w:t xml:space="preserve">לכבוד </w:t>
      </w:r>
    </w:p>
    <w:p w:rsidR="006D693E" w:rsidRPr="00B60F33" w:rsidRDefault="006D693E" w:rsidP="006D693E">
      <w:pPr>
        <w:spacing w:line="360" w:lineRule="auto"/>
        <w:rPr>
          <w:rFonts w:cs="David" w:hint="cs"/>
          <w:b w:val="0"/>
          <w:bCs w:val="0"/>
          <w:sz w:val="24"/>
          <w:szCs w:val="24"/>
          <w:u w:val="none"/>
          <w:rtl/>
        </w:rPr>
      </w:pPr>
    </w:p>
    <w:p w:rsidR="006D693E" w:rsidRPr="00B60F33" w:rsidRDefault="006D693E" w:rsidP="006D693E">
      <w:pPr>
        <w:spacing w:line="360" w:lineRule="auto"/>
        <w:rPr>
          <w:rFonts w:cs="David" w:hint="cs"/>
          <w:b w:val="0"/>
          <w:bCs w:val="0"/>
          <w:sz w:val="24"/>
          <w:szCs w:val="24"/>
          <w:u w:val="none"/>
          <w:rtl/>
        </w:rPr>
      </w:pPr>
      <w:r w:rsidRPr="00B60F33">
        <w:rPr>
          <w:rFonts w:cs="David" w:hint="cs"/>
          <w:b w:val="0"/>
          <w:bCs w:val="0"/>
          <w:sz w:val="24"/>
          <w:szCs w:val="24"/>
          <w:u w:val="none"/>
          <w:rtl/>
        </w:rPr>
        <w:t xml:space="preserve">מדינת ישראל </w:t>
      </w:r>
      <w:r w:rsidRPr="00B60F33">
        <w:rPr>
          <w:rFonts w:cs="David"/>
          <w:b w:val="0"/>
          <w:bCs w:val="0"/>
          <w:sz w:val="24"/>
          <w:szCs w:val="24"/>
          <w:u w:val="none"/>
          <w:rtl/>
        </w:rPr>
        <w:t>–</w:t>
      </w:r>
      <w:r w:rsidRPr="00B60F33">
        <w:rPr>
          <w:rFonts w:cs="David" w:hint="cs"/>
          <w:b w:val="0"/>
          <w:bCs w:val="0"/>
          <w:sz w:val="24"/>
          <w:szCs w:val="24"/>
          <w:u w:val="none"/>
          <w:rtl/>
        </w:rPr>
        <w:t xml:space="preserve"> משטרת ישראל</w:t>
      </w:r>
    </w:p>
    <w:p w:rsidR="006D693E" w:rsidRPr="00B60F33" w:rsidRDefault="006D693E" w:rsidP="006D693E">
      <w:pPr>
        <w:spacing w:line="360" w:lineRule="auto"/>
        <w:rPr>
          <w:rFonts w:cs="David" w:hint="cs"/>
          <w:b w:val="0"/>
          <w:bCs w:val="0"/>
          <w:sz w:val="24"/>
          <w:szCs w:val="24"/>
          <w:u w:val="none"/>
          <w:rtl/>
        </w:rPr>
      </w:pPr>
      <w:r w:rsidRPr="00B60F33">
        <w:rPr>
          <w:rFonts w:cs="David" w:hint="cs"/>
          <w:b w:val="0"/>
          <w:bCs w:val="0"/>
          <w:sz w:val="24"/>
          <w:szCs w:val="24"/>
          <w:u w:val="none"/>
          <w:rtl/>
        </w:rPr>
        <w:t>א.ג.נ.,</w:t>
      </w:r>
    </w:p>
    <w:p w:rsidR="006D693E" w:rsidRPr="00B60F33" w:rsidRDefault="006D693E" w:rsidP="006D693E">
      <w:pPr>
        <w:spacing w:line="360" w:lineRule="auto"/>
        <w:rPr>
          <w:rFonts w:cs="David" w:hint="cs"/>
          <w:b w:val="0"/>
          <w:bCs w:val="0"/>
          <w:sz w:val="24"/>
          <w:szCs w:val="24"/>
          <w:u w:val="none"/>
          <w:rtl/>
        </w:rPr>
      </w:pPr>
      <w:r w:rsidRPr="00B60F33">
        <w:rPr>
          <w:rFonts w:cs="David" w:hint="cs"/>
          <w:b w:val="0"/>
          <w:bCs w:val="0"/>
          <w:sz w:val="24"/>
          <w:szCs w:val="24"/>
          <w:u w:val="none"/>
          <w:rtl/>
        </w:rPr>
        <w:t xml:space="preserve"> </w:t>
      </w:r>
    </w:p>
    <w:p w:rsidR="006D693E" w:rsidRPr="00B60F33" w:rsidRDefault="006D693E" w:rsidP="006D693E">
      <w:pPr>
        <w:spacing w:line="360" w:lineRule="auto"/>
        <w:rPr>
          <w:rFonts w:cs="David" w:hint="cs"/>
          <w:b w:val="0"/>
          <w:bCs w:val="0"/>
          <w:sz w:val="24"/>
          <w:szCs w:val="24"/>
          <w:u w:val="none"/>
          <w:rtl/>
        </w:rPr>
      </w:pPr>
      <w:r w:rsidRPr="00B60F33">
        <w:rPr>
          <w:rFonts w:cs="David" w:hint="cs"/>
          <w:b w:val="0"/>
          <w:bCs w:val="0"/>
          <w:sz w:val="24"/>
          <w:szCs w:val="24"/>
          <w:u w:val="none"/>
          <w:rtl/>
        </w:rPr>
        <w:t xml:space="preserve">                                    הנדון:  </w:t>
      </w:r>
      <w:r w:rsidRPr="00B60F33">
        <w:rPr>
          <w:rFonts w:cs="David" w:hint="cs"/>
          <w:sz w:val="24"/>
          <w:szCs w:val="24"/>
          <w:rtl/>
        </w:rPr>
        <w:t>אישור עריכת ביטוחים</w:t>
      </w:r>
      <w:r w:rsidRPr="00B60F33">
        <w:rPr>
          <w:rFonts w:cs="David" w:hint="cs"/>
          <w:b w:val="0"/>
          <w:bCs w:val="0"/>
          <w:sz w:val="24"/>
          <w:szCs w:val="24"/>
          <w:u w:val="none"/>
          <w:rtl/>
        </w:rPr>
        <w:t>.</w:t>
      </w:r>
    </w:p>
    <w:p w:rsidR="006D693E" w:rsidRPr="00B60F33" w:rsidRDefault="006D693E" w:rsidP="006D693E">
      <w:pPr>
        <w:spacing w:line="360" w:lineRule="auto"/>
        <w:rPr>
          <w:rFonts w:cs="David" w:hint="cs"/>
          <w:b w:val="0"/>
          <w:bCs w:val="0"/>
          <w:sz w:val="24"/>
          <w:szCs w:val="24"/>
          <w:u w:val="none"/>
          <w:rtl/>
        </w:rPr>
      </w:pPr>
    </w:p>
    <w:p w:rsidR="006D693E" w:rsidRPr="00B60F33" w:rsidRDefault="006D693E" w:rsidP="006D693E">
      <w:pPr>
        <w:spacing w:line="360" w:lineRule="auto"/>
        <w:rPr>
          <w:rFonts w:cs="David" w:hint="cs"/>
          <w:b w:val="0"/>
          <w:bCs w:val="0"/>
          <w:sz w:val="24"/>
          <w:szCs w:val="24"/>
          <w:u w:val="none"/>
          <w:rtl/>
        </w:rPr>
      </w:pPr>
      <w:r w:rsidRPr="00B60F33">
        <w:rPr>
          <w:rFonts w:cs="David" w:hint="cs"/>
          <w:b w:val="0"/>
          <w:bCs w:val="0"/>
          <w:sz w:val="24"/>
          <w:szCs w:val="24"/>
          <w:u w:val="none"/>
          <w:rtl/>
        </w:rPr>
        <w:t xml:space="preserve">הננו מאשרים בזה כי ערכנו למבוטחינו _______________________(להלן "הקבלן")  לתקופת </w:t>
      </w:r>
    </w:p>
    <w:p w:rsidR="006D693E" w:rsidRPr="00B60F33" w:rsidRDefault="006D693E" w:rsidP="006D693E">
      <w:pPr>
        <w:spacing w:line="360" w:lineRule="auto"/>
        <w:rPr>
          <w:rFonts w:cs="David" w:hint="cs"/>
          <w:b w:val="0"/>
          <w:bCs w:val="0"/>
          <w:sz w:val="24"/>
          <w:szCs w:val="24"/>
          <w:u w:val="none"/>
          <w:rtl/>
        </w:rPr>
      </w:pPr>
      <w:r w:rsidRPr="00B60F33">
        <w:rPr>
          <w:rFonts w:cs="David" w:hint="cs"/>
          <w:b w:val="0"/>
          <w:bCs w:val="0"/>
          <w:sz w:val="24"/>
          <w:szCs w:val="24"/>
          <w:u w:val="none"/>
          <w:rtl/>
        </w:rPr>
        <w:t xml:space="preserve">הביטוח  מיום ______________ עד יום ________________ בגין ביצוע עבודות ייצור ואספקת מבנים טרומיים מבטון כולל  עבודות הצבה והתקנה. </w:t>
      </w:r>
    </w:p>
    <w:p w:rsidR="006D693E" w:rsidRPr="00B60F33" w:rsidRDefault="006D693E" w:rsidP="006D693E">
      <w:pPr>
        <w:spacing w:line="360" w:lineRule="auto"/>
        <w:rPr>
          <w:rFonts w:cs="David" w:hint="cs"/>
          <w:b w:val="0"/>
          <w:bCs w:val="0"/>
          <w:sz w:val="24"/>
          <w:szCs w:val="24"/>
          <w:u w:val="none"/>
          <w:rtl/>
        </w:rPr>
      </w:pPr>
    </w:p>
    <w:p w:rsidR="006D693E" w:rsidRPr="00B60F33" w:rsidRDefault="006D693E" w:rsidP="006D693E">
      <w:pPr>
        <w:numPr>
          <w:ilvl w:val="0"/>
          <w:numId w:val="15"/>
        </w:numPr>
        <w:spacing w:line="360" w:lineRule="auto"/>
        <w:rPr>
          <w:rFonts w:cs="David" w:hint="cs"/>
          <w:b w:val="0"/>
          <w:bCs w:val="0"/>
          <w:sz w:val="24"/>
          <w:szCs w:val="24"/>
          <w:u w:val="none"/>
          <w:rtl/>
        </w:rPr>
      </w:pPr>
      <w:r w:rsidRPr="00B60F33">
        <w:rPr>
          <w:rFonts w:cs="David" w:hint="cs"/>
          <w:sz w:val="24"/>
          <w:szCs w:val="24"/>
          <w:u w:val="none"/>
          <w:rtl/>
        </w:rPr>
        <w:t xml:space="preserve">ביטוח כל הסיכונים עבודות קבלניות/הקמה </w:t>
      </w:r>
      <w:r>
        <w:rPr>
          <w:rFonts w:cs="David" w:hint="cs"/>
          <w:sz w:val="24"/>
          <w:szCs w:val="24"/>
          <w:u w:val="none"/>
          <w:rtl/>
        </w:rPr>
        <w:t>כמפורט להלן:</w:t>
      </w:r>
      <w:r w:rsidRPr="00B60F33">
        <w:rPr>
          <w:rFonts w:cs="David"/>
          <w:sz w:val="24"/>
          <w:szCs w:val="24"/>
          <w:u w:val="none"/>
          <w:rtl/>
        </w:rPr>
        <w:br/>
      </w:r>
      <w:r>
        <w:rPr>
          <w:rFonts w:cs="David" w:hint="cs"/>
          <w:b w:val="0"/>
          <w:bCs w:val="0"/>
          <w:sz w:val="24"/>
          <w:szCs w:val="24"/>
          <w:u w:val="none"/>
          <w:rtl/>
        </w:rPr>
        <w:t xml:space="preserve">הפרוייקט - </w:t>
      </w:r>
      <w:r w:rsidRPr="00B60F33">
        <w:rPr>
          <w:rFonts w:cs="David" w:hint="cs"/>
          <w:b w:val="0"/>
          <w:bCs w:val="0"/>
          <w:sz w:val="24"/>
          <w:szCs w:val="24"/>
          <w:u w:val="none"/>
          <w:rtl/>
        </w:rPr>
        <w:t xml:space="preserve"> ביצוע כל עבודות המכרז ייצור ואספקת מבנים טרומיים  מבטון כולל עבודות תשתית, פיתוח וגידור (לרבות עבודות וזמניות)  כולל  כל  החומרים, </w:t>
      </w:r>
      <w:r>
        <w:rPr>
          <w:rFonts w:cs="David" w:hint="cs"/>
          <w:b w:val="0"/>
          <w:bCs w:val="0"/>
          <w:sz w:val="24"/>
          <w:szCs w:val="24"/>
          <w:u w:val="none"/>
          <w:rtl/>
        </w:rPr>
        <w:t>ה</w:t>
      </w:r>
      <w:r w:rsidRPr="00B60F33">
        <w:rPr>
          <w:rFonts w:cs="David" w:hint="cs"/>
          <w:b w:val="0"/>
          <w:bCs w:val="0"/>
          <w:sz w:val="24"/>
          <w:szCs w:val="24"/>
          <w:u w:val="none"/>
          <w:rtl/>
        </w:rPr>
        <w:t>מערכות ו</w:t>
      </w:r>
      <w:r>
        <w:rPr>
          <w:rFonts w:cs="David" w:hint="cs"/>
          <w:b w:val="0"/>
          <w:bCs w:val="0"/>
          <w:sz w:val="24"/>
          <w:szCs w:val="24"/>
          <w:u w:val="none"/>
          <w:rtl/>
        </w:rPr>
        <w:t>ה</w:t>
      </w:r>
      <w:r w:rsidRPr="00B60F33">
        <w:rPr>
          <w:rFonts w:cs="David" w:hint="cs"/>
          <w:b w:val="0"/>
          <w:bCs w:val="0"/>
          <w:sz w:val="24"/>
          <w:szCs w:val="24"/>
          <w:u w:val="none"/>
          <w:rtl/>
        </w:rPr>
        <w:t xml:space="preserve">ציוד בהתאם למכרז </w:t>
      </w:r>
      <w:r>
        <w:rPr>
          <w:rFonts w:cs="David" w:hint="cs"/>
          <w:b w:val="0"/>
          <w:bCs w:val="0"/>
          <w:sz w:val="24"/>
          <w:szCs w:val="24"/>
          <w:u w:val="none"/>
          <w:rtl/>
        </w:rPr>
        <w:t>ולהסכם</w:t>
      </w:r>
      <w:r w:rsidRPr="00B60F33">
        <w:rPr>
          <w:rFonts w:cs="David" w:hint="cs"/>
          <w:b w:val="0"/>
          <w:bCs w:val="0"/>
          <w:sz w:val="24"/>
          <w:szCs w:val="24"/>
          <w:u w:val="none"/>
          <w:rtl/>
        </w:rPr>
        <w:t xml:space="preserve"> עם משטרת ישראל לכל תקופת העבודות  אשר יכלול:</w:t>
      </w:r>
    </w:p>
    <w:p w:rsidR="006D693E" w:rsidRPr="00B60F33" w:rsidRDefault="006D693E" w:rsidP="006D693E">
      <w:pPr>
        <w:spacing w:line="360" w:lineRule="auto"/>
        <w:rPr>
          <w:rFonts w:cs="David" w:hint="cs"/>
          <w:b w:val="0"/>
          <w:bCs w:val="0"/>
          <w:sz w:val="24"/>
          <w:szCs w:val="24"/>
          <w:u w:val="none"/>
          <w:rtl/>
        </w:rPr>
      </w:pPr>
    </w:p>
    <w:p w:rsidR="006D693E" w:rsidRPr="00B60F33" w:rsidRDefault="006D693E" w:rsidP="006D693E">
      <w:pPr>
        <w:numPr>
          <w:ilvl w:val="1"/>
          <w:numId w:val="15"/>
        </w:numPr>
        <w:spacing w:line="360" w:lineRule="auto"/>
        <w:rPr>
          <w:rFonts w:cs="David" w:hint="cs"/>
          <w:b w:val="0"/>
          <w:bCs w:val="0"/>
          <w:sz w:val="24"/>
          <w:szCs w:val="24"/>
          <w:u w:val="none"/>
          <w:rtl/>
        </w:rPr>
      </w:pPr>
      <w:r w:rsidRPr="00B60F33">
        <w:rPr>
          <w:rFonts w:cs="David" w:hint="cs"/>
          <w:b w:val="0"/>
          <w:bCs w:val="0"/>
          <w:sz w:val="24"/>
          <w:szCs w:val="24"/>
          <w:rtl/>
        </w:rPr>
        <w:t>פרק א' - ביטוח הרכוש</w:t>
      </w:r>
      <w:r w:rsidRPr="00B60F33">
        <w:rPr>
          <w:rFonts w:cs="David"/>
          <w:b w:val="0"/>
          <w:bCs w:val="0"/>
          <w:sz w:val="24"/>
          <w:szCs w:val="24"/>
          <w:rtl/>
        </w:rPr>
        <w:br/>
      </w:r>
      <w:r w:rsidRPr="004473CE">
        <w:rPr>
          <w:rFonts w:cs="David" w:hint="cs"/>
          <w:b w:val="0"/>
          <w:bCs w:val="0"/>
          <w:sz w:val="24"/>
          <w:szCs w:val="24"/>
          <w:u w:val="none"/>
          <w:rtl/>
        </w:rPr>
        <w:t>הפרויקט במלוא ערכן של כל העבודות על בסיס ערך כחדש כאשר ערך העבודות יהיה בהתאם לערך החוזה וכן כולל שינויים במהלך תקופת הביטוח עליהם הקבלן מתחייב לדווח למבטח ולדאוג להוצאת תוספות עדכון בהתאם, כולל כיסוי לנזקי טבע ורעידת אדמה.</w:t>
      </w:r>
      <w:r>
        <w:rPr>
          <w:rFonts w:cs="David"/>
          <w:b w:val="0"/>
          <w:bCs w:val="0"/>
          <w:sz w:val="24"/>
          <w:szCs w:val="24"/>
          <w:u w:val="none"/>
          <w:rtl/>
        </w:rPr>
        <w:br/>
      </w:r>
      <w:r w:rsidRPr="00B60F33">
        <w:rPr>
          <w:rFonts w:cs="David" w:hint="cs"/>
          <w:b w:val="0"/>
          <w:bCs w:val="0"/>
          <w:sz w:val="24"/>
          <w:szCs w:val="24"/>
          <w:u w:val="none"/>
          <w:rtl/>
        </w:rPr>
        <w:t>הכיסוי יכלול גם:</w:t>
      </w:r>
    </w:p>
    <w:p w:rsidR="006D693E" w:rsidRPr="00B60F33" w:rsidRDefault="006D693E" w:rsidP="006D693E">
      <w:pPr>
        <w:numPr>
          <w:ilvl w:val="2"/>
          <w:numId w:val="15"/>
        </w:numPr>
        <w:spacing w:line="360" w:lineRule="auto"/>
        <w:rPr>
          <w:rFonts w:cs="David" w:hint="cs"/>
          <w:b w:val="0"/>
          <w:bCs w:val="0"/>
          <w:sz w:val="24"/>
          <w:szCs w:val="24"/>
          <w:u w:val="none"/>
          <w:rtl/>
        </w:rPr>
      </w:pPr>
      <w:r w:rsidRPr="00B60F33">
        <w:rPr>
          <w:rFonts w:cs="David" w:hint="cs"/>
          <w:b w:val="0"/>
          <w:bCs w:val="0"/>
          <w:sz w:val="24"/>
          <w:szCs w:val="24"/>
          <w:u w:val="none"/>
          <w:rtl/>
        </w:rPr>
        <w:t xml:space="preserve">ציוד קל </w:t>
      </w:r>
      <w:r>
        <w:rPr>
          <w:rFonts w:cs="David" w:hint="cs"/>
          <w:b w:val="0"/>
          <w:bCs w:val="0"/>
          <w:sz w:val="24"/>
          <w:szCs w:val="24"/>
          <w:u w:val="none"/>
          <w:rtl/>
        </w:rPr>
        <w:t>לבניה והקמה</w:t>
      </w:r>
      <w:r w:rsidRPr="00B60F33">
        <w:rPr>
          <w:rFonts w:cs="David" w:hint="cs"/>
          <w:b w:val="0"/>
          <w:bCs w:val="0"/>
          <w:sz w:val="24"/>
          <w:szCs w:val="24"/>
          <w:u w:val="none"/>
          <w:rtl/>
        </w:rPr>
        <w:t>, מתקנים קלים</w:t>
      </w:r>
      <w:r>
        <w:rPr>
          <w:rFonts w:cs="David" w:hint="cs"/>
          <w:b w:val="0"/>
          <w:bCs w:val="0"/>
          <w:sz w:val="24"/>
          <w:szCs w:val="24"/>
          <w:u w:val="none"/>
          <w:rtl/>
        </w:rPr>
        <w:t>, כלי עבודה</w:t>
      </w:r>
      <w:r w:rsidRPr="00B60F33">
        <w:rPr>
          <w:rFonts w:cs="David" w:hint="cs"/>
          <w:b w:val="0"/>
          <w:bCs w:val="0"/>
          <w:sz w:val="24"/>
          <w:szCs w:val="24"/>
          <w:u w:val="none"/>
          <w:rtl/>
        </w:rPr>
        <w:t xml:space="preserve"> </w:t>
      </w:r>
      <w:r>
        <w:rPr>
          <w:rFonts w:cs="David" w:hint="cs"/>
          <w:b w:val="0"/>
          <w:bCs w:val="0"/>
          <w:sz w:val="24"/>
          <w:szCs w:val="24"/>
          <w:u w:val="none"/>
          <w:rtl/>
        </w:rPr>
        <w:t>ואמצעי</w:t>
      </w:r>
      <w:r w:rsidRPr="00B60F33">
        <w:rPr>
          <w:rFonts w:cs="David" w:hint="cs"/>
          <w:b w:val="0"/>
          <w:bCs w:val="0"/>
          <w:sz w:val="24"/>
          <w:szCs w:val="24"/>
          <w:u w:val="none"/>
          <w:rtl/>
        </w:rPr>
        <w:t xml:space="preserve"> עזר </w:t>
      </w:r>
      <w:r>
        <w:rPr>
          <w:rFonts w:cs="David" w:hint="cs"/>
          <w:b w:val="0"/>
          <w:bCs w:val="0"/>
          <w:sz w:val="24"/>
          <w:szCs w:val="24"/>
          <w:u w:val="none"/>
          <w:rtl/>
        </w:rPr>
        <w:t>בערכם המלא.</w:t>
      </w:r>
    </w:p>
    <w:p w:rsidR="006D693E" w:rsidRPr="004473CE" w:rsidRDefault="006D693E" w:rsidP="006D693E">
      <w:pPr>
        <w:numPr>
          <w:ilvl w:val="2"/>
          <w:numId w:val="15"/>
        </w:numPr>
        <w:spacing w:line="360" w:lineRule="auto"/>
        <w:rPr>
          <w:rFonts w:cs="David" w:hint="cs"/>
          <w:b w:val="0"/>
          <w:bCs w:val="0"/>
          <w:sz w:val="24"/>
          <w:szCs w:val="24"/>
          <w:u w:val="none"/>
          <w:rtl/>
        </w:rPr>
      </w:pPr>
      <w:r w:rsidRPr="004473CE">
        <w:rPr>
          <w:rFonts w:cs="David" w:hint="cs"/>
          <w:b w:val="0"/>
          <w:bCs w:val="0"/>
          <w:sz w:val="24"/>
          <w:szCs w:val="24"/>
          <w:u w:val="none"/>
          <w:rtl/>
        </w:rPr>
        <w:t xml:space="preserve">הוצאות פירוק, הריסה, פינוי הריסות, תמיכה, חיזוק וכדומה </w:t>
      </w:r>
      <w:r w:rsidRPr="004473CE">
        <w:rPr>
          <w:rFonts w:cs="David"/>
          <w:b w:val="0"/>
          <w:bCs w:val="0"/>
          <w:sz w:val="24"/>
          <w:szCs w:val="24"/>
          <w:u w:val="none"/>
          <w:rtl/>
        </w:rPr>
        <w:t>–</w:t>
      </w:r>
      <w:r w:rsidRPr="004473CE">
        <w:rPr>
          <w:rFonts w:cs="David" w:hint="cs"/>
          <w:b w:val="0"/>
          <w:bCs w:val="0"/>
          <w:sz w:val="24"/>
          <w:szCs w:val="24"/>
          <w:u w:val="none"/>
          <w:rtl/>
        </w:rPr>
        <w:t xml:space="preserve"> גבול אחריות לא יפחת מסך     100,000  דולר ארה"ב; </w:t>
      </w:r>
    </w:p>
    <w:p w:rsidR="006D693E" w:rsidRPr="004473CE" w:rsidRDefault="006D693E" w:rsidP="006D693E">
      <w:pPr>
        <w:numPr>
          <w:ilvl w:val="2"/>
          <w:numId w:val="15"/>
        </w:numPr>
        <w:spacing w:line="360" w:lineRule="auto"/>
        <w:rPr>
          <w:rFonts w:cs="David" w:hint="cs"/>
          <w:b w:val="0"/>
          <w:bCs w:val="0"/>
          <w:sz w:val="24"/>
          <w:szCs w:val="24"/>
          <w:u w:val="none"/>
          <w:rtl/>
        </w:rPr>
      </w:pPr>
      <w:r w:rsidRPr="004473CE">
        <w:rPr>
          <w:rFonts w:cs="David" w:hint="cs"/>
          <w:b w:val="0"/>
          <w:bCs w:val="0"/>
          <w:sz w:val="24"/>
          <w:szCs w:val="24"/>
          <w:u w:val="none"/>
          <w:rtl/>
        </w:rPr>
        <w:t xml:space="preserve">רכוש שעליו עובדים </w:t>
      </w:r>
      <w:r w:rsidRPr="004473CE">
        <w:rPr>
          <w:rFonts w:cs="David"/>
          <w:b w:val="0"/>
          <w:bCs w:val="0"/>
          <w:sz w:val="24"/>
          <w:szCs w:val="24"/>
          <w:u w:val="none"/>
          <w:rtl/>
        </w:rPr>
        <w:t>–</w:t>
      </w:r>
      <w:r w:rsidRPr="004473CE">
        <w:rPr>
          <w:rFonts w:cs="David" w:hint="cs"/>
          <w:b w:val="0"/>
          <w:bCs w:val="0"/>
          <w:sz w:val="24"/>
          <w:szCs w:val="24"/>
          <w:u w:val="none"/>
          <w:rtl/>
        </w:rPr>
        <w:t xml:space="preserve"> מתבצעות העבודות </w:t>
      </w:r>
      <w:r w:rsidRPr="004473CE">
        <w:rPr>
          <w:rFonts w:cs="David"/>
          <w:b w:val="0"/>
          <w:bCs w:val="0"/>
          <w:sz w:val="24"/>
          <w:szCs w:val="24"/>
          <w:u w:val="none"/>
          <w:rtl/>
        </w:rPr>
        <w:t>–</w:t>
      </w:r>
      <w:r w:rsidRPr="004473CE">
        <w:rPr>
          <w:rFonts w:cs="David" w:hint="cs"/>
          <w:b w:val="0"/>
          <w:bCs w:val="0"/>
          <w:sz w:val="24"/>
          <w:szCs w:val="24"/>
          <w:u w:val="none"/>
          <w:rtl/>
        </w:rPr>
        <w:t xml:space="preserve"> על בסיס נזק ראשון לא כפוף לביטוח חסר לא      יפחת מסך  250,000 דולר ארה"ב;</w:t>
      </w:r>
    </w:p>
    <w:p w:rsidR="006D693E" w:rsidRPr="004473CE" w:rsidRDefault="006D693E" w:rsidP="006D693E">
      <w:pPr>
        <w:numPr>
          <w:ilvl w:val="2"/>
          <w:numId w:val="15"/>
        </w:numPr>
        <w:spacing w:line="360" w:lineRule="auto"/>
        <w:rPr>
          <w:rFonts w:cs="David" w:hint="cs"/>
          <w:b w:val="0"/>
          <w:bCs w:val="0"/>
          <w:sz w:val="24"/>
          <w:szCs w:val="24"/>
          <w:u w:val="none"/>
          <w:rtl/>
        </w:rPr>
      </w:pPr>
      <w:r w:rsidRPr="004473CE">
        <w:rPr>
          <w:rFonts w:cs="David" w:hint="cs"/>
          <w:b w:val="0"/>
          <w:bCs w:val="0"/>
          <w:sz w:val="24"/>
          <w:szCs w:val="24"/>
          <w:u w:val="none"/>
          <w:rtl/>
        </w:rPr>
        <w:t>רכוש סמוך על בסיס נזק ראשון לא כפוף לביטוח חסר לא יפחת מסך 250,000 דולר      ארה"ב;</w:t>
      </w:r>
    </w:p>
    <w:p w:rsidR="006D693E" w:rsidRPr="004473CE" w:rsidRDefault="006D693E" w:rsidP="006D693E">
      <w:pPr>
        <w:numPr>
          <w:ilvl w:val="2"/>
          <w:numId w:val="15"/>
        </w:numPr>
        <w:spacing w:line="360" w:lineRule="auto"/>
        <w:rPr>
          <w:rFonts w:cs="David" w:hint="cs"/>
          <w:b w:val="0"/>
          <w:bCs w:val="0"/>
          <w:sz w:val="24"/>
          <w:szCs w:val="24"/>
          <w:u w:val="none"/>
          <w:rtl/>
        </w:rPr>
      </w:pPr>
      <w:r w:rsidRPr="004473CE">
        <w:rPr>
          <w:rFonts w:cs="David" w:hint="cs"/>
          <w:b w:val="0"/>
          <w:bCs w:val="0"/>
          <w:sz w:val="24"/>
          <w:szCs w:val="24"/>
          <w:u w:val="none"/>
          <w:rtl/>
        </w:rPr>
        <w:t xml:space="preserve">חומרים ופריטים מחוץ לאתר כולל מטענים בהעברה לצורך עבודות החוזה בערכם המלא; </w:t>
      </w:r>
    </w:p>
    <w:p w:rsidR="006D693E" w:rsidRPr="004473CE" w:rsidRDefault="006D693E" w:rsidP="006D693E">
      <w:pPr>
        <w:numPr>
          <w:ilvl w:val="2"/>
          <w:numId w:val="15"/>
        </w:numPr>
        <w:spacing w:line="360" w:lineRule="auto"/>
        <w:rPr>
          <w:rFonts w:cs="David" w:hint="cs"/>
          <w:b w:val="0"/>
          <w:bCs w:val="0"/>
          <w:sz w:val="24"/>
          <w:szCs w:val="24"/>
          <w:u w:val="none"/>
          <w:rtl/>
        </w:rPr>
      </w:pPr>
      <w:r w:rsidRPr="004473CE">
        <w:rPr>
          <w:rFonts w:cs="David" w:hint="cs"/>
          <w:b w:val="0"/>
          <w:bCs w:val="0"/>
          <w:sz w:val="24"/>
          <w:szCs w:val="24"/>
          <w:u w:val="none"/>
          <w:rtl/>
        </w:rPr>
        <w:t>מבני עזר זמניים (לרבות מחסנים, משרדים, גדרות וכדומה אשר אינם מהווים חלק      מהפרויקט הסופי  המושלם) הנמצאים באתר על פי ערכם;</w:t>
      </w:r>
    </w:p>
    <w:p w:rsidR="006D693E" w:rsidRPr="004473CE" w:rsidRDefault="006D693E" w:rsidP="006D693E">
      <w:pPr>
        <w:numPr>
          <w:ilvl w:val="2"/>
          <w:numId w:val="15"/>
        </w:numPr>
        <w:spacing w:line="360" w:lineRule="auto"/>
        <w:rPr>
          <w:rFonts w:cs="David" w:hint="cs"/>
          <w:b w:val="0"/>
          <w:bCs w:val="0"/>
          <w:sz w:val="24"/>
          <w:szCs w:val="24"/>
          <w:u w:val="none"/>
          <w:rtl/>
        </w:rPr>
      </w:pPr>
      <w:r w:rsidRPr="004473CE">
        <w:rPr>
          <w:rFonts w:cs="David" w:hint="cs"/>
          <w:b w:val="0"/>
          <w:bCs w:val="0"/>
          <w:sz w:val="24"/>
          <w:szCs w:val="24"/>
          <w:u w:val="none"/>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w:t>
      </w:r>
    </w:p>
    <w:p w:rsidR="006D693E" w:rsidRPr="004473CE" w:rsidRDefault="006D693E" w:rsidP="006D693E">
      <w:pPr>
        <w:numPr>
          <w:ilvl w:val="2"/>
          <w:numId w:val="15"/>
        </w:numPr>
        <w:spacing w:line="360" w:lineRule="auto"/>
        <w:rPr>
          <w:rFonts w:cs="David" w:hint="cs"/>
          <w:b w:val="0"/>
          <w:bCs w:val="0"/>
          <w:sz w:val="24"/>
          <w:szCs w:val="24"/>
          <w:u w:val="none"/>
          <w:rtl/>
        </w:rPr>
      </w:pPr>
      <w:r w:rsidRPr="004473CE">
        <w:rPr>
          <w:rFonts w:cs="David" w:hint="cs"/>
          <w:b w:val="0"/>
          <w:bCs w:val="0"/>
          <w:sz w:val="24"/>
          <w:szCs w:val="24"/>
          <w:u w:val="none"/>
          <w:rtl/>
        </w:rPr>
        <w:lastRenderedPageBreak/>
        <w:t>כיסוי נזק ישיר מתכנון לקוי בגבול אחריות שלא יפחת מ 100,000 דולר ארה"ב בכפוף להשתתפות עצמית של הקבלן שלא תעלה על 10 אחוז;</w:t>
      </w:r>
    </w:p>
    <w:p w:rsidR="006D693E" w:rsidRPr="004473CE" w:rsidRDefault="006D693E" w:rsidP="006D693E">
      <w:pPr>
        <w:numPr>
          <w:ilvl w:val="2"/>
          <w:numId w:val="15"/>
        </w:numPr>
        <w:spacing w:line="360" w:lineRule="auto"/>
        <w:rPr>
          <w:rFonts w:cs="David" w:hint="cs"/>
          <w:b w:val="0"/>
          <w:bCs w:val="0"/>
          <w:sz w:val="24"/>
          <w:szCs w:val="24"/>
          <w:u w:val="none"/>
          <w:rtl/>
        </w:rPr>
      </w:pPr>
      <w:r w:rsidRPr="004473CE">
        <w:rPr>
          <w:rFonts w:cs="David" w:hint="cs"/>
          <w:b w:val="0"/>
          <w:bCs w:val="0"/>
          <w:sz w:val="24"/>
          <w:szCs w:val="24"/>
          <w:u w:val="none"/>
          <w:rtl/>
        </w:rPr>
        <w:t>שכר מהנדסים, אדריכלים ויועצים לא יפחת מסך 25,000 דולר ארה"ב;</w:t>
      </w:r>
    </w:p>
    <w:p w:rsidR="006D693E" w:rsidRPr="00B60F33" w:rsidRDefault="006D693E" w:rsidP="006D693E">
      <w:pPr>
        <w:numPr>
          <w:ilvl w:val="2"/>
          <w:numId w:val="15"/>
        </w:numPr>
        <w:spacing w:line="360" w:lineRule="auto"/>
        <w:rPr>
          <w:rFonts w:cs="David" w:hint="cs"/>
          <w:b w:val="0"/>
          <w:bCs w:val="0"/>
          <w:sz w:val="24"/>
          <w:szCs w:val="24"/>
          <w:u w:val="none"/>
          <w:rtl/>
        </w:rPr>
      </w:pPr>
      <w:r>
        <w:rPr>
          <w:rFonts w:cs="David" w:hint="cs"/>
          <w:b w:val="0"/>
          <w:bCs w:val="0"/>
          <w:sz w:val="24"/>
          <w:szCs w:val="24"/>
          <w:u w:val="none"/>
          <w:rtl/>
        </w:rPr>
        <w:t xml:space="preserve"> </w:t>
      </w:r>
      <w:r w:rsidRPr="004473CE">
        <w:rPr>
          <w:rFonts w:cs="David" w:hint="cs"/>
          <w:b w:val="0"/>
          <w:bCs w:val="0"/>
          <w:sz w:val="24"/>
          <w:szCs w:val="24"/>
          <w:u w:val="none"/>
          <w:rtl/>
        </w:rPr>
        <w:t>כיסוי לנזקי טבע, כולל רעידת אדמה, פריצה, גניבה ושוד;</w:t>
      </w:r>
    </w:p>
    <w:p w:rsidR="006D693E" w:rsidRDefault="006D693E" w:rsidP="006D693E">
      <w:pPr>
        <w:numPr>
          <w:ilvl w:val="2"/>
          <w:numId w:val="15"/>
        </w:numPr>
        <w:spacing w:line="360" w:lineRule="auto"/>
        <w:rPr>
          <w:rFonts w:cs="David" w:hint="cs"/>
          <w:b w:val="0"/>
          <w:bCs w:val="0"/>
          <w:sz w:val="24"/>
          <w:szCs w:val="24"/>
          <w:u w:val="none"/>
        </w:rPr>
      </w:pPr>
      <w:r w:rsidRPr="00A21881">
        <w:rPr>
          <w:rFonts w:cs="David" w:hint="cs"/>
          <w:b w:val="0"/>
          <w:bCs w:val="0"/>
          <w:sz w:val="24"/>
          <w:szCs w:val="24"/>
          <w:u w:val="none"/>
          <w:rtl/>
        </w:rPr>
        <w:t xml:space="preserve"> תגמולי הביטוח המגיעים למבוטח על פי פרק זה, לגבי המבנים והעבודות העולים על סך       10,000 דולר ארה"ב משועבדים לטובת מדינת ישראל </w:t>
      </w:r>
      <w:r w:rsidRPr="00A21881">
        <w:rPr>
          <w:rFonts w:cs="David"/>
          <w:b w:val="0"/>
          <w:bCs w:val="0"/>
          <w:sz w:val="24"/>
          <w:szCs w:val="24"/>
          <w:u w:val="none"/>
          <w:rtl/>
        </w:rPr>
        <w:t>–</w:t>
      </w:r>
      <w:r w:rsidRPr="00A21881">
        <w:rPr>
          <w:rFonts w:cs="David" w:hint="cs"/>
          <w:b w:val="0"/>
          <w:bCs w:val="0"/>
          <w:sz w:val="24"/>
          <w:szCs w:val="24"/>
          <w:u w:val="none"/>
          <w:rtl/>
        </w:rPr>
        <w:t xml:space="preserve"> משטרת ישראל  וישולמו לה אלא  אם יורה חשב משטרת  ישראל  בכתב אחרת.  שיעבוד זה לא יחול לגבי כלי עבודה וציוד קל לבניה  השייכים לקבלן  המשמשים אותו לצורך ביצוע  העבודות</w:t>
      </w:r>
      <w:r>
        <w:rPr>
          <w:rFonts w:cs="David" w:hint="cs"/>
          <w:b w:val="0"/>
          <w:bCs w:val="0"/>
          <w:sz w:val="24"/>
          <w:szCs w:val="24"/>
          <w:u w:val="none"/>
          <w:rtl/>
        </w:rPr>
        <w:t>.</w:t>
      </w:r>
    </w:p>
    <w:p w:rsidR="006D693E" w:rsidRPr="00B60F33" w:rsidRDefault="006D693E" w:rsidP="006D693E">
      <w:pPr>
        <w:spacing w:line="360" w:lineRule="auto"/>
        <w:ind w:left="794"/>
        <w:rPr>
          <w:rFonts w:cs="David" w:hint="cs"/>
          <w:b w:val="0"/>
          <w:bCs w:val="0"/>
          <w:sz w:val="24"/>
          <w:szCs w:val="24"/>
          <w:u w:val="none"/>
          <w:rtl/>
        </w:rPr>
      </w:pPr>
    </w:p>
    <w:p w:rsidR="006D693E" w:rsidRPr="00B60F33" w:rsidRDefault="006D693E" w:rsidP="006D693E">
      <w:pPr>
        <w:numPr>
          <w:ilvl w:val="1"/>
          <w:numId w:val="15"/>
        </w:numPr>
        <w:spacing w:line="360" w:lineRule="auto"/>
        <w:rPr>
          <w:rFonts w:cs="David" w:hint="cs"/>
          <w:b w:val="0"/>
          <w:bCs w:val="0"/>
          <w:sz w:val="24"/>
          <w:szCs w:val="24"/>
          <w:u w:val="none"/>
          <w:rtl/>
        </w:rPr>
      </w:pPr>
      <w:r w:rsidRPr="00B60F33">
        <w:rPr>
          <w:rFonts w:cs="David" w:hint="cs"/>
          <w:b w:val="0"/>
          <w:bCs w:val="0"/>
          <w:sz w:val="24"/>
          <w:szCs w:val="24"/>
          <w:rtl/>
        </w:rPr>
        <w:t>פרק ב' - ביטוח אחריות כלפי צד שלישי</w:t>
      </w:r>
      <w:r>
        <w:rPr>
          <w:rFonts w:cs="David"/>
          <w:b w:val="0"/>
          <w:bCs w:val="0"/>
          <w:sz w:val="24"/>
          <w:szCs w:val="24"/>
          <w:u w:val="none"/>
          <w:rtl/>
        </w:rPr>
        <w:br/>
      </w:r>
      <w:r>
        <w:rPr>
          <w:rFonts w:cs="David" w:hint="cs"/>
          <w:b w:val="0"/>
          <w:bCs w:val="0"/>
          <w:sz w:val="24"/>
          <w:szCs w:val="24"/>
          <w:u w:val="none"/>
          <w:rtl/>
        </w:rPr>
        <w:t>הכיסוי על פי דיני מדינת ישראל בגבול אחריות של לפחות</w:t>
      </w:r>
      <w:r w:rsidRPr="00B60F33">
        <w:rPr>
          <w:rFonts w:cs="David" w:hint="cs"/>
          <w:b w:val="0"/>
          <w:bCs w:val="0"/>
          <w:sz w:val="24"/>
          <w:szCs w:val="24"/>
          <w:u w:val="none"/>
          <w:rtl/>
        </w:rPr>
        <w:t xml:space="preserve">  2,000,000  דולר ארה"ב  בגין נזקי גוף ורכוש, ל</w:t>
      </w:r>
      <w:r>
        <w:rPr>
          <w:rFonts w:cs="David" w:hint="cs"/>
          <w:b w:val="0"/>
          <w:bCs w:val="0"/>
          <w:sz w:val="24"/>
          <w:szCs w:val="24"/>
          <w:u w:val="none"/>
          <w:rtl/>
        </w:rPr>
        <w:t xml:space="preserve">תובע, </w:t>
      </w:r>
      <w:r w:rsidRPr="00B60F33">
        <w:rPr>
          <w:rFonts w:cs="David" w:hint="cs"/>
          <w:b w:val="0"/>
          <w:bCs w:val="0"/>
          <w:sz w:val="24"/>
          <w:szCs w:val="24"/>
          <w:u w:val="none"/>
          <w:rtl/>
        </w:rPr>
        <w:t>מקרה ולתקופת הביטוח, כולל</w:t>
      </w:r>
      <w:r>
        <w:rPr>
          <w:rFonts w:cs="David" w:hint="cs"/>
          <w:b w:val="0"/>
          <w:bCs w:val="0"/>
          <w:sz w:val="24"/>
          <w:szCs w:val="24"/>
          <w:u w:val="none"/>
          <w:rtl/>
        </w:rPr>
        <w:t xml:space="preserve"> </w:t>
      </w:r>
      <w:r w:rsidRPr="00B60F33">
        <w:rPr>
          <w:rFonts w:cs="David" w:hint="cs"/>
          <w:b w:val="0"/>
          <w:bCs w:val="0"/>
          <w:sz w:val="24"/>
          <w:szCs w:val="24"/>
          <w:u w:val="none"/>
          <w:rtl/>
        </w:rPr>
        <w:t xml:space="preserve">סעיף אחריות צולבת - </w:t>
      </w:r>
      <w:r w:rsidRPr="00B60F33">
        <w:rPr>
          <w:rFonts w:cs="David" w:hint="cs"/>
          <w:b w:val="0"/>
          <w:bCs w:val="0"/>
          <w:sz w:val="24"/>
          <w:szCs w:val="24"/>
          <w:u w:val="none"/>
        </w:rPr>
        <w:t xml:space="preserve">CROSS </w:t>
      </w:r>
      <w:r w:rsidRPr="00B60F33">
        <w:rPr>
          <w:rFonts w:cs="David"/>
          <w:b w:val="0"/>
          <w:bCs w:val="0"/>
          <w:sz w:val="24"/>
          <w:szCs w:val="24"/>
          <w:u w:val="none"/>
        </w:rPr>
        <w:t xml:space="preserve"> </w:t>
      </w:r>
      <w:r w:rsidRPr="00B60F33">
        <w:rPr>
          <w:rFonts w:cs="David" w:hint="cs"/>
          <w:b w:val="0"/>
          <w:bCs w:val="0"/>
          <w:sz w:val="24"/>
          <w:szCs w:val="24"/>
          <w:u w:val="none"/>
        </w:rPr>
        <w:t>LIABILITY</w:t>
      </w:r>
      <w:r w:rsidRPr="00B60F33">
        <w:rPr>
          <w:rFonts w:cs="David" w:hint="cs"/>
          <w:b w:val="0"/>
          <w:bCs w:val="0"/>
          <w:sz w:val="24"/>
          <w:szCs w:val="24"/>
          <w:u w:val="none"/>
          <w:rtl/>
        </w:rPr>
        <w:t>.</w:t>
      </w:r>
      <w:r>
        <w:rPr>
          <w:rFonts w:cs="David"/>
          <w:b w:val="0"/>
          <w:bCs w:val="0"/>
          <w:sz w:val="24"/>
          <w:szCs w:val="24"/>
          <w:u w:val="none"/>
          <w:rtl/>
        </w:rPr>
        <w:br/>
      </w:r>
      <w:r>
        <w:rPr>
          <w:rFonts w:cs="David" w:hint="cs"/>
          <w:b w:val="0"/>
          <w:bCs w:val="0"/>
          <w:sz w:val="24"/>
          <w:szCs w:val="24"/>
          <w:u w:val="none"/>
          <w:rtl/>
        </w:rPr>
        <w:br/>
      </w:r>
      <w:r w:rsidRPr="00B60F33">
        <w:rPr>
          <w:rFonts w:cs="David" w:hint="cs"/>
          <w:b w:val="0"/>
          <w:bCs w:val="0"/>
          <w:sz w:val="24"/>
          <w:szCs w:val="24"/>
          <w:u w:val="none"/>
          <w:rtl/>
        </w:rPr>
        <w:t xml:space="preserve">הכיסוי על פי פרק זה יורחב לכסות נזקי רעד, ויבראציה, הסרת משען או החלשתו בגבול אחריות שלא יפחת מ 50,000 דולר ארה"ב. </w:t>
      </w:r>
      <w:r>
        <w:rPr>
          <w:rFonts w:cs="David"/>
          <w:b w:val="0"/>
          <w:bCs w:val="0"/>
          <w:sz w:val="24"/>
          <w:szCs w:val="24"/>
          <w:u w:val="none"/>
          <w:rtl/>
        </w:rPr>
        <w:br/>
      </w:r>
      <w:r>
        <w:rPr>
          <w:rFonts w:cs="David" w:hint="cs"/>
          <w:b w:val="0"/>
          <w:bCs w:val="0"/>
          <w:sz w:val="24"/>
          <w:szCs w:val="24"/>
          <w:u w:val="none"/>
          <w:rtl/>
        </w:rPr>
        <w:br/>
      </w:r>
      <w:r w:rsidRPr="00B60F33">
        <w:rPr>
          <w:rFonts w:cs="David" w:hint="cs"/>
          <w:b w:val="0"/>
          <w:bCs w:val="0"/>
          <w:sz w:val="24"/>
          <w:szCs w:val="24"/>
          <w:u w:val="none"/>
          <w:rtl/>
        </w:rPr>
        <w:t>הכיסוי על פי פרק זה יורחב לכלול תביעות שיבוב של המוסד לביטוח לאומי.</w:t>
      </w:r>
    </w:p>
    <w:p w:rsidR="006D693E" w:rsidRPr="00B60F33" w:rsidRDefault="006D693E" w:rsidP="006D693E">
      <w:pPr>
        <w:spacing w:line="360" w:lineRule="auto"/>
        <w:ind w:firstLine="165"/>
        <w:rPr>
          <w:rFonts w:cs="David" w:hint="cs"/>
          <w:b w:val="0"/>
          <w:bCs w:val="0"/>
          <w:sz w:val="24"/>
          <w:szCs w:val="24"/>
          <w:u w:val="none"/>
          <w:rtl/>
        </w:rPr>
      </w:pPr>
    </w:p>
    <w:p w:rsidR="006D693E" w:rsidRDefault="006D693E" w:rsidP="006D693E">
      <w:pPr>
        <w:numPr>
          <w:ilvl w:val="1"/>
          <w:numId w:val="15"/>
        </w:numPr>
        <w:spacing w:line="360" w:lineRule="auto"/>
        <w:rPr>
          <w:rFonts w:cs="David" w:hint="cs"/>
          <w:b w:val="0"/>
          <w:bCs w:val="0"/>
          <w:sz w:val="24"/>
          <w:szCs w:val="24"/>
          <w:rtl/>
        </w:rPr>
      </w:pPr>
      <w:r w:rsidRPr="00910A6B">
        <w:rPr>
          <w:rFonts w:cs="David" w:hint="cs"/>
          <w:b w:val="0"/>
          <w:bCs w:val="0"/>
          <w:sz w:val="24"/>
          <w:szCs w:val="24"/>
          <w:rtl/>
        </w:rPr>
        <w:t>פרק ג' - ביטוח חבות המעבידים</w:t>
      </w:r>
    </w:p>
    <w:p w:rsidR="006D693E" w:rsidRDefault="006D693E" w:rsidP="006D693E">
      <w:pPr>
        <w:numPr>
          <w:ilvl w:val="2"/>
          <w:numId w:val="15"/>
        </w:numPr>
        <w:spacing w:line="360" w:lineRule="auto"/>
        <w:rPr>
          <w:rFonts w:cs="David" w:hint="cs"/>
          <w:b w:val="0"/>
          <w:bCs w:val="0"/>
          <w:sz w:val="24"/>
          <w:szCs w:val="24"/>
          <w:u w:val="none"/>
        </w:rPr>
      </w:pPr>
      <w:r>
        <w:rPr>
          <w:rFonts w:cs="David" w:hint="cs"/>
          <w:b w:val="0"/>
          <w:bCs w:val="0"/>
          <w:sz w:val="24"/>
          <w:szCs w:val="24"/>
          <w:u w:val="none"/>
          <w:rtl/>
        </w:rPr>
        <w:t xml:space="preserve">לגבי </w:t>
      </w:r>
      <w:r w:rsidRPr="00B60F33">
        <w:rPr>
          <w:rFonts w:cs="David" w:hint="cs"/>
          <w:b w:val="0"/>
          <w:bCs w:val="0"/>
          <w:sz w:val="24"/>
          <w:szCs w:val="24"/>
          <w:u w:val="none"/>
          <w:rtl/>
        </w:rPr>
        <w:t>כל העובדים הקשורים בביצוע העבודות, כולל קבלנים, קבלני משנה ועובדיהם.</w:t>
      </w:r>
    </w:p>
    <w:p w:rsidR="006D693E" w:rsidRDefault="006D693E" w:rsidP="006D693E">
      <w:pPr>
        <w:numPr>
          <w:ilvl w:val="2"/>
          <w:numId w:val="15"/>
        </w:numPr>
        <w:spacing w:line="360" w:lineRule="auto"/>
        <w:rPr>
          <w:rFonts w:cs="David" w:hint="cs"/>
          <w:b w:val="0"/>
          <w:bCs w:val="0"/>
          <w:sz w:val="24"/>
          <w:szCs w:val="24"/>
          <w:u w:val="none"/>
        </w:rPr>
      </w:pPr>
      <w:r w:rsidRPr="00B60F33">
        <w:rPr>
          <w:rFonts w:cs="David" w:hint="cs"/>
          <w:b w:val="0"/>
          <w:bCs w:val="0"/>
          <w:sz w:val="24"/>
          <w:szCs w:val="24"/>
          <w:u w:val="none"/>
          <w:rtl/>
        </w:rPr>
        <w:t>גבול האחריות לעובד, למקרה ולתקופת הביטוח לא יפחתו מ   5,000,000 דולר ארה"ב</w:t>
      </w:r>
      <w:r>
        <w:rPr>
          <w:rFonts w:cs="David" w:hint="cs"/>
          <w:b w:val="0"/>
          <w:bCs w:val="0"/>
          <w:sz w:val="24"/>
          <w:szCs w:val="24"/>
          <w:u w:val="none"/>
          <w:rtl/>
        </w:rPr>
        <w:t>.</w:t>
      </w:r>
      <w:r>
        <w:rPr>
          <w:rFonts w:cs="David"/>
          <w:b w:val="0"/>
          <w:bCs w:val="0"/>
          <w:sz w:val="24"/>
          <w:szCs w:val="24"/>
          <w:u w:val="none"/>
          <w:rtl/>
        </w:rPr>
        <w:br/>
      </w:r>
    </w:p>
    <w:p w:rsidR="006D693E" w:rsidRPr="00B60F33" w:rsidRDefault="006D693E" w:rsidP="006D693E">
      <w:pPr>
        <w:spacing w:line="360" w:lineRule="auto"/>
        <w:ind w:left="794"/>
        <w:rPr>
          <w:rFonts w:cs="David" w:hint="cs"/>
          <w:b w:val="0"/>
          <w:bCs w:val="0"/>
          <w:sz w:val="24"/>
          <w:szCs w:val="24"/>
          <w:u w:val="none"/>
          <w:rtl/>
        </w:rPr>
      </w:pPr>
      <w:r w:rsidRPr="00B60F33">
        <w:rPr>
          <w:rFonts w:cs="David" w:hint="cs"/>
          <w:b w:val="0"/>
          <w:bCs w:val="0"/>
          <w:sz w:val="24"/>
          <w:szCs w:val="24"/>
          <w:u w:val="none"/>
          <w:rtl/>
        </w:rPr>
        <w:t>הפוליסה תכלול:</w:t>
      </w:r>
    </w:p>
    <w:p w:rsidR="006D693E" w:rsidRPr="00A21881" w:rsidRDefault="006D693E" w:rsidP="006D693E">
      <w:pPr>
        <w:numPr>
          <w:ilvl w:val="2"/>
          <w:numId w:val="15"/>
        </w:numPr>
        <w:spacing w:line="360" w:lineRule="auto"/>
        <w:rPr>
          <w:rFonts w:cs="David" w:hint="cs"/>
          <w:b w:val="0"/>
          <w:bCs w:val="0"/>
          <w:sz w:val="24"/>
          <w:szCs w:val="24"/>
          <w:u w:val="none"/>
          <w:rtl/>
        </w:rPr>
      </w:pPr>
      <w:r w:rsidRPr="00A21881">
        <w:rPr>
          <w:rFonts w:cs="David" w:hint="cs"/>
          <w:b w:val="0"/>
          <w:bCs w:val="0"/>
          <w:sz w:val="24"/>
          <w:szCs w:val="24"/>
          <w:u w:val="none"/>
          <w:rtl/>
        </w:rPr>
        <w:t>הרחבה לתקופת אחזקה מורחבת של 24 חודש לאחר סיום העבודות;</w:t>
      </w:r>
    </w:p>
    <w:p w:rsidR="006D693E" w:rsidRPr="00A21881" w:rsidRDefault="006D693E" w:rsidP="006D693E">
      <w:pPr>
        <w:numPr>
          <w:ilvl w:val="2"/>
          <w:numId w:val="15"/>
        </w:numPr>
        <w:spacing w:line="360" w:lineRule="auto"/>
        <w:rPr>
          <w:rFonts w:cs="David" w:hint="cs"/>
          <w:b w:val="0"/>
          <w:bCs w:val="0"/>
          <w:sz w:val="24"/>
          <w:szCs w:val="24"/>
          <w:u w:val="none"/>
          <w:rtl/>
        </w:rPr>
      </w:pPr>
      <w:r w:rsidRPr="00A21881">
        <w:rPr>
          <w:rFonts w:cs="David" w:hint="cs"/>
          <w:b w:val="0"/>
          <w:bCs w:val="0"/>
          <w:sz w:val="24"/>
          <w:szCs w:val="24"/>
          <w:u w:val="none"/>
          <w:rtl/>
        </w:rPr>
        <w:t>תנאי הכיסוי  הסטנדרטים לא יפחתו מהמקובל על פי "פוליסת נוסח ביט" בשינויים     המתחייבים  על פי המצוין.</w:t>
      </w:r>
    </w:p>
    <w:p w:rsidR="006D693E" w:rsidRPr="00A21881" w:rsidRDefault="006D693E" w:rsidP="006D693E">
      <w:pPr>
        <w:numPr>
          <w:ilvl w:val="2"/>
          <w:numId w:val="15"/>
        </w:numPr>
        <w:spacing w:line="360" w:lineRule="auto"/>
        <w:rPr>
          <w:rFonts w:cs="David" w:hint="cs"/>
          <w:b w:val="0"/>
          <w:bCs w:val="0"/>
          <w:sz w:val="24"/>
          <w:szCs w:val="24"/>
          <w:u w:val="none"/>
          <w:rtl/>
        </w:rPr>
      </w:pPr>
      <w:r w:rsidRPr="00A21881">
        <w:rPr>
          <w:rFonts w:cs="David" w:hint="cs"/>
          <w:b w:val="0"/>
          <w:bCs w:val="0"/>
          <w:sz w:val="24"/>
          <w:szCs w:val="24"/>
          <w:u w:val="none"/>
          <w:rtl/>
        </w:rPr>
        <w:t xml:space="preserve">לשם המבוטח התווספו: ו/או קבלנים ו/או קבלני משנה ו/או מדינת ישראל -  משטרת ישראל. </w:t>
      </w:r>
    </w:p>
    <w:p w:rsidR="006D693E" w:rsidRPr="00A21881" w:rsidRDefault="006D693E" w:rsidP="006D693E">
      <w:pPr>
        <w:numPr>
          <w:ilvl w:val="2"/>
          <w:numId w:val="15"/>
        </w:numPr>
        <w:spacing w:line="360" w:lineRule="auto"/>
        <w:rPr>
          <w:rFonts w:cs="David" w:hint="cs"/>
          <w:b w:val="0"/>
          <w:bCs w:val="0"/>
          <w:sz w:val="24"/>
          <w:szCs w:val="24"/>
          <w:u w:val="none"/>
          <w:rtl/>
        </w:rPr>
      </w:pPr>
      <w:r w:rsidRPr="00A21881">
        <w:rPr>
          <w:rFonts w:cs="David" w:hint="cs"/>
          <w:b w:val="0"/>
          <w:bCs w:val="0"/>
          <w:sz w:val="24"/>
          <w:szCs w:val="24"/>
          <w:u w:val="none"/>
          <w:rtl/>
        </w:rPr>
        <w:t xml:space="preserve">בכל מקרה של צמצום או ביטול הביטוח ע"י אחד הצדדים לא יהיה להם כל תוקף אלא אם     ניתנה על ידינו הודעה מוקדמת של 60 יום לפחות במכתב רשום לחשב משטרת ישראל. </w:t>
      </w:r>
    </w:p>
    <w:p w:rsidR="006D693E" w:rsidRPr="00A21881" w:rsidRDefault="006D693E" w:rsidP="006D693E">
      <w:pPr>
        <w:numPr>
          <w:ilvl w:val="2"/>
          <w:numId w:val="15"/>
        </w:numPr>
        <w:spacing w:line="360" w:lineRule="auto"/>
        <w:rPr>
          <w:rFonts w:cs="David" w:hint="cs"/>
          <w:b w:val="0"/>
          <w:bCs w:val="0"/>
          <w:sz w:val="24"/>
          <w:szCs w:val="24"/>
          <w:u w:val="none"/>
          <w:rtl/>
        </w:rPr>
      </w:pPr>
      <w:r w:rsidRPr="00A21881">
        <w:rPr>
          <w:rFonts w:cs="David" w:hint="cs"/>
          <w:b w:val="0"/>
          <w:bCs w:val="0"/>
          <w:sz w:val="24"/>
          <w:szCs w:val="24"/>
          <w:u w:val="none"/>
          <w:rtl/>
        </w:rPr>
        <w:t xml:space="preserve">אנו מוותרים  על כל זכות שיבוב, תביעה, חזרה  או השתתפות כלפי מדינת ישראל </w:t>
      </w:r>
      <w:r w:rsidRPr="00A21881">
        <w:rPr>
          <w:rFonts w:cs="David"/>
          <w:b w:val="0"/>
          <w:bCs w:val="0"/>
          <w:sz w:val="24"/>
          <w:szCs w:val="24"/>
          <w:u w:val="none"/>
          <w:rtl/>
        </w:rPr>
        <w:t>–</w:t>
      </w:r>
      <w:r w:rsidRPr="00A21881">
        <w:rPr>
          <w:rFonts w:cs="David" w:hint="cs"/>
          <w:b w:val="0"/>
          <w:bCs w:val="0"/>
          <w:sz w:val="24"/>
          <w:szCs w:val="24"/>
          <w:u w:val="none"/>
          <w:rtl/>
        </w:rPr>
        <w:t xml:space="preserve"> משטרת      ישראל ועובדיהם, ובלבד שהוויתור לא יחול לטובת אדם שגרם לנזק מתוך כוונת זדון;</w:t>
      </w:r>
    </w:p>
    <w:p w:rsidR="006D693E" w:rsidRPr="00A21881" w:rsidRDefault="006D693E" w:rsidP="006D693E">
      <w:pPr>
        <w:numPr>
          <w:ilvl w:val="2"/>
          <w:numId w:val="15"/>
        </w:numPr>
        <w:spacing w:line="360" w:lineRule="auto"/>
        <w:rPr>
          <w:rFonts w:cs="David" w:hint="cs"/>
          <w:b w:val="0"/>
          <w:bCs w:val="0"/>
          <w:sz w:val="24"/>
          <w:szCs w:val="24"/>
          <w:u w:val="none"/>
          <w:rtl/>
        </w:rPr>
      </w:pPr>
      <w:r w:rsidRPr="00A21881">
        <w:rPr>
          <w:rFonts w:cs="David" w:hint="cs"/>
          <w:b w:val="0"/>
          <w:bCs w:val="0"/>
          <w:sz w:val="24"/>
          <w:szCs w:val="24"/>
          <w:u w:val="none"/>
          <w:rtl/>
        </w:rPr>
        <w:lastRenderedPageBreak/>
        <w:t>הקבלן אחראי בלעדית כלפינו לתשלום דמי הביטוח עבור הפוליסה ולמילוי כל החובות     המוטלות על המבוטח על פי תנאי הפוליסה;</w:t>
      </w:r>
    </w:p>
    <w:p w:rsidR="006D693E" w:rsidRPr="00A21881" w:rsidRDefault="006D693E" w:rsidP="006D693E">
      <w:pPr>
        <w:numPr>
          <w:ilvl w:val="2"/>
          <w:numId w:val="15"/>
        </w:numPr>
        <w:spacing w:line="360" w:lineRule="auto"/>
        <w:rPr>
          <w:rFonts w:cs="David" w:hint="cs"/>
          <w:b w:val="0"/>
          <w:bCs w:val="0"/>
          <w:sz w:val="24"/>
          <w:szCs w:val="24"/>
          <w:u w:val="none"/>
          <w:rtl/>
        </w:rPr>
      </w:pPr>
      <w:r w:rsidRPr="00A21881">
        <w:rPr>
          <w:rFonts w:cs="David" w:hint="cs"/>
          <w:b w:val="0"/>
          <w:bCs w:val="0"/>
          <w:sz w:val="24"/>
          <w:szCs w:val="24"/>
          <w:u w:val="none"/>
          <w:rtl/>
        </w:rPr>
        <w:t>ההשתתפויות העצמיות הנקובות בפוליסה תחולנה בלעדית על הקבלן;</w:t>
      </w:r>
    </w:p>
    <w:p w:rsidR="006D693E" w:rsidRDefault="006D693E" w:rsidP="006D693E">
      <w:pPr>
        <w:numPr>
          <w:ilvl w:val="2"/>
          <w:numId w:val="15"/>
        </w:numPr>
        <w:spacing w:line="360" w:lineRule="auto"/>
        <w:rPr>
          <w:rFonts w:cs="David" w:hint="cs"/>
          <w:b w:val="0"/>
          <w:bCs w:val="0"/>
          <w:sz w:val="24"/>
          <w:szCs w:val="24"/>
          <w:u w:val="none"/>
        </w:rPr>
      </w:pPr>
      <w:r w:rsidRPr="00A21881">
        <w:rPr>
          <w:rFonts w:cs="David" w:hint="cs"/>
          <w:b w:val="0"/>
          <w:bCs w:val="0"/>
          <w:sz w:val="24"/>
          <w:szCs w:val="24"/>
          <w:u w:val="none"/>
          <w:rtl/>
        </w:rPr>
        <w:t>כל סעיף בפוליסת הביטוח המפקיע או מצמצם בדרך כל שהיא את אחריות המבטח, כאשר     קיים ביטוח אחר לא יופעל כלפי מדינת ישראל -  משטרת ישראל, והביטוח  הינו בחזקת     ביטוח ראשוני  המזכה במלוא הזכויות על פי הביטוח.</w:t>
      </w:r>
    </w:p>
    <w:p w:rsidR="006D693E" w:rsidRPr="00A21881" w:rsidRDefault="006D693E" w:rsidP="006D693E">
      <w:pPr>
        <w:spacing w:line="360" w:lineRule="auto"/>
        <w:ind w:left="1418"/>
        <w:rPr>
          <w:rFonts w:cs="David" w:hint="cs"/>
          <w:b w:val="0"/>
          <w:bCs w:val="0"/>
          <w:sz w:val="24"/>
          <w:szCs w:val="24"/>
          <w:u w:val="none"/>
          <w:rtl/>
        </w:rPr>
      </w:pPr>
    </w:p>
    <w:p w:rsidR="006D693E" w:rsidRPr="00B60F33" w:rsidRDefault="006D693E" w:rsidP="006D693E">
      <w:pPr>
        <w:spacing w:line="360" w:lineRule="auto"/>
        <w:ind w:firstLine="105"/>
        <w:rPr>
          <w:rFonts w:cs="David" w:hint="cs"/>
          <w:b w:val="0"/>
          <w:bCs w:val="0"/>
          <w:sz w:val="24"/>
          <w:szCs w:val="24"/>
          <w:u w:val="none"/>
          <w:rtl/>
        </w:rPr>
      </w:pPr>
    </w:p>
    <w:p w:rsidR="006D693E" w:rsidRPr="00910A6B" w:rsidRDefault="006D693E" w:rsidP="006D693E">
      <w:pPr>
        <w:numPr>
          <w:ilvl w:val="0"/>
          <w:numId w:val="15"/>
        </w:numPr>
        <w:spacing w:line="360" w:lineRule="auto"/>
        <w:rPr>
          <w:rFonts w:cs="David" w:hint="cs"/>
          <w:sz w:val="24"/>
          <w:szCs w:val="24"/>
          <w:u w:val="none"/>
          <w:rtl/>
        </w:rPr>
      </w:pPr>
      <w:r w:rsidRPr="00910A6B">
        <w:rPr>
          <w:rFonts w:cs="David" w:hint="cs"/>
          <w:sz w:val="24"/>
          <w:szCs w:val="24"/>
          <w:u w:val="none"/>
          <w:rtl/>
        </w:rPr>
        <w:t xml:space="preserve">ביטוח חבות המוצר </w:t>
      </w:r>
      <w:r w:rsidRPr="00910A6B">
        <w:rPr>
          <w:rFonts w:cs="David" w:hint="cs"/>
          <w:sz w:val="24"/>
          <w:szCs w:val="24"/>
          <w:u w:val="none"/>
        </w:rPr>
        <w:t>PRODUCTS  LIABILITY</w:t>
      </w:r>
      <w:r w:rsidRPr="00910A6B">
        <w:rPr>
          <w:rFonts w:cs="David"/>
          <w:sz w:val="24"/>
          <w:szCs w:val="24"/>
          <w:u w:val="none"/>
        </w:rPr>
        <w:t xml:space="preserve">- </w:t>
      </w:r>
      <w:r w:rsidRPr="00910A6B">
        <w:rPr>
          <w:rFonts w:cs="David" w:hint="cs"/>
          <w:sz w:val="24"/>
          <w:szCs w:val="24"/>
          <w:u w:val="none"/>
          <w:rtl/>
        </w:rPr>
        <w:t xml:space="preserve"> </w:t>
      </w:r>
    </w:p>
    <w:p w:rsidR="006D693E" w:rsidRPr="00B60F33" w:rsidRDefault="006D693E" w:rsidP="006D693E">
      <w:pPr>
        <w:numPr>
          <w:ilvl w:val="1"/>
          <w:numId w:val="15"/>
        </w:numPr>
        <w:spacing w:line="360" w:lineRule="auto"/>
        <w:rPr>
          <w:rFonts w:cs="David" w:hint="cs"/>
          <w:b w:val="0"/>
          <w:bCs w:val="0"/>
          <w:sz w:val="24"/>
          <w:szCs w:val="24"/>
          <w:u w:val="none"/>
          <w:rtl/>
        </w:rPr>
      </w:pPr>
      <w:r w:rsidRPr="00B60F33">
        <w:rPr>
          <w:rFonts w:cs="David" w:hint="cs"/>
          <w:b w:val="0"/>
          <w:bCs w:val="0"/>
          <w:sz w:val="24"/>
          <w:szCs w:val="24"/>
          <w:u w:val="none"/>
          <w:rtl/>
        </w:rPr>
        <w:t>הכיסוי בפוליסה יהיה על פי פקודת הנזיקין - נוסח חדש וכן על פי חוק האחריות</w:t>
      </w:r>
      <w:r>
        <w:rPr>
          <w:rFonts w:cs="David" w:hint="cs"/>
          <w:b w:val="0"/>
          <w:bCs w:val="0"/>
          <w:sz w:val="24"/>
          <w:szCs w:val="24"/>
          <w:u w:val="none"/>
          <w:rtl/>
        </w:rPr>
        <w:t xml:space="preserve"> </w:t>
      </w:r>
      <w:r w:rsidRPr="00B60F33">
        <w:rPr>
          <w:rFonts w:cs="David" w:hint="cs"/>
          <w:b w:val="0"/>
          <w:bCs w:val="0"/>
          <w:sz w:val="24"/>
          <w:szCs w:val="24"/>
          <w:u w:val="none"/>
          <w:rtl/>
        </w:rPr>
        <w:t>למוצרים פגומים - 1980.</w:t>
      </w:r>
    </w:p>
    <w:p w:rsidR="006D693E" w:rsidRPr="00B60F33" w:rsidRDefault="006D693E" w:rsidP="006D693E">
      <w:pPr>
        <w:numPr>
          <w:ilvl w:val="1"/>
          <w:numId w:val="15"/>
        </w:numPr>
        <w:spacing w:line="360" w:lineRule="auto"/>
        <w:rPr>
          <w:rFonts w:cs="David" w:hint="cs"/>
          <w:b w:val="0"/>
          <w:bCs w:val="0"/>
          <w:sz w:val="24"/>
          <w:szCs w:val="24"/>
          <w:u w:val="none"/>
          <w:rtl/>
        </w:rPr>
      </w:pPr>
      <w:r w:rsidRPr="00B60F33">
        <w:rPr>
          <w:rFonts w:cs="David" w:hint="cs"/>
          <w:b w:val="0"/>
          <w:bCs w:val="0"/>
          <w:sz w:val="24"/>
          <w:szCs w:val="24"/>
          <w:u w:val="none"/>
          <w:rtl/>
        </w:rPr>
        <w:t xml:space="preserve">גבולות  האחריות לתובע, מקרה ושנת ביטוח לא יפחתו  מ </w:t>
      </w:r>
      <w:r w:rsidRPr="00B60F33">
        <w:rPr>
          <w:rFonts w:cs="David"/>
          <w:b w:val="0"/>
          <w:bCs w:val="0"/>
          <w:sz w:val="24"/>
          <w:szCs w:val="24"/>
          <w:u w:val="none"/>
          <w:rtl/>
        </w:rPr>
        <w:t>–</w:t>
      </w:r>
      <w:r w:rsidRPr="00B60F33">
        <w:rPr>
          <w:rFonts w:cs="David" w:hint="cs"/>
          <w:b w:val="0"/>
          <w:bCs w:val="0"/>
          <w:sz w:val="24"/>
          <w:szCs w:val="24"/>
          <w:u w:val="none"/>
          <w:rtl/>
        </w:rPr>
        <w:t xml:space="preserve"> 1,000,000   דולר ארה"ב בגין נזק לגוף ולרכוש.    </w:t>
      </w:r>
    </w:p>
    <w:p w:rsidR="006D693E" w:rsidRPr="00B60F33" w:rsidRDefault="006D693E" w:rsidP="006D693E">
      <w:pPr>
        <w:numPr>
          <w:ilvl w:val="1"/>
          <w:numId w:val="15"/>
        </w:numPr>
        <w:spacing w:line="360" w:lineRule="auto"/>
        <w:rPr>
          <w:rFonts w:cs="David" w:hint="cs"/>
          <w:b w:val="0"/>
          <w:bCs w:val="0"/>
          <w:sz w:val="24"/>
          <w:szCs w:val="24"/>
          <w:u w:val="none"/>
          <w:rtl/>
        </w:rPr>
      </w:pPr>
      <w:r w:rsidRPr="00B60F33">
        <w:rPr>
          <w:rFonts w:cs="David" w:hint="cs"/>
          <w:b w:val="0"/>
          <w:bCs w:val="0"/>
          <w:sz w:val="24"/>
          <w:szCs w:val="24"/>
          <w:u w:val="none"/>
          <w:rtl/>
        </w:rPr>
        <w:t xml:space="preserve">בפוליסה ייכלל סעיף אחריות צולבת - </w:t>
      </w:r>
      <w:r w:rsidRPr="00B60F33">
        <w:rPr>
          <w:rFonts w:cs="David" w:hint="cs"/>
          <w:b w:val="0"/>
          <w:bCs w:val="0"/>
          <w:sz w:val="24"/>
          <w:szCs w:val="24"/>
          <w:u w:val="none"/>
        </w:rPr>
        <w:t>CROSS  LIABILITY</w:t>
      </w:r>
      <w:r w:rsidRPr="00B60F33">
        <w:rPr>
          <w:rFonts w:cs="David" w:hint="cs"/>
          <w:b w:val="0"/>
          <w:bCs w:val="0"/>
          <w:sz w:val="24"/>
          <w:szCs w:val="24"/>
          <w:u w:val="none"/>
          <w:rtl/>
        </w:rPr>
        <w:t xml:space="preserve"> </w:t>
      </w:r>
    </w:p>
    <w:p w:rsidR="006D693E" w:rsidRPr="00B60F33" w:rsidRDefault="006D693E" w:rsidP="006D693E">
      <w:pPr>
        <w:numPr>
          <w:ilvl w:val="1"/>
          <w:numId w:val="15"/>
        </w:numPr>
        <w:spacing w:line="360" w:lineRule="auto"/>
        <w:rPr>
          <w:rFonts w:cs="David" w:hint="cs"/>
          <w:b w:val="0"/>
          <w:bCs w:val="0"/>
          <w:sz w:val="24"/>
          <w:szCs w:val="24"/>
          <w:u w:val="none"/>
          <w:rtl/>
        </w:rPr>
      </w:pPr>
      <w:r w:rsidRPr="00B60F33">
        <w:rPr>
          <w:rFonts w:cs="David" w:hint="cs"/>
          <w:b w:val="0"/>
          <w:bCs w:val="0"/>
          <w:sz w:val="24"/>
          <w:szCs w:val="24"/>
          <w:u w:val="none"/>
          <w:rtl/>
        </w:rPr>
        <w:t xml:space="preserve">הארכת תקופת הגילוי לפחות 6 חודשים. </w:t>
      </w:r>
    </w:p>
    <w:p w:rsidR="006D693E" w:rsidRPr="00B60F33" w:rsidRDefault="006D693E" w:rsidP="006D693E">
      <w:pPr>
        <w:numPr>
          <w:ilvl w:val="1"/>
          <w:numId w:val="15"/>
        </w:numPr>
        <w:spacing w:line="360" w:lineRule="auto"/>
        <w:rPr>
          <w:rFonts w:cs="David" w:hint="cs"/>
          <w:b w:val="0"/>
          <w:bCs w:val="0"/>
          <w:sz w:val="24"/>
          <w:szCs w:val="24"/>
          <w:u w:val="none"/>
          <w:rtl/>
        </w:rPr>
      </w:pPr>
      <w:r w:rsidRPr="00B60F33">
        <w:rPr>
          <w:rFonts w:cs="David" w:hint="cs"/>
          <w:b w:val="0"/>
          <w:bCs w:val="0"/>
          <w:sz w:val="24"/>
          <w:szCs w:val="24"/>
          <w:u w:val="none"/>
          <w:rtl/>
        </w:rPr>
        <w:t xml:space="preserve">הביטוח מורחב לשפות את מדינת ישראל </w:t>
      </w:r>
      <w:r w:rsidRPr="00B60F33">
        <w:rPr>
          <w:rFonts w:cs="David"/>
          <w:b w:val="0"/>
          <w:bCs w:val="0"/>
          <w:sz w:val="24"/>
          <w:szCs w:val="24"/>
          <w:u w:val="none"/>
          <w:rtl/>
        </w:rPr>
        <w:t>–</w:t>
      </w:r>
      <w:r w:rsidRPr="00B60F33">
        <w:rPr>
          <w:rFonts w:cs="David" w:hint="cs"/>
          <w:b w:val="0"/>
          <w:bCs w:val="0"/>
          <w:sz w:val="24"/>
          <w:szCs w:val="24"/>
          <w:u w:val="none"/>
          <w:rtl/>
        </w:rPr>
        <w:t xml:space="preserve"> משטרת ישראל  ככל שיחשבו אחראים למעשי ו/או מחדלי הקבלן </w:t>
      </w:r>
      <w:r>
        <w:rPr>
          <w:rFonts w:cs="David" w:hint="cs"/>
          <w:b w:val="0"/>
          <w:bCs w:val="0"/>
          <w:sz w:val="24"/>
          <w:szCs w:val="24"/>
          <w:u w:val="none"/>
          <w:rtl/>
        </w:rPr>
        <w:t>והפועלים מטעמו</w:t>
      </w:r>
      <w:r w:rsidRPr="00B60F33">
        <w:rPr>
          <w:rFonts w:cs="David" w:hint="cs"/>
          <w:b w:val="0"/>
          <w:bCs w:val="0"/>
          <w:sz w:val="24"/>
          <w:szCs w:val="24"/>
          <w:u w:val="none"/>
          <w:rtl/>
        </w:rPr>
        <w:t xml:space="preserve">. </w:t>
      </w:r>
    </w:p>
    <w:p w:rsidR="006D693E" w:rsidRPr="00B60F33" w:rsidRDefault="006D693E" w:rsidP="006D693E">
      <w:pPr>
        <w:numPr>
          <w:ilvl w:val="1"/>
          <w:numId w:val="15"/>
        </w:numPr>
        <w:spacing w:line="360" w:lineRule="auto"/>
        <w:rPr>
          <w:rFonts w:cs="David" w:hint="cs"/>
          <w:b w:val="0"/>
          <w:bCs w:val="0"/>
          <w:sz w:val="24"/>
          <w:szCs w:val="24"/>
          <w:u w:val="none"/>
          <w:rtl/>
        </w:rPr>
      </w:pPr>
      <w:r w:rsidRPr="00B60F33">
        <w:rPr>
          <w:rFonts w:cs="David" w:hint="cs"/>
          <w:b w:val="0"/>
          <w:bCs w:val="0"/>
          <w:sz w:val="24"/>
          <w:szCs w:val="24"/>
          <w:u w:val="none"/>
          <w:rtl/>
        </w:rPr>
        <w:t xml:space="preserve">לשם המבוטח יתווספו כמבוטחים נוספים: ו/או מדינת ישראל </w:t>
      </w:r>
      <w:r w:rsidRPr="00B60F33">
        <w:rPr>
          <w:rFonts w:cs="David"/>
          <w:b w:val="0"/>
          <w:bCs w:val="0"/>
          <w:sz w:val="24"/>
          <w:szCs w:val="24"/>
          <w:u w:val="none"/>
          <w:rtl/>
        </w:rPr>
        <w:t>–</w:t>
      </w:r>
      <w:r w:rsidRPr="00B60F33">
        <w:rPr>
          <w:rFonts w:cs="David" w:hint="cs"/>
          <w:b w:val="0"/>
          <w:bCs w:val="0"/>
          <w:sz w:val="24"/>
          <w:szCs w:val="24"/>
          <w:u w:val="none"/>
          <w:rtl/>
        </w:rPr>
        <w:t xml:space="preserve"> משטרת ישראל.</w:t>
      </w:r>
    </w:p>
    <w:p w:rsidR="006D693E" w:rsidRPr="00B60F33" w:rsidRDefault="006D693E" w:rsidP="006D693E">
      <w:pPr>
        <w:numPr>
          <w:ilvl w:val="1"/>
          <w:numId w:val="15"/>
        </w:numPr>
        <w:spacing w:line="360" w:lineRule="auto"/>
        <w:rPr>
          <w:rFonts w:cs="David" w:hint="cs"/>
          <w:b w:val="0"/>
          <w:bCs w:val="0"/>
          <w:sz w:val="24"/>
          <w:szCs w:val="24"/>
          <w:u w:val="none"/>
          <w:rtl/>
        </w:rPr>
      </w:pPr>
      <w:r w:rsidRPr="00B60F33">
        <w:rPr>
          <w:rFonts w:cs="David" w:hint="cs"/>
          <w:b w:val="0"/>
          <w:bCs w:val="0"/>
          <w:sz w:val="24"/>
          <w:szCs w:val="24"/>
          <w:u w:val="none"/>
          <w:rtl/>
        </w:rPr>
        <w:t>בכל מקרה של צמצום או ביטול הביטוח  ע"י אחד הצדדים לא יהיה להם כל תוקף אלא אם ניתנה על כך הודעה מוקדמת של 60  יום לפחות במכתב רשום למשטרת ישראל.</w:t>
      </w:r>
    </w:p>
    <w:p w:rsidR="006D693E" w:rsidRPr="00B60F33" w:rsidRDefault="006D693E" w:rsidP="006D693E">
      <w:pPr>
        <w:numPr>
          <w:ilvl w:val="1"/>
          <w:numId w:val="15"/>
        </w:numPr>
        <w:spacing w:line="360" w:lineRule="auto"/>
        <w:rPr>
          <w:rFonts w:cs="David" w:hint="cs"/>
          <w:b w:val="0"/>
          <w:bCs w:val="0"/>
          <w:sz w:val="24"/>
          <w:szCs w:val="24"/>
          <w:u w:val="none"/>
          <w:rtl/>
        </w:rPr>
      </w:pPr>
      <w:r w:rsidRPr="00B60F33">
        <w:rPr>
          <w:rFonts w:cs="David" w:hint="cs"/>
          <w:b w:val="0"/>
          <w:bCs w:val="0"/>
          <w:sz w:val="24"/>
          <w:szCs w:val="24"/>
          <w:u w:val="none"/>
          <w:rtl/>
        </w:rPr>
        <w:t>המבטח מוותר על כל זכות שיבוב/תחלוף, תביעה, חזרה או השתתפות כלפי מדינת ישראל, משטרת ישראל ועובדיהם, ובלבד שהוויתור לא יחול לטובת אדם שגרם לנזק מתוך כוונת זדון.</w:t>
      </w:r>
    </w:p>
    <w:p w:rsidR="006D693E" w:rsidRPr="00B60F33" w:rsidRDefault="006D693E" w:rsidP="006D693E">
      <w:pPr>
        <w:numPr>
          <w:ilvl w:val="1"/>
          <w:numId w:val="15"/>
        </w:numPr>
        <w:spacing w:line="360" w:lineRule="auto"/>
        <w:rPr>
          <w:rFonts w:cs="David" w:hint="cs"/>
          <w:b w:val="0"/>
          <w:bCs w:val="0"/>
          <w:sz w:val="24"/>
          <w:szCs w:val="24"/>
          <w:u w:val="none"/>
          <w:rtl/>
        </w:rPr>
      </w:pPr>
      <w:r w:rsidRPr="00B60F33">
        <w:rPr>
          <w:rFonts w:cs="David" w:hint="cs"/>
          <w:b w:val="0"/>
          <w:bCs w:val="0"/>
          <w:sz w:val="24"/>
          <w:szCs w:val="24"/>
          <w:u w:val="none"/>
          <w:rtl/>
        </w:rPr>
        <w:t>הקבלן יהיה אחראי בלעדית כלפי המבטח לתשלום דמי הביטוח עבור כל הפוליסות</w:t>
      </w:r>
      <w:r>
        <w:rPr>
          <w:rFonts w:cs="David" w:hint="cs"/>
          <w:b w:val="0"/>
          <w:bCs w:val="0"/>
          <w:sz w:val="24"/>
          <w:szCs w:val="24"/>
          <w:u w:val="none"/>
          <w:rtl/>
        </w:rPr>
        <w:t xml:space="preserve"> </w:t>
      </w:r>
      <w:r w:rsidRPr="00B60F33">
        <w:rPr>
          <w:rFonts w:cs="David" w:hint="cs"/>
          <w:b w:val="0"/>
          <w:bCs w:val="0"/>
          <w:sz w:val="24"/>
          <w:szCs w:val="24"/>
          <w:u w:val="none"/>
          <w:rtl/>
        </w:rPr>
        <w:t>ולמילוי כל  החובות המוטלות על המבוטח על פי תנאי הפוליסות.</w:t>
      </w:r>
    </w:p>
    <w:p w:rsidR="006D693E" w:rsidRPr="00B60F33" w:rsidRDefault="006D693E" w:rsidP="006D693E">
      <w:pPr>
        <w:numPr>
          <w:ilvl w:val="1"/>
          <w:numId w:val="15"/>
        </w:numPr>
        <w:tabs>
          <w:tab w:val="clear" w:pos="792"/>
        </w:tabs>
        <w:spacing w:line="360" w:lineRule="auto"/>
        <w:ind w:left="991" w:hanging="631"/>
        <w:rPr>
          <w:rFonts w:cs="David" w:hint="cs"/>
          <w:b w:val="0"/>
          <w:bCs w:val="0"/>
          <w:sz w:val="24"/>
          <w:szCs w:val="24"/>
          <w:u w:val="none"/>
          <w:rtl/>
        </w:rPr>
      </w:pPr>
      <w:r w:rsidRPr="00B60F33">
        <w:rPr>
          <w:rFonts w:cs="David" w:hint="cs"/>
          <w:b w:val="0"/>
          <w:bCs w:val="0"/>
          <w:sz w:val="24"/>
          <w:szCs w:val="24"/>
          <w:u w:val="none"/>
          <w:rtl/>
        </w:rPr>
        <w:t>ההשתתפויות העצמיות הנקובות בכל פוליסה ופוליסה תחולנה בלעדית על הקבלן.</w:t>
      </w:r>
    </w:p>
    <w:p w:rsidR="006D693E" w:rsidRPr="00B60F33" w:rsidRDefault="006D693E" w:rsidP="006D693E">
      <w:pPr>
        <w:numPr>
          <w:ilvl w:val="1"/>
          <w:numId w:val="15"/>
        </w:numPr>
        <w:tabs>
          <w:tab w:val="clear" w:pos="792"/>
        </w:tabs>
        <w:spacing w:line="360" w:lineRule="auto"/>
        <w:ind w:left="991" w:hanging="631"/>
        <w:rPr>
          <w:rFonts w:cs="David" w:hint="cs"/>
          <w:b w:val="0"/>
          <w:bCs w:val="0"/>
          <w:sz w:val="24"/>
          <w:szCs w:val="24"/>
          <w:u w:val="none"/>
          <w:rtl/>
        </w:rPr>
      </w:pPr>
      <w:r w:rsidRPr="00B60F33">
        <w:rPr>
          <w:rFonts w:cs="David" w:hint="cs"/>
          <w:b w:val="0"/>
          <w:bCs w:val="0"/>
          <w:sz w:val="24"/>
          <w:szCs w:val="24"/>
          <w:u w:val="none"/>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6D693E" w:rsidRPr="00B60F33" w:rsidRDefault="006D693E" w:rsidP="006D693E">
      <w:pPr>
        <w:numPr>
          <w:ilvl w:val="1"/>
          <w:numId w:val="15"/>
        </w:numPr>
        <w:tabs>
          <w:tab w:val="clear" w:pos="792"/>
        </w:tabs>
        <w:spacing w:line="360" w:lineRule="auto"/>
        <w:ind w:left="991" w:hanging="631"/>
        <w:rPr>
          <w:rFonts w:cs="David" w:hint="cs"/>
          <w:b w:val="0"/>
          <w:bCs w:val="0"/>
          <w:sz w:val="24"/>
          <w:szCs w:val="24"/>
          <w:u w:val="none"/>
          <w:rtl/>
        </w:rPr>
      </w:pPr>
      <w:r w:rsidRPr="00B60F33">
        <w:rPr>
          <w:rFonts w:cs="David" w:hint="cs"/>
          <w:b w:val="0"/>
          <w:bCs w:val="0"/>
          <w:sz w:val="24"/>
          <w:szCs w:val="24"/>
          <w:u w:val="none"/>
          <w:rtl/>
        </w:rPr>
        <w:t>תנאי הכיסוי לא יפחתו מהמקובל על פי תנאי "פוליסות נוסח ביט", בכפוף להרחבות</w:t>
      </w:r>
      <w:r>
        <w:rPr>
          <w:rFonts w:cs="David" w:hint="cs"/>
          <w:b w:val="0"/>
          <w:bCs w:val="0"/>
          <w:sz w:val="24"/>
          <w:szCs w:val="24"/>
          <w:u w:val="none"/>
          <w:rtl/>
        </w:rPr>
        <w:t xml:space="preserve"> </w:t>
      </w:r>
      <w:r w:rsidRPr="00B60F33">
        <w:rPr>
          <w:rFonts w:cs="David" w:hint="cs"/>
          <w:b w:val="0"/>
          <w:bCs w:val="0"/>
          <w:sz w:val="24"/>
          <w:szCs w:val="24"/>
          <w:u w:val="none"/>
          <w:rtl/>
        </w:rPr>
        <w:t>הכיסויים המתחייבים על פי הנדרש לעיל.</w:t>
      </w:r>
    </w:p>
    <w:p w:rsidR="006D693E" w:rsidRDefault="006D693E" w:rsidP="006D693E">
      <w:pPr>
        <w:spacing w:line="360" w:lineRule="auto"/>
        <w:rPr>
          <w:rFonts w:cs="David" w:hint="cs"/>
          <w:b w:val="0"/>
          <w:bCs w:val="0"/>
          <w:sz w:val="24"/>
          <w:szCs w:val="24"/>
          <w:u w:val="none"/>
          <w:rtl/>
        </w:rPr>
      </w:pPr>
      <w:r w:rsidRPr="00A21881">
        <w:rPr>
          <w:rFonts w:cs="David" w:hint="cs"/>
          <w:b w:val="0"/>
          <w:bCs w:val="0"/>
          <w:sz w:val="24"/>
          <w:szCs w:val="24"/>
          <w:u w:val="none"/>
          <w:rtl/>
        </w:rPr>
        <w:t>בכפוף לתנאי וסייגי הפוליסה המקורית עד כמה שלא שונו במפורש על פי האמור באישור זה</w:t>
      </w:r>
      <w:r>
        <w:rPr>
          <w:rFonts w:cs="David" w:hint="cs"/>
          <w:b w:val="0"/>
          <w:bCs w:val="0"/>
          <w:sz w:val="24"/>
          <w:szCs w:val="24"/>
          <w:u w:val="none"/>
          <w:rtl/>
        </w:rPr>
        <w:t>.</w:t>
      </w:r>
    </w:p>
    <w:p w:rsidR="006D693E" w:rsidRPr="00B60F33" w:rsidRDefault="006D693E" w:rsidP="006D693E">
      <w:pPr>
        <w:spacing w:line="360" w:lineRule="auto"/>
        <w:rPr>
          <w:rFonts w:cs="David" w:hint="cs"/>
          <w:b w:val="0"/>
          <w:bCs w:val="0"/>
          <w:sz w:val="24"/>
          <w:szCs w:val="24"/>
          <w:u w:val="none"/>
          <w:rtl/>
        </w:rPr>
      </w:pPr>
      <w:r w:rsidRPr="00B60F33">
        <w:rPr>
          <w:rFonts w:cs="David" w:hint="cs"/>
          <w:b w:val="0"/>
          <w:bCs w:val="0"/>
          <w:sz w:val="24"/>
          <w:szCs w:val="24"/>
          <w:u w:val="none"/>
          <w:rtl/>
        </w:rPr>
        <w:t xml:space="preserve">                                                                              </w:t>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sidRPr="00B60F33">
        <w:rPr>
          <w:rFonts w:cs="David" w:hint="cs"/>
          <w:b w:val="0"/>
          <w:bCs w:val="0"/>
          <w:sz w:val="24"/>
          <w:szCs w:val="24"/>
          <w:u w:val="none"/>
          <w:rtl/>
        </w:rPr>
        <w:t xml:space="preserve">   בכבוד רב,</w:t>
      </w:r>
    </w:p>
    <w:p w:rsidR="006D693E" w:rsidRPr="00B60F33" w:rsidRDefault="006D693E" w:rsidP="006D693E">
      <w:pPr>
        <w:spacing w:line="360" w:lineRule="auto"/>
        <w:rPr>
          <w:rFonts w:cs="David" w:hint="cs"/>
          <w:b w:val="0"/>
          <w:bCs w:val="0"/>
          <w:sz w:val="24"/>
          <w:szCs w:val="24"/>
          <w:u w:val="none"/>
          <w:rtl/>
        </w:rPr>
      </w:pPr>
      <w:r w:rsidRPr="00B60F33">
        <w:rPr>
          <w:rFonts w:cs="David" w:hint="cs"/>
          <w:b w:val="0"/>
          <w:bCs w:val="0"/>
          <w:sz w:val="24"/>
          <w:szCs w:val="24"/>
          <w:u w:val="none"/>
          <w:rtl/>
        </w:rPr>
        <w:t xml:space="preserve">                          </w:t>
      </w:r>
    </w:p>
    <w:p w:rsidR="006D693E" w:rsidRPr="00B60F33" w:rsidRDefault="006D693E" w:rsidP="00770760">
      <w:pPr>
        <w:spacing w:line="360" w:lineRule="auto"/>
        <w:ind w:left="1134" w:firstLine="567"/>
        <w:rPr>
          <w:rFonts w:cs="David" w:hint="cs"/>
          <w:b w:val="0"/>
          <w:bCs w:val="0"/>
          <w:sz w:val="24"/>
          <w:szCs w:val="24"/>
          <w:u w:val="none"/>
          <w:rtl/>
        </w:rPr>
      </w:pPr>
      <w:r w:rsidRPr="00B60F33">
        <w:rPr>
          <w:rFonts w:cs="David" w:hint="cs"/>
          <w:b w:val="0"/>
          <w:bCs w:val="0"/>
          <w:sz w:val="24"/>
          <w:szCs w:val="24"/>
          <w:u w:val="none"/>
          <w:rtl/>
        </w:rPr>
        <w:t xml:space="preserve">                                                              ___________________________</w:t>
      </w:r>
      <w:r w:rsidR="00770760">
        <w:rPr>
          <w:rFonts w:cs="David" w:hint="cs"/>
          <w:b w:val="0"/>
          <w:bCs w:val="0"/>
          <w:sz w:val="24"/>
          <w:szCs w:val="24"/>
          <w:u w:val="none"/>
          <w:rtl/>
        </w:rPr>
        <w:t>_</w:t>
      </w:r>
    </w:p>
    <w:p w:rsidR="006D693E" w:rsidRPr="00B60F33" w:rsidRDefault="006D693E" w:rsidP="00770760">
      <w:pPr>
        <w:spacing w:line="360" w:lineRule="auto"/>
        <w:ind w:left="1134" w:right="-468" w:firstLine="567"/>
        <w:rPr>
          <w:rFonts w:cs="David" w:hint="cs"/>
          <w:b w:val="0"/>
          <w:bCs w:val="0"/>
          <w:sz w:val="24"/>
          <w:szCs w:val="24"/>
          <w:u w:val="none"/>
          <w:rtl/>
        </w:rPr>
      </w:pPr>
      <w:r w:rsidRPr="00B60F33">
        <w:rPr>
          <w:rFonts w:cs="David" w:hint="cs"/>
          <w:b w:val="0"/>
          <w:bCs w:val="0"/>
          <w:sz w:val="24"/>
          <w:szCs w:val="24"/>
          <w:u w:val="none"/>
          <w:rtl/>
        </w:rPr>
        <w:t xml:space="preserve">תאריך______________                    חתימת מורשה המבטח  וחותמת </w:t>
      </w:r>
      <w:r w:rsidR="00770760">
        <w:rPr>
          <w:rFonts w:cs="David" w:hint="cs"/>
          <w:b w:val="0"/>
          <w:bCs w:val="0"/>
          <w:sz w:val="24"/>
          <w:szCs w:val="24"/>
          <w:u w:val="none"/>
          <w:rtl/>
        </w:rPr>
        <w:t>המבטח</w:t>
      </w:r>
    </w:p>
    <w:p w:rsidR="006D693E" w:rsidRPr="00026FB3" w:rsidRDefault="006D693E" w:rsidP="006D693E">
      <w:pPr>
        <w:tabs>
          <w:tab w:val="center" w:pos="6186"/>
        </w:tabs>
        <w:jc w:val="center"/>
        <w:rPr>
          <w:rFonts w:cs="David"/>
          <w:rtl/>
        </w:rPr>
      </w:pPr>
      <w:r>
        <w:rPr>
          <w:rFonts w:cs="David"/>
          <w:b w:val="0"/>
          <w:bCs w:val="0"/>
          <w:sz w:val="24"/>
          <w:szCs w:val="24"/>
          <w:u w:val="none"/>
          <w:rtl/>
        </w:rPr>
        <w:br w:type="page"/>
      </w:r>
      <w:bookmarkStart w:id="24" w:name="_Toc317154981"/>
      <w:r w:rsidRPr="00026FB3">
        <w:rPr>
          <w:rFonts w:cs="David" w:hint="cs"/>
          <w:rtl/>
        </w:rPr>
        <w:lastRenderedPageBreak/>
        <w:t xml:space="preserve">נספח יא'  </w:t>
      </w:r>
      <w:r w:rsidRPr="00026FB3">
        <w:rPr>
          <w:rFonts w:cs="David"/>
          <w:rtl/>
        </w:rPr>
        <w:t>–</w:t>
      </w:r>
      <w:r w:rsidRPr="00026FB3">
        <w:rPr>
          <w:rFonts w:cs="David" w:hint="cs"/>
          <w:rtl/>
        </w:rPr>
        <w:t xml:space="preserve"> מכרז  דינאמי מקוון</w:t>
      </w:r>
      <w:bookmarkEnd w:id="24"/>
    </w:p>
    <w:p w:rsidR="006D693E" w:rsidRPr="00F113D8" w:rsidRDefault="006D693E" w:rsidP="006D693E">
      <w:pPr>
        <w:tabs>
          <w:tab w:val="center" w:pos="6186"/>
        </w:tabs>
        <w:rPr>
          <w:rFonts w:ascii="Arial" w:hAnsi="Arial"/>
          <w:sz w:val="16"/>
          <w:szCs w:val="16"/>
          <w:rtl/>
        </w:rPr>
      </w:pPr>
    </w:p>
    <w:p w:rsidR="006D693E" w:rsidRPr="00026FB3" w:rsidRDefault="006D693E" w:rsidP="006D693E">
      <w:pPr>
        <w:pStyle w:val="aff5"/>
        <w:numPr>
          <w:ilvl w:val="0"/>
          <w:numId w:val="18"/>
        </w:numPr>
        <w:tabs>
          <w:tab w:val="center" w:pos="708"/>
        </w:tabs>
        <w:rPr>
          <w:rFonts w:ascii="Arial" w:hAnsi="Arial" w:cs="David"/>
          <w:sz w:val="24"/>
          <w:szCs w:val="24"/>
          <w:u w:val="none"/>
        </w:rPr>
      </w:pPr>
      <w:r w:rsidRPr="00026FB3">
        <w:rPr>
          <w:rFonts w:ascii="Arial" w:hAnsi="Arial" w:cs="David" w:hint="eastAsia"/>
          <w:sz w:val="24"/>
          <w:szCs w:val="24"/>
          <w:u w:val="none"/>
          <w:rtl/>
        </w:rPr>
        <w:t>מכרז</w:t>
      </w:r>
      <w:r w:rsidRPr="00026FB3">
        <w:rPr>
          <w:rFonts w:ascii="Arial" w:hAnsi="Arial" w:cs="David"/>
          <w:sz w:val="24"/>
          <w:szCs w:val="24"/>
          <w:u w:val="none"/>
          <w:rtl/>
        </w:rPr>
        <w:t xml:space="preserve"> </w:t>
      </w:r>
      <w:r w:rsidRPr="00026FB3">
        <w:rPr>
          <w:rFonts w:ascii="Arial" w:hAnsi="Arial" w:cs="David" w:hint="eastAsia"/>
          <w:sz w:val="24"/>
          <w:szCs w:val="24"/>
          <w:u w:val="none"/>
          <w:rtl/>
        </w:rPr>
        <w:t>דינאמי</w:t>
      </w:r>
    </w:p>
    <w:p w:rsidR="006D693E" w:rsidRPr="008C314B" w:rsidRDefault="006D693E" w:rsidP="006D693E">
      <w:pPr>
        <w:pStyle w:val="aff5"/>
        <w:tabs>
          <w:tab w:val="center" w:pos="6186"/>
        </w:tabs>
        <w:ind w:left="360"/>
        <w:rPr>
          <w:rFonts w:ascii="Arial" w:hAnsi="Arial" w:cs="David"/>
          <w:b w:val="0"/>
          <w:bCs w:val="0"/>
          <w:sz w:val="24"/>
          <w:szCs w:val="24"/>
          <w:u w:val="none"/>
        </w:rPr>
      </w:pPr>
    </w:p>
    <w:p w:rsidR="006D693E" w:rsidRPr="00026FB3" w:rsidRDefault="006D693E" w:rsidP="006D693E">
      <w:pPr>
        <w:pStyle w:val="aff5"/>
        <w:numPr>
          <w:ilvl w:val="1"/>
          <w:numId w:val="18"/>
        </w:numPr>
        <w:tabs>
          <w:tab w:val="center" w:pos="1132"/>
        </w:tabs>
        <w:spacing w:line="360" w:lineRule="auto"/>
        <w:rPr>
          <w:rFonts w:ascii="Arial" w:hAnsi="Arial" w:cs="David"/>
          <w:sz w:val="24"/>
          <w:szCs w:val="24"/>
          <w:u w:val="none"/>
        </w:rPr>
      </w:pPr>
      <w:r w:rsidRPr="00026FB3">
        <w:rPr>
          <w:rFonts w:ascii="Arial" w:hAnsi="Arial" w:cs="David" w:hint="cs"/>
          <w:sz w:val="24"/>
          <w:szCs w:val="24"/>
          <w:u w:val="none"/>
          <w:rtl/>
        </w:rPr>
        <w:t xml:space="preserve">כללי </w:t>
      </w:r>
    </w:p>
    <w:p w:rsidR="006D693E" w:rsidRPr="008C314B" w:rsidRDefault="006D693E" w:rsidP="006D693E">
      <w:pPr>
        <w:numPr>
          <w:ilvl w:val="2"/>
          <w:numId w:val="18"/>
        </w:numPr>
        <w:spacing w:line="360" w:lineRule="auto"/>
        <w:jc w:val="both"/>
        <w:rPr>
          <w:rFonts w:cs="David"/>
          <w:b w:val="0"/>
          <w:bCs w:val="0"/>
          <w:sz w:val="24"/>
          <w:szCs w:val="24"/>
          <w:u w:val="none"/>
        </w:rPr>
      </w:pPr>
      <w:r w:rsidRPr="008C314B">
        <w:rPr>
          <w:rFonts w:cs="David" w:hint="eastAsia"/>
          <w:b w:val="0"/>
          <w:bCs w:val="0"/>
          <w:sz w:val="24"/>
          <w:szCs w:val="24"/>
          <w:u w:val="none"/>
          <w:rtl/>
        </w:rPr>
        <w:t>מציע</w:t>
      </w:r>
      <w:r w:rsidRPr="008C314B">
        <w:rPr>
          <w:rFonts w:cs="David"/>
          <w:b w:val="0"/>
          <w:bCs w:val="0"/>
          <w:sz w:val="24"/>
          <w:szCs w:val="24"/>
          <w:u w:val="none"/>
          <w:rtl/>
        </w:rPr>
        <w:t xml:space="preserve"> </w:t>
      </w:r>
      <w:r w:rsidRPr="008C314B">
        <w:rPr>
          <w:rFonts w:cs="David" w:hint="eastAsia"/>
          <w:b w:val="0"/>
          <w:bCs w:val="0"/>
          <w:sz w:val="24"/>
          <w:szCs w:val="24"/>
          <w:u w:val="none"/>
          <w:rtl/>
        </w:rPr>
        <w:t>אשר</w:t>
      </w:r>
      <w:r w:rsidRPr="008C314B">
        <w:rPr>
          <w:rFonts w:cs="David"/>
          <w:b w:val="0"/>
          <w:bCs w:val="0"/>
          <w:sz w:val="24"/>
          <w:szCs w:val="24"/>
          <w:u w:val="none"/>
          <w:rtl/>
        </w:rPr>
        <w:t xml:space="preserve"> </w:t>
      </w:r>
      <w:r w:rsidRPr="008C314B">
        <w:rPr>
          <w:rFonts w:cs="David" w:hint="eastAsia"/>
          <w:b w:val="0"/>
          <w:bCs w:val="0"/>
          <w:sz w:val="24"/>
          <w:szCs w:val="24"/>
          <w:u w:val="none"/>
          <w:rtl/>
        </w:rPr>
        <w:t>ועדת</w:t>
      </w:r>
      <w:r w:rsidRPr="008C314B">
        <w:rPr>
          <w:rFonts w:cs="David"/>
          <w:b w:val="0"/>
          <w:bCs w:val="0"/>
          <w:sz w:val="24"/>
          <w:szCs w:val="24"/>
          <w:u w:val="none"/>
          <w:rtl/>
        </w:rPr>
        <w:t xml:space="preserve"> </w:t>
      </w:r>
      <w:r w:rsidRPr="008C314B">
        <w:rPr>
          <w:rFonts w:cs="David" w:hint="eastAsia"/>
          <w:b w:val="0"/>
          <w:bCs w:val="0"/>
          <w:sz w:val="24"/>
          <w:szCs w:val="24"/>
          <w:u w:val="none"/>
          <w:rtl/>
        </w:rPr>
        <w:t>המכרזים</w:t>
      </w:r>
      <w:r w:rsidRPr="008C314B">
        <w:rPr>
          <w:rFonts w:cs="David"/>
          <w:b w:val="0"/>
          <w:bCs w:val="0"/>
          <w:sz w:val="24"/>
          <w:szCs w:val="24"/>
          <w:u w:val="none"/>
          <w:rtl/>
        </w:rPr>
        <w:t xml:space="preserve"> </w:t>
      </w:r>
      <w:r w:rsidRPr="008C314B">
        <w:rPr>
          <w:rFonts w:cs="David" w:hint="eastAsia"/>
          <w:b w:val="0"/>
          <w:bCs w:val="0"/>
          <w:sz w:val="24"/>
          <w:szCs w:val="24"/>
          <w:u w:val="none"/>
          <w:rtl/>
        </w:rPr>
        <w:t>מצאה</w:t>
      </w:r>
      <w:r w:rsidRPr="008C314B">
        <w:rPr>
          <w:rFonts w:cs="David"/>
          <w:b w:val="0"/>
          <w:bCs w:val="0"/>
          <w:sz w:val="24"/>
          <w:szCs w:val="24"/>
          <w:u w:val="none"/>
          <w:rtl/>
        </w:rPr>
        <w:t xml:space="preserve"> </w:t>
      </w:r>
      <w:r w:rsidRPr="008C314B">
        <w:rPr>
          <w:rFonts w:cs="David" w:hint="eastAsia"/>
          <w:b w:val="0"/>
          <w:bCs w:val="0"/>
          <w:sz w:val="24"/>
          <w:szCs w:val="24"/>
          <w:u w:val="none"/>
          <w:rtl/>
        </w:rPr>
        <w:t>כי</w:t>
      </w:r>
      <w:r w:rsidRPr="008C314B">
        <w:rPr>
          <w:rFonts w:cs="David"/>
          <w:b w:val="0"/>
          <w:bCs w:val="0"/>
          <w:sz w:val="24"/>
          <w:szCs w:val="24"/>
          <w:u w:val="none"/>
          <w:rtl/>
        </w:rPr>
        <w:t xml:space="preserve"> </w:t>
      </w:r>
      <w:r w:rsidRPr="008C314B">
        <w:rPr>
          <w:rFonts w:cs="David" w:hint="eastAsia"/>
          <w:b w:val="0"/>
          <w:bCs w:val="0"/>
          <w:sz w:val="24"/>
          <w:szCs w:val="24"/>
          <w:u w:val="none"/>
          <w:rtl/>
        </w:rPr>
        <w:t>הצעתו</w:t>
      </w:r>
      <w:r w:rsidRPr="008C314B">
        <w:rPr>
          <w:rFonts w:cs="David"/>
          <w:b w:val="0"/>
          <w:bCs w:val="0"/>
          <w:sz w:val="24"/>
          <w:szCs w:val="24"/>
          <w:u w:val="none"/>
          <w:rtl/>
        </w:rPr>
        <w:t xml:space="preserve"> </w:t>
      </w:r>
      <w:r w:rsidRPr="008C314B">
        <w:rPr>
          <w:rFonts w:cs="David" w:hint="eastAsia"/>
          <w:b w:val="0"/>
          <w:bCs w:val="0"/>
          <w:sz w:val="24"/>
          <w:szCs w:val="24"/>
          <w:u w:val="none"/>
          <w:rtl/>
        </w:rPr>
        <w:t>עומדת</w:t>
      </w:r>
      <w:r w:rsidRPr="008C314B">
        <w:rPr>
          <w:rFonts w:cs="David"/>
          <w:b w:val="0"/>
          <w:bCs w:val="0"/>
          <w:sz w:val="24"/>
          <w:szCs w:val="24"/>
          <w:u w:val="none"/>
          <w:rtl/>
        </w:rPr>
        <w:t xml:space="preserve"> </w:t>
      </w:r>
      <w:r w:rsidRPr="008C314B">
        <w:rPr>
          <w:rFonts w:cs="David" w:hint="eastAsia"/>
          <w:b w:val="0"/>
          <w:bCs w:val="0"/>
          <w:sz w:val="24"/>
          <w:szCs w:val="24"/>
          <w:u w:val="none"/>
          <w:rtl/>
        </w:rPr>
        <w:t>בתנאים</w:t>
      </w:r>
      <w:r w:rsidRPr="008C314B">
        <w:rPr>
          <w:rFonts w:cs="David"/>
          <w:b w:val="0"/>
          <w:bCs w:val="0"/>
          <w:sz w:val="24"/>
          <w:szCs w:val="24"/>
          <w:u w:val="none"/>
          <w:rtl/>
        </w:rPr>
        <w:t xml:space="preserve"> </w:t>
      </w:r>
      <w:r w:rsidRPr="008C314B">
        <w:rPr>
          <w:rFonts w:cs="David" w:hint="eastAsia"/>
          <w:b w:val="0"/>
          <w:bCs w:val="0"/>
          <w:sz w:val="24"/>
          <w:szCs w:val="24"/>
          <w:u w:val="none"/>
          <w:rtl/>
        </w:rPr>
        <w:t>ובדרישות</w:t>
      </w:r>
      <w:r w:rsidRPr="008C314B">
        <w:rPr>
          <w:rFonts w:cs="David"/>
          <w:b w:val="0"/>
          <w:bCs w:val="0"/>
          <w:sz w:val="24"/>
          <w:szCs w:val="24"/>
          <w:u w:val="none"/>
          <w:rtl/>
        </w:rPr>
        <w:t xml:space="preserve"> </w:t>
      </w:r>
      <w:r w:rsidRPr="008C314B">
        <w:rPr>
          <w:rFonts w:cs="David" w:hint="eastAsia"/>
          <w:b w:val="0"/>
          <w:bCs w:val="0"/>
          <w:sz w:val="24"/>
          <w:szCs w:val="24"/>
          <w:u w:val="none"/>
          <w:rtl/>
        </w:rPr>
        <w:t>המפורטים</w:t>
      </w:r>
      <w:r w:rsidRPr="008C314B">
        <w:rPr>
          <w:rFonts w:cs="David"/>
          <w:b w:val="0"/>
          <w:bCs w:val="0"/>
          <w:sz w:val="24"/>
          <w:szCs w:val="24"/>
          <w:u w:val="none"/>
          <w:rtl/>
        </w:rPr>
        <w:t xml:space="preserve"> </w:t>
      </w:r>
      <w:r w:rsidRPr="008C314B">
        <w:rPr>
          <w:rFonts w:cs="David" w:hint="eastAsia"/>
          <w:b w:val="0"/>
          <w:bCs w:val="0"/>
          <w:sz w:val="24"/>
          <w:szCs w:val="24"/>
          <w:u w:val="none"/>
          <w:rtl/>
        </w:rPr>
        <w:t>במכרז</w:t>
      </w:r>
      <w:r w:rsidRPr="008C314B">
        <w:rPr>
          <w:rFonts w:cs="David"/>
          <w:b w:val="0"/>
          <w:bCs w:val="0"/>
          <w:sz w:val="24"/>
          <w:szCs w:val="24"/>
          <w:u w:val="none"/>
          <w:rtl/>
        </w:rPr>
        <w:t xml:space="preserve"> </w:t>
      </w:r>
      <w:r w:rsidRPr="008C314B">
        <w:rPr>
          <w:rFonts w:cs="David" w:hint="cs"/>
          <w:b w:val="0"/>
          <w:bCs w:val="0"/>
          <w:sz w:val="24"/>
          <w:szCs w:val="24"/>
          <w:u w:val="none"/>
          <w:rtl/>
        </w:rPr>
        <w:t>ו</w:t>
      </w:r>
      <w:r w:rsidRPr="008C314B">
        <w:rPr>
          <w:rFonts w:cs="David" w:hint="eastAsia"/>
          <w:b w:val="0"/>
          <w:bCs w:val="0"/>
          <w:sz w:val="24"/>
          <w:szCs w:val="24"/>
          <w:u w:val="none"/>
          <w:rtl/>
        </w:rPr>
        <w:t>עבר</w:t>
      </w:r>
      <w:r w:rsidRPr="008C314B">
        <w:rPr>
          <w:rFonts w:cs="David"/>
          <w:b w:val="0"/>
          <w:bCs w:val="0"/>
          <w:sz w:val="24"/>
          <w:szCs w:val="24"/>
          <w:u w:val="none"/>
          <w:rtl/>
        </w:rPr>
        <w:t xml:space="preserve"> </w:t>
      </w:r>
      <w:r w:rsidRPr="008C314B">
        <w:rPr>
          <w:rFonts w:cs="David" w:hint="eastAsia"/>
          <w:b w:val="0"/>
          <w:bCs w:val="0"/>
          <w:sz w:val="24"/>
          <w:szCs w:val="24"/>
          <w:u w:val="none"/>
          <w:rtl/>
        </w:rPr>
        <w:t>את</w:t>
      </w:r>
      <w:r w:rsidRPr="008C314B">
        <w:rPr>
          <w:rFonts w:cs="David"/>
          <w:b w:val="0"/>
          <w:bCs w:val="0"/>
          <w:sz w:val="24"/>
          <w:szCs w:val="24"/>
          <w:u w:val="none"/>
          <w:rtl/>
        </w:rPr>
        <w:t xml:space="preserve"> </w:t>
      </w:r>
      <w:r w:rsidRPr="008C314B">
        <w:rPr>
          <w:rFonts w:cs="David" w:hint="eastAsia"/>
          <w:b w:val="0"/>
          <w:bCs w:val="0"/>
          <w:sz w:val="24"/>
          <w:szCs w:val="24"/>
          <w:u w:val="none"/>
          <w:rtl/>
        </w:rPr>
        <w:t>שלב</w:t>
      </w:r>
      <w:r w:rsidRPr="008C314B">
        <w:rPr>
          <w:rFonts w:cs="David"/>
          <w:b w:val="0"/>
          <w:bCs w:val="0"/>
          <w:sz w:val="24"/>
          <w:szCs w:val="24"/>
          <w:u w:val="none"/>
          <w:rtl/>
        </w:rPr>
        <w:t xml:space="preserve"> </w:t>
      </w:r>
      <w:r>
        <w:rPr>
          <w:rFonts w:cs="David" w:hint="cs"/>
          <w:b w:val="0"/>
          <w:bCs w:val="0"/>
          <w:sz w:val="24"/>
          <w:szCs w:val="24"/>
          <w:u w:val="none"/>
          <w:rtl/>
        </w:rPr>
        <w:t xml:space="preserve">המיון </w:t>
      </w:r>
      <w:r w:rsidRPr="008C314B">
        <w:rPr>
          <w:rFonts w:cs="David" w:hint="eastAsia"/>
          <w:b w:val="0"/>
          <w:bCs w:val="0"/>
          <w:sz w:val="24"/>
          <w:szCs w:val="24"/>
          <w:u w:val="none"/>
          <w:rtl/>
        </w:rPr>
        <w:t>הראשו</w:t>
      </w:r>
      <w:r>
        <w:rPr>
          <w:rFonts w:cs="David" w:hint="cs"/>
          <w:b w:val="0"/>
          <w:bCs w:val="0"/>
          <w:sz w:val="24"/>
          <w:szCs w:val="24"/>
          <w:u w:val="none"/>
          <w:rtl/>
        </w:rPr>
        <w:t>ני</w:t>
      </w:r>
      <w:r w:rsidRPr="008C314B">
        <w:rPr>
          <w:rFonts w:cs="David"/>
          <w:b w:val="0"/>
          <w:bCs w:val="0"/>
          <w:sz w:val="24"/>
          <w:szCs w:val="24"/>
          <w:u w:val="none"/>
          <w:rtl/>
        </w:rPr>
        <w:t xml:space="preserve">, </w:t>
      </w:r>
      <w:r w:rsidRPr="008C314B">
        <w:rPr>
          <w:rFonts w:cs="David" w:hint="eastAsia"/>
          <w:b w:val="0"/>
          <w:bCs w:val="0"/>
          <w:sz w:val="24"/>
          <w:szCs w:val="24"/>
          <w:u w:val="none"/>
          <w:rtl/>
        </w:rPr>
        <w:t>יקבל</w:t>
      </w:r>
      <w:r w:rsidRPr="008C314B">
        <w:rPr>
          <w:rFonts w:cs="David"/>
          <w:b w:val="0"/>
          <w:bCs w:val="0"/>
          <w:sz w:val="24"/>
          <w:szCs w:val="24"/>
          <w:u w:val="none"/>
          <w:rtl/>
        </w:rPr>
        <w:t xml:space="preserve"> </w:t>
      </w:r>
      <w:r w:rsidRPr="008C314B">
        <w:rPr>
          <w:rFonts w:cs="David" w:hint="eastAsia"/>
          <w:b w:val="0"/>
          <w:bCs w:val="0"/>
          <w:sz w:val="24"/>
          <w:szCs w:val="24"/>
          <w:u w:val="none"/>
          <w:rtl/>
        </w:rPr>
        <w:t>על</w:t>
      </w:r>
      <w:r w:rsidRPr="008C314B">
        <w:rPr>
          <w:rFonts w:cs="David"/>
          <w:b w:val="0"/>
          <w:bCs w:val="0"/>
          <w:sz w:val="24"/>
          <w:szCs w:val="24"/>
          <w:u w:val="none"/>
          <w:rtl/>
        </w:rPr>
        <w:t xml:space="preserve"> </w:t>
      </w:r>
      <w:r w:rsidRPr="008C314B">
        <w:rPr>
          <w:rFonts w:cs="David" w:hint="eastAsia"/>
          <w:b w:val="0"/>
          <w:bCs w:val="0"/>
          <w:sz w:val="24"/>
          <w:szCs w:val="24"/>
          <w:u w:val="none"/>
          <w:rtl/>
        </w:rPr>
        <w:t>כך</w:t>
      </w:r>
      <w:r w:rsidRPr="008C314B">
        <w:rPr>
          <w:rFonts w:cs="David"/>
          <w:b w:val="0"/>
          <w:bCs w:val="0"/>
          <w:sz w:val="24"/>
          <w:szCs w:val="24"/>
          <w:u w:val="none"/>
          <w:rtl/>
        </w:rPr>
        <w:t xml:space="preserve"> </w:t>
      </w:r>
      <w:r w:rsidRPr="008C314B">
        <w:rPr>
          <w:rFonts w:cs="David" w:hint="eastAsia"/>
          <w:b w:val="0"/>
          <w:bCs w:val="0"/>
          <w:sz w:val="24"/>
          <w:szCs w:val="24"/>
          <w:u w:val="none"/>
          <w:rtl/>
        </w:rPr>
        <w:t>הודעה</w:t>
      </w:r>
      <w:r w:rsidRPr="008C314B">
        <w:rPr>
          <w:rFonts w:cs="David"/>
          <w:b w:val="0"/>
          <w:bCs w:val="0"/>
          <w:sz w:val="24"/>
          <w:szCs w:val="24"/>
          <w:u w:val="none"/>
          <w:rtl/>
        </w:rPr>
        <w:t xml:space="preserve"> </w:t>
      </w:r>
      <w:r w:rsidRPr="008C314B">
        <w:rPr>
          <w:rFonts w:cs="David" w:hint="eastAsia"/>
          <w:b w:val="0"/>
          <w:bCs w:val="0"/>
          <w:sz w:val="24"/>
          <w:szCs w:val="24"/>
          <w:u w:val="none"/>
          <w:rtl/>
        </w:rPr>
        <w:t>בכתב</w:t>
      </w:r>
      <w:r w:rsidRPr="008C314B">
        <w:rPr>
          <w:rFonts w:cs="David"/>
          <w:b w:val="0"/>
          <w:bCs w:val="0"/>
          <w:sz w:val="24"/>
          <w:szCs w:val="24"/>
          <w:u w:val="none"/>
          <w:rtl/>
        </w:rPr>
        <w:t xml:space="preserve"> </w:t>
      </w:r>
      <w:r w:rsidRPr="008C314B">
        <w:rPr>
          <w:rFonts w:cs="David" w:hint="eastAsia"/>
          <w:b w:val="0"/>
          <w:bCs w:val="0"/>
          <w:sz w:val="24"/>
          <w:szCs w:val="24"/>
          <w:u w:val="none"/>
          <w:rtl/>
        </w:rPr>
        <w:t>מאת</w:t>
      </w:r>
      <w:r w:rsidRPr="008C314B">
        <w:rPr>
          <w:rFonts w:cs="David"/>
          <w:b w:val="0"/>
          <w:bCs w:val="0"/>
          <w:sz w:val="24"/>
          <w:szCs w:val="24"/>
          <w:u w:val="none"/>
          <w:rtl/>
        </w:rPr>
        <w:t xml:space="preserve"> </w:t>
      </w:r>
      <w:r w:rsidRPr="008C314B">
        <w:rPr>
          <w:rFonts w:cs="David" w:hint="cs"/>
          <w:b w:val="0"/>
          <w:bCs w:val="0"/>
          <w:sz w:val="24"/>
          <w:szCs w:val="24"/>
          <w:u w:val="none"/>
          <w:rtl/>
        </w:rPr>
        <w:t>עורך המכרז</w:t>
      </w:r>
      <w:r w:rsidRPr="008C314B">
        <w:rPr>
          <w:rFonts w:cs="David"/>
          <w:b w:val="0"/>
          <w:bCs w:val="0"/>
          <w:sz w:val="24"/>
          <w:szCs w:val="24"/>
          <w:u w:val="none"/>
          <w:rtl/>
        </w:rPr>
        <w:t xml:space="preserve"> </w:t>
      </w:r>
      <w:r w:rsidRPr="008C314B">
        <w:rPr>
          <w:rFonts w:cs="David" w:hint="eastAsia"/>
          <w:b w:val="0"/>
          <w:bCs w:val="0"/>
          <w:sz w:val="24"/>
          <w:szCs w:val="24"/>
          <w:u w:val="none"/>
          <w:rtl/>
        </w:rPr>
        <w:t>ויוזמן</w:t>
      </w:r>
      <w:r w:rsidRPr="008C314B">
        <w:rPr>
          <w:rFonts w:cs="David"/>
          <w:b w:val="0"/>
          <w:bCs w:val="0"/>
          <w:sz w:val="24"/>
          <w:szCs w:val="24"/>
          <w:u w:val="none"/>
          <w:rtl/>
        </w:rPr>
        <w:t xml:space="preserve"> </w:t>
      </w:r>
      <w:r w:rsidRPr="008C314B">
        <w:rPr>
          <w:rFonts w:cs="David" w:hint="eastAsia"/>
          <w:b w:val="0"/>
          <w:bCs w:val="0"/>
          <w:sz w:val="24"/>
          <w:szCs w:val="24"/>
          <w:u w:val="none"/>
          <w:rtl/>
        </w:rPr>
        <w:t>להשתתף</w:t>
      </w:r>
      <w:r w:rsidRPr="008C314B">
        <w:rPr>
          <w:rFonts w:cs="David"/>
          <w:b w:val="0"/>
          <w:bCs w:val="0"/>
          <w:sz w:val="24"/>
          <w:szCs w:val="24"/>
          <w:u w:val="none"/>
          <w:rtl/>
        </w:rPr>
        <w:t xml:space="preserve"> </w:t>
      </w:r>
      <w:r w:rsidRPr="008C314B">
        <w:rPr>
          <w:rFonts w:cs="David" w:hint="eastAsia"/>
          <w:b w:val="0"/>
          <w:bCs w:val="0"/>
          <w:sz w:val="24"/>
          <w:szCs w:val="24"/>
          <w:u w:val="none"/>
          <w:rtl/>
        </w:rPr>
        <w:t>בשלב</w:t>
      </w:r>
      <w:r w:rsidRPr="008C314B">
        <w:rPr>
          <w:rFonts w:cs="David"/>
          <w:b w:val="0"/>
          <w:bCs w:val="0"/>
          <w:sz w:val="24"/>
          <w:szCs w:val="24"/>
          <w:u w:val="none"/>
          <w:rtl/>
        </w:rPr>
        <w:t xml:space="preserve"> </w:t>
      </w:r>
      <w:r w:rsidRPr="008C314B">
        <w:rPr>
          <w:rFonts w:cs="David" w:hint="eastAsia"/>
          <w:b w:val="0"/>
          <w:bCs w:val="0"/>
          <w:sz w:val="24"/>
          <w:szCs w:val="24"/>
          <w:u w:val="none"/>
          <w:rtl/>
        </w:rPr>
        <w:t>המכרז</w:t>
      </w:r>
      <w:r w:rsidRPr="008C314B">
        <w:rPr>
          <w:rFonts w:cs="David"/>
          <w:b w:val="0"/>
          <w:bCs w:val="0"/>
          <w:sz w:val="24"/>
          <w:szCs w:val="24"/>
          <w:u w:val="none"/>
          <w:rtl/>
        </w:rPr>
        <w:t xml:space="preserve"> </w:t>
      </w:r>
      <w:r w:rsidRPr="008C314B">
        <w:rPr>
          <w:rFonts w:cs="David" w:hint="eastAsia"/>
          <w:b w:val="0"/>
          <w:bCs w:val="0"/>
          <w:sz w:val="24"/>
          <w:szCs w:val="24"/>
          <w:u w:val="none"/>
          <w:rtl/>
        </w:rPr>
        <w:t>הדינאמי</w:t>
      </w:r>
      <w:r w:rsidRPr="008C314B">
        <w:rPr>
          <w:rFonts w:cs="David"/>
          <w:b w:val="0"/>
          <w:bCs w:val="0"/>
          <w:sz w:val="24"/>
          <w:szCs w:val="24"/>
          <w:u w:val="none"/>
          <w:rtl/>
        </w:rPr>
        <w:t xml:space="preserve"> </w:t>
      </w:r>
      <w:r w:rsidRPr="008C314B">
        <w:rPr>
          <w:rFonts w:cs="David" w:hint="eastAsia"/>
          <w:b w:val="0"/>
          <w:bCs w:val="0"/>
          <w:sz w:val="24"/>
          <w:szCs w:val="24"/>
          <w:u w:val="none"/>
          <w:rtl/>
        </w:rPr>
        <w:t>המקוון</w:t>
      </w:r>
      <w:r w:rsidRPr="008C314B">
        <w:rPr>
          <w:rFonts w:cs="David"/>
          <w:b w:val="0"/>
          <w:bCs w:val="0"/>
          <w:sz w:val="24"/>
          <w:szCs w:val="24"/>
          <w:u w:val="none"/>
          <w:rtl/>
        </w:rPr>
        <w:t xml:space="preserve">, </w:t>
      </w:r>
      <w:r w:rsidRPr="008C314B">
        <w:rPr>
          <w:rFonts w:cs="David" w:hint="eastAsia"/>
          <w:b w:val="0"/>
          <w:bCs w:val="0"/>
          <w:sz w:val="24"/>
          <w:szCs w:val="24"/>
          <w:u w:val="none"/>
          <w:rtl/>
        </w:rPr>
        <w:t>אשר</w:t>
      </w:r>
      <w:r w:rsidRPr="008C314B">
        <w:rPr>
          <w:rFonts w:cs="David"/>
          <w:b w:val="0"/>
          <w:bCs w:val="0"/>
          <w:sz w:val="24"/>
          <w:szCs w:val="24"/>
          <w:u w:val="none"/>
          <w:rtl/>
        </w:rPr>
        <w:t xml:space="preserve"> </w:t>
      </w:r>
      <w:r w:rsidRPr="008C314B">
        <w:rPr>
          <w:rFonts w:cs="David" w:hint="eastAsia"/>
          <w:b w:val="0"/>
          <w:bCs w:val="0"/>
          <w:sz w:val="24"/>
          <w:szCs w:val="24"/>
          <w:u w:val="none"/>
          <w:rtl/>
        </w:rPr>
        <w:t>ייערך</w:t>
      </w:r>
      <w:r w:rsidRPr="008C314B">
        <w:rPr>
          <w:rFonts w:cs="David"/>
          <w:b w:val="0"/>
          <w:bCs w:val="0"/>
          <w:sz w:val="24"/>
          <w:szCs w:val="24"/>
          <w:u w:val="none"/>
          <w:rtl/>
        </w:rPr>
        <w:t xml:space="preserve"> </w:t>
      </w:r>
      <w:r w:rsidRPr="008C314B">
        <w:rPr>
          <w:rFonts w:cs="David" w:hint="eastAsia"/>
          <w:b w:val="0"/>
          <w:bCs w:val="0"/>
          <w:sz w:val="24"/>
          <w:szCs w:val="24"/>
          <w:u w:val="none"/>
          <w:rtl/>
        </w:rPr>
        <w:t>באתר</w:t>
      </w:r>
      <w:r w:rsidRPr="008C314B">
        <w:rPr>
          <w:rFonts w:cs="David"/>
          <w:b w:val="0"/>
          <w:bCs w:val="0"/>
          <w:sz w:val="24"/>
          <w:szCs w:val="24"/>
          <w:u w:val="none"/>
          <w:rtl/>
        </w:rPr>
        <w:t xml:space="preserve"> </w:t>
      </w:r>
      <w:r w:rsidRPr="008C314B">
        <w:rPr>
          <w:rFonts w:cs="David" w:hint="eastAsia"/>
          <w:b w:val="0"/>
          <w:bCs w:val="0"/>
          <w:sz w:val="24"/>
          <w:szCs w:val="24"/>
          <w:u w:val="none"/>
          <w:rtl/>
        </w:rPr>
        <w:t>המכרזים</w:t>
      </w:r>
      <w:r w:rsidRPr="008C314B">
        <w:rPr>
          <w:rFonts w:cs="David"/>
          <w:b w:val="0"/>
          <w:bCs w:val="0"/>
          <w:sz w:val="24"/>
          <w:szCs w:val="24"/>
          <w:u w:val="none"/>
          <w:rtl/>
        </w:rPr>
        <w:t xml:space="preserve">: </w:t>
      </w:r>
    </w:p>
    <w:p w:rsidR="006D693E" w:rsidRPr="008C314B" w:rsidRDefault="006D693E" w:rsidP="006D693E">
      <w:pPr>
        <w:spacing w:line="360" w:lineRule="auto"/>
        <w:ind w:left="1224"/>
        <w:rPr>
          <w:rFonts w:cs="David"/>
          <w:b w:val="0"/>
          <w:bCs w:val="0"/>
          <w:sz w:val="24"/>
          <w:szCs w:val="24"/>
          <w:u w:val="none"/>
        </w:rPr>
      </w:pPr>
      <w:hyperlink r:id="rId14" w:history="1">
        <w:r w:rsidRPr="008C314B">
          <w:rPr>
            <w:rFonts w:cs="David"/>
            <w:b w:val="0"/>
            <w:bCs w:val="0"/>
            <w:sz w:val="24"/>
            <w:szCs w:val="24"/>
            <w:u w:val="none"/>
          </w:rPr>
          <w:t>https://card.tender.gov.il</w:t>
        </w:r>
      </w:hyperlink>
    </w:p>
    <w:p w:rsidR="006D693E" w:rsidRPr="008C314B" w:rsidRDefault="006D693E" w:rsidP="006D693E">
      <w:pPr>
        <w:numPr>
          <w:ilvl w:val="2"/>
          <w:numId w:val="18"/>
        </w:numPr>
        <w:spacing w:line="360" w:lineRule="auto"/>
        <w:jc w:val="both"/>
        <w:rPr>
          <w:rFonts w:cs="David"/>
          <w:b w:val="0"/>
          <w:bCs w:val="0"/>
          <w:sz w:val="24"/>
          <w:szCs w:val="24"/>
          <w:u w:val="none"/>
        </w:rPr>
      </w:pPr>
      <w:r w:rsidRPr="008C314B">
        <w:rPr>
          <w:rFonts w:cs="David" w:hint="eastAsia"/>
          <w:b w:val="0"/>
          <w:bCs w:val="0"/>
          <w:sz w:val="24"/>
          <w:szCs w:val="24"/>
          <w:u w:val="none"/>
          <w:rtl/>
        </w:rPr>
        <w:t>בעמוד</w:t>
      </w:r>
      <w:r w:rsidRPr="008C314B">
        <w:rPr>
          <w:rFonts w:cs="David"/>
          <w:b w:val="0"/>
          <w:bCs w:val="0"/>
          <w:sz w:val="24"/>
          <w:szCs w:val="24"/>
          <w:u w:val="none"/>
          <w:rtl/>
        </w:rPr>
        <w:t xml:space="preserve"> הבית של אתר המכרז יופיע קישור למכרז הדינאמי ל</w:t>
      </w:r>
      <w:r>
        <w:rPr>
          <w:rFonts w:cs="David" w:hint="cs"/>
          <w:b w:val="0"/>
          <w:bCs w:val="0"/>
          <w:sz w:val="24"/>
          <w:szCs w:val="24"/>
          <w:u w:val="none"/>
          <w:rtl/>
        </w:rPr>
        <w:t xml:space="preserve">ייצור, </w:t>
      </w:r>
      <w:r w:rsidRPr="008C314B">
        <w:rPr>
          <w:rFonts w:cs="David"/>
          <w:b w:val="0"/>
          <w:bCs w:val="0"/>
          <w:sz w:val="24"/>
          <w:szCs w:val="24"/>
          <w:u w:val="none"/>
          <w:rtl/>
        </w:rPr>
        <w:t>אספקה</w:t>
      </w:r>
      <w:r>
        <w:rPr>
          <w:rFonts w:cs="David" w:hint="cs"/>
          <w:b w:val="0"/>
          <w:bCs w:val="0"/>
          <w:sz w:val="24"/>
          <w:szCs w:val="24"/>
          <w:u w:val="none"/>
          <w:rtl/>
        </w:rPr>
        <w:t xml:space="preserve"> והצבת מבנים יבילים טרומיים </w:t>
      </w:r>
      <w:r w:rsidRPr="008C314B">
        <w:rPr>
          <w:rFonts w:cs="David"/>
          <w:b w:val="0"/>
          <w:bCs w:val="0"/>
          <w:sz w:val="24"/>
          <w:szCs w:val="24"/>
          <w:u w:val="none"/>
          <w:rtl/>
        </w:rPr>
        <w:t xml:space="preserve">שמספרו </w:t>
      </w:r>
      <w:r>
        <w:rPr>
          <w:rFonts w:cs="David"/>
          <w:b w:val="0"/>
          <w:bCs w:val="0"/>
          <w:sz w:val="24"/>
          <w:szCs w:val="24"/>
          <w:u w:val="none"/>
        </w:rPr>
        <w:t>7</w:t>
      </w:r>
      <w:r w:rsidRPr="008C314B">
        <w:rPr>
          <w:rFonts w:cs="David"/>
          <w:b w:val="0"/>
          <w:bCs w:val="0"/>
          <w:sz w:val="24"/>
          <w:szCs w:val="24"/>
          <w:u w:val="none"/>
        </w:rPr>
        <w:t>/2012</w:t>
      </w:r>
      <w:r w:rsidRPr="008C314B">
        <w:rPr>
          <w:rFonts w:cs="David"/>
          <w:b w:val="0"/>
          <w:bCs w:val="0"/>
          <w:sz w:val="24"/>
          <w:szCs w:val="24"/>
          <w:u w:val="none"/>
          <w:rtl/>
        </w:rPr>
        <w:t xml:space="preserve">. </w:t>
      </w:r>
      <w:r w:rsidRPr="008C314B">
        <w:rPr>
          <w:rFonts w:cs="David" w:hint="eastAsia"/>
          <w:b w:val="0"/>
          <w:bCs w:val="0"/>
          <w:sz w:val="24"/>
          <w:szCs w:val="24"/>
          <w:u w:val="none"/>
          <w:rtl/>
        </w:rPr>
        <w:t>באמצעות</w:t>
      </w:r>
      <w:r w:rsidRPr="008C314B">
        <w:rPr>
          <w:rFonts w:cs="David"/>
          <w:b w:val="0"/>
          <w:bCs w:val="0"/>
          <w:sz w:val="24"/>
          <w:szCs w:val="24"/>
          <w:u w:val="none"/>
          <w:rtl/>
        </w:rPr>
        <w:t xml:space="preserve"> </w:t>
      </w:r>
      <w:r w:rsidRPr="008C314B">
        <w:rPr>
          <w:rFonts w:cs="David" w:hint="eastAsia"/>
          <w:b w:val="0"/>
          <w:bCs w:val="0"/>
          <w:sz w:val="24"/>
          <w:szCs w:val="24"/>
          <w:u w:val="none"/>
          <w:rtl/>
        </w:rPr>
        <w:t>הקישור</w:t>
      </w:r>
      <w:r w:rsidRPr="008C314B">
        <w:rPr>
          <w:rFonts w:cs="David"/>
          <w:b w:val="0"/>
          <w:bCs w:val="0"/>
          <w:sz w:val="24"/>
          <w:szCs w:val="24"/>
          <w:u w:val="none"/>
          <w:rtl/>
        </w:rPr>
        <w:t xml:space="preserve"> </w:t>
      </w:r>
      <w:r w:rsidRPr="008C314B">
        <w:rPr>
          <w:rFonts w:cs="David" w:hint="eastAsia"/>
          <w:b w:val="0"/>
          <w:bCs w:val="0"/>
          <w:sz w:val="24"/>
          <w:szCs w:val="24"/>
          <w:u w:val="none"/>
          <w:rtl/>
        </w:rPr>
        <w:t>האמור</w:t>
      </w:r>
      <w:r w:rsidRPr="008C314B">
        <w:rPr>
          <w:rFonts w:cs="David"/>
          <w:b w:val="0"/>
          <w:bCs w:val="0"/>
          <w:sz w:val="24"/>
          <w:szCs w:val="24"/>
          <w:u w:val="none"/>
          <w:rtl/>
        </w:rPr>
        <w:t xml:space="preserve"> </w:t>
      </w:r>
      <w:r w:rsidRPr="008C314B">
        <w:rPr>
          <w:rFonts w:cs="David" w:hint="eastAsia"/>
          <w:b w:val="0"/>
          <w:bCs w:val="0"/>
          <w:sz w:val="24"/>
          <w:szCs w:val="24"/>
          <w:u w:val="none"/>
          <w:rtl/>
        </w:rPr>
        <w:t>ניתן</w:t>
      </w:r>
      <w:r w:rsidRPr="008C314B">
        <w:rPr>
          <w:rFonts w:cs="David"/>
          <w:b w:val="0"/>
          <w:bCs w:val="0"/>
          <w:sz w:val="24"/>
          <w:szCs w:val="24"/>
          <w:u w:val="none"/>
          <w:rtl/>
        </w:rPr>
        <w:t xml:space="preserve"> </w:t>
      </w:r>
      <w:r w:rsidRPr="008C314B">
        <w:rPr>
          <w:rFonts w:cs="David" w:hint="eastAsia"/>
          <w:b w:val="0"/>
          <w:bCs w:val="0"/>
          <w:sz w:val="24"/>
          <w:szCs w:val="24"/>
          <w:u w:val="none"/>
          <w:rtl/>
        </w:rPr>
        <w:t>יהיה</w:t>
      </w:r>
      <w:r w:rsidRPr="008C314B">
        <w:rPr>
          <w:rFonts w:cs="David"/>
          <w:b w:val="0"/>
          <w:bCs w:val="0"/>
          <w:sz w:val="24"/>
          <w:szCs w:val="24"/>
          <w:u w:val="none"/>
          <w:rtl/>
        </w:rPr>
        <w:t xml:space="preserve"> </w:t>
      </w:r>
      <w:r w:rsidRPr="008C314B">
        <w:rPr>
          <w:rFonts w:cs="David" w:hint="eastAsia"/>
          <w:b w:val="0"/>
          <w:bCs w:val="0"/>
          <w:sz w:val="24"/>
          <w:szCs w:val="24"/>
          <w:u w:val="none"/>
          <w:rtl/>
        </w:rPr>
        <w:t>להיכנס</w:t>
      </w:r>
      <w:r w:rsidRPr="008C314B">
        <w:rPr>
          <w:rFonts w:cs="David"/>
          <w:b w:val="0"/>
          <w:bCs w:val="0"/>
          <w:sz w:val="24"/>
          <w:szCs w:val="24"/>
          <w:u w:val="none"/>
          <w:rtl/>
        </w:rPr>
        <w:t xml:space="preserve"> </w:t>
      </w:r>
      <w:r w:rsidRPr="008C314B">
        <w:rPr>
          <w:rFonts w:cs="David" w:hint="eastAsia"/>
          <w:b w:val="0"/>
          <w:bCs w:val="0"/>
          <w:sz w:val="24"/>
          <w:szCs w:val="24"/>
          <w:u w:val="none"/>
          <w:rtl/>
        </w:rPr>
        <w:t>לזירת</w:t>
      </w:r>
      <w:r w:rsidRPr="008C314B">
        <w:rPr>
          <w:rFonts w:cs="David"/>
          <w:b w:val="0"/>
          <w:bCs w:val="0"/>
          <w:sz w:val="24"/>
          <w:szCs w:val="24"/>
          <w:u w:val="none"/>
          <w:rtl/>
        </w:rPr>
        <w:t xml:space="preserve"> </w:t>
      </w:r>
      <w:r w:rsidRPr="008C314B">
        <w:rPr>
          <w:rFonts w:cs="David" w:hint="eastAsia"/>
          <w:b w:val="0"/>
          <w:bCs w:val="0"/>
          <w:sz w:val="24"/>
          <w:szCs w:val="24"/>
          <w:u w:val="none"/>
          <w:rtl/>
        </w:rPr>
        <w:t>המכרז</w:t>
      </w:r>
      <w:r w:rsidRPr="008C314B">
        <w:rPr>
          <w:rFonts w:cs="David"/>
          <w:b w:val="0"/>
          <w:bCs w:val="0"/>
          <w:sz w:val="24"/>
          <w:szCs w:val="24"/>
          <w:u w:val="none"/>
          <w:rtl/>
        </w:rPr>
        <w:t xml:space="preserve"> </w:t>
      </w:r>
      <w:r w:rsidRPr="008C314B">
        <w:rPr>
          <w:rFonts w:cs="David" w:hint="eastAsia"/>
          <w:b w:val="0"/>
          <w:bCs w:val="0"/>
          <w:sz w:val="24"/>
          <w:szCs w:val="24"/>
          <w:u w:val="none"/>
          <w:rtl/>
        </w:rPr>
        <w:t>ולהשתתף</w:t>
      </w:r>
      <w:r w:rsidRPr="008C314B">
        <w:rPr>
          <w:rFonts w:cs="David"/>
          <w:b w:val="0"/>
          <w:bCs w:val="0"/>
          <w:sz w:val="24"/>
          <w:szCs w:val="24"/>
          <w:u w:val="none"/>
          <w:rtl/>
        </w:rPr>
        <w:t xml:space="preserve"> </w:t>
      </w:r>
      <w:r w:rsidRPr="008C314B">
        <w:rPr>
          <w:rFonts w:cs="David" w:hint="eastAsia"/>
          <w:b w:val="0"/>
          <w:bCs w:val="0"/>
          <w:sz w:val="24"/>
          <w:szCs w:val="24"/>
          <w:u w:val="none"/>
          <w:rtl/>
        </w:rPr>
        <w:t>בו</w:t>
      </w:r>
      <w:r w:rsidRPr="008C314B">
        <w:rPr>
          <w:rFonts w:cs="David"/>
          <w:b w:val="0"/>
          <w:bCs w:val="0"/>
          <w:sz w:val="24"/>
          <w:szCs w:val="24"/>
          <w:u w:val="none"/>
          <w:rtl/>
        </w:rPr>
        <w:t xml:space="preserve">, </w:t>
      </w:r>
      <w:r w:rsidRPr="008C314B">
        <w:rPr>
          <w:rFonts w:cs="David" w:hint="eastAsia"/>
          <w:b w:val="0"/>
          <w:bCs w:val="0"/>
          <w:sz w:val="24"/>
          <w:szCs w:val="24"/>
          <w:u w:val="none"/>
          <w:rtl/>
        </w:rPr>
        <w:t>לאחר</w:t>
      </w:r>
      <w:r w:rsidRPr="008C314B">
        <w:rPr>
          <w:rFonts w:cs="David"/>
          <w:b w:val="0"/>
          <w:bCs w:val="0"/>
          <w:sz w:val="24"/>
          <w:szCs w:val="24"/>
          <w:u w:val="none"/>
          <w:rtl/>
        </w:rPr>
        <w:t xml:space="preserve"> </w:t>
      </w:r>
      <w:r w:rsidRPr="008C314B">
        <w:rPr>
          <w:rFonts w:cs="David" w:hint="eastAsia"/>
          <w:b w:val="0"/>
          <w:bCs w:val="0"/>
          <w:sz w:val="24"/>
          <w:szCs w:val="24"/>
          <w:u w:val="none"/>
          <w:rtl/>
        </w:rPr>
        <w:t>זיהוי</w:t>
      </w:r>
      <w:r w:rsidRPr="008C314B">
        <w:rPr>
          <w:rFonts w:cs="David"/>
          <w:b w:val="0"/>
          <w:bCs w:val="0"/>
          <w:sz w:val="24"/>
          <w:szCs w:val="24"/>
          <w:u w:val="none"/>
          <w:rtl/>
        </w:rPr>
        <w:t xml:space="preserve"> </w:t>
      </w:r>
      <w:r w:rsidRPr="008C314B">
        <w:rPr>
          <w:rFonts w:cs="David" w:hint="eastAsia"/>
          <w:b w:val="0"/>
          <w:bCs w:val="0"/>
          <w:sz w:val="24"/>
          <w:szCs w:val="24"/>
          <w:u w:val="none"/>
          <w:rtl/>
        </w:rPr>
        <w:t>המשתתף</w:t>
      </w:r>
      <w:r w:rsidRPr="008C314B">
        <w:rPr>
          <w:rFonts w:cs="David" w:hint="cs"/>
          <w:b w:val="0"/>
          <w:bCs w:val="0"/>
          <w:sz w:val="24"/>
          <w:szCs w:val="24"/>
          <w:u w:val="none"/>
          <w:rtl/>
        </w:rPr>
        <w:t xml:space="preserve"> באמצעות הכרטיס החכם כמפורט בסעיף 1.2.12 לנספח זה</w:t>
      </w:r>
      <w:r w:rsidRPr="008C314B">
        <w:rPr>
          <w:rFonts w:cs="David"/>
          <w:b w:val="0"/>
          <w:bCs w:val="0"/>
          <w:sz w:val="24"/>
          <w:szCs w:val="24"/>
          <w:u w:val="none"/>
          <w:rtl/>
        </w:rPr>
        <w:t>.</w:t>
      </w:r>
    </w:p>
    <w:p w:rsidR="006D693E" w:rsidRPr="008C314B" w:rsidRDefault="006D693E" w:rsidP="006D693E">
      <w:pPr>
        <w:numPr>
          <w:ilvl w:val="2"/>
          <w:numId w:val="18"/>
        </w:numPr>
        <w:spacing w:line="360" w:lineRule="auto"/>
        <w:jc w:val="both"/>
        <w:rPr>
          <w:rFonts w:cs="David"/>
          <w:b w:val="0"/>
          <w:bCs w:val="0"/>
          <w:sz w:val="24"/>
          <w:szCs w:val="24"/>
          <w:u w:val="none"/>
          <w:rtl/>
        </w:rPr>
      </w:pPr>
      <w:r w:rsidRPr="008C314B">
        <w:rPr>
          <w:rFonts w:cs="David" w:hint="eastAsia"/>
          <w:b w:val="0"/>
          <w:bCs w:val="0"/>
          <w:sz w:val="24"/>
          <w:szCs w:val="24"/>
          <w:u w:val="none"/>
          <w:rtl/>
        </w:rPr>
        <w:t>במסך</w:t>
      </w:r>
      <w:r w:rsidRPr="008C314B">
        <w:rPr>
          <w:rFonts w:cs="David"/>
          <w:b w:val="0"/>
          <w:bCs w:val="0"/>
          <w:sz w:val="24"/>
          <w:szCs w:val="24"/>
          <w:u w:val="none"/>
          <w:rtl/>
        </w:rPr>
        <w:t xml:space="preserve"> של כל משתתף בזירת המכרז יוצגו </w:t>
      </w:r>
      <w:r w:rsidRPr="008C314B">
        <w:rPr>
          <w:rFonts w:cs="David" w:hint="eastAsia"/>
          <w:b w:val="0"/>
          <w:bCs w:val="0"/>
          <w:sz w:val="24"/>
          <w:szCs w:val="24"/>
          <w:u w:val="none"/>
          <w:rtl/>
        </w:rPr>
        <w:t>הנתונים</w:t>
      </w:r>
      <w:r w:rsidRPr="008C314B">
        <w:rPr>
          <w:rFonts w:cs="David"/>
          <w:b w:val="0"/>
          <w:bCs w:val="0"/>
          <w:sz w:val="24"/>
          <w:szCs w:val="24"/>
          <w:u w:val="none"/>
          <w:rtl/>
        </w:rPr>
        <w:t xml:space="preserve"> הבאים:</w:t>
      </w:r>
    </w:p>
    <w:p w:rsidR="006D693E" w:rsidRPr="008C314B" w:rsidRDefault="006D693E" w:rsidP="006D693E">
      <w:pPr>
        <w:numPr>
          <w:ilvl w:val="3"/>
          <w:numId w:val="18"/>
        </w:numPr>
        <w:spacing w:line="360" w:lineRule="auto"/>
        <w:ind w:left="2266" w:hanging="1134"/>
        <w:jc w:val="both"/>
        <w:rPr>
          <w:rFonts w:cs="David"/>
          <w:b w:val="0"/>
          <w:bCs w:val="0"/>
          <w:sz w:val="24"/>
          <w:szCs w:val="24"/>
          <w:u w:val="none"/>
        </w:rPr>
      </w:pPr>
      <w:r w:rsidRPr="004E50C7">
        <w:rPr>
          <w:rFonts w:cs="David"/>
          <w:sz w:val="24"/>
          <w:szCs w:val="24"/>
          <w:u w:val="none"/>
          <w:rtl/>
        </w:rPr>
        <w:t>סטאטוס המכרז</w:t>
      </w:r>
      <w:r w:rsidRPr="008C314B">
        <w:rPr>
          <w:rFonts w:cs="David"/>
          <w:b w:val="0"/>
          <w:bCs w:val="0"/>
          <w:sz w:val="24"/>
          <w:szCs w:val="24"/>
          <w:u w:val="none"/>
          <w:rtl/>
        </w:rPr>
        <w:t xml:space="preserve"> - פתוח/סגור/</w:t>
      </w:r>
      <w:r w:rsidRPr="008C314B">
        <w:rPr>
          <w:rFonts w:cs="David" w:hint="cs"/>
          <w:b w:val="0"/>
          <w:bCs w:val="0"/>
          <w:sz w:val="24"/>
          <w:szCs w:val="24"/>
          <w:u w:val="none"/>
          <w:rtl/>
        </w:rPr>
        <w:t>המתנה</w:t>
      </w:r>
      <w:r w:rsidRPr="008C314B">
        <w:rPr>
          <w:rFonts w:cs="David"/>
          <w:b w:val="0"/>
          <w:bCs w:val="0"/>
          <w:sz w:val="24"/>
          <w:szCs w:val="24"/>
          <w:u w:val="none"/>
          <w:rtl/>
        </w:rPr>
        <w:t>.</w:t>
      </w:r>
    </w:p>
    <w:p w:rsidR="006D693E" w:rsidRPr="008C314B" w:rsidRDefault="006D693E" w:rsidP="006D693E">
      <w:pPr>
        <w:numPr>
          <w:ilvl w:val="3"/>
          <w:numId w:val="18"/>
        </w:numPr>
        <w:spacing w:line="360" w:lineRule="auto"/>
        <w:ind w:left="2266" w:hanging="1134"/>
        <w:jc w:val="both"/>
        <w:rPr>
          <w:rFonts w:cs="David"/>
          <w:b w:val="0"/>
          <w:bCs w:val="0"/>
          <w:sz w:val="24"/>
          <w:szCs w:val="24"/>
          <w:u w:val="none"/>
        </w:rPr>
      </w:pPr>
      <w:r w:rsidRPr="004E50C7">
        <w:rPr>
          <w:rFonts w:cs="David" w:hint="eastAsia"/>
          <w:sz w:val="24"/>
          <w:szCs w:val="24"/>
          <w:u w:val="none"/>
          <w:rtl/>
        </w:rPr>
        <w:t>המחיר</w:t>
      </w:r>
      <w:r w:rsidRPr="004E50C7">
        <w:rPr>
          <w:rFonts w:cs="David"/>
          <w:sz w:val="24"/>
          <w:szCs w:val="24"/>
          <w:u w:val="none"/>
          <w:rtl/>
        </w:rPr>
        <w:t xml:space="preserve"> </w:t>
      </w:r>
      <w:r w:rsidRPr="004E50C7">
        <w:rPr>
          <w:rFonts w:cs="David" w:hint="eastAsia"/>
          <w:sz w:val="24"/>
          <w:szCs w:val="24"/>
          <w:u w:val="none"/>
          <w:rtl/>
        </w:rPr>
        <w:t>המשוקלל</w:t>
      </w:r>
      <w:r w:rsidRPr="004E50C7">
        <w:rPr>
          <w:rFonts w:cs="David"/>
          <w:sz w:val="24"/>
          <w:szCs w:val="24"/>
          <w:u w:val="none"/>
          <w:rtl/>
        </w:rPr>
        <w:t xml:space="preserve"> </w:t>
      </w:r>
      <w:r w:rsidRPr="004E50C7">
        <w:rPr>
          <w:rFonts w:cs="David" w:hint="eastAsia"/>
          <w:sz w:val="24"/>
          <w:szCs w:val="24"/>
          <w:u w:val="none"/>
          <w:rtl/>
        </w:rPr>
        <w:t>של</w:t>
      </w:r>
      <w:r w:rsidRPr="004E50C7">
        <w:rPr>
          <w:rFonts w:cs="David"/>
          <w:sz w:val="24"/>
          <w:szCs w:val="24"/>
          <w:u w:val="none"/>
          <w:rtl/>
        </w:rPr>
        <w:t xml:space="preserve"> </w:t>
      </w:r>
      <w:r w:rsidRPr="004E50C7">
        <w:rPr>
          <w:rFonts w:cs="David" w:hint="eastAsia"/>
          <w:sz w:val="24"/>
          <w:szCs w:val="24"/>
          <w:u w:val="none"/>
          <w:rtl/>
        </w:rPr>
        <w:t>הצעתו</w:t>
      </w:r>
      <w:r w:rsidRPr="008C314B">
        <w:rPr>
          <w:rFonts w:cs="David"/>
          <w:b w:val="0"/>
          <w:bCs w:val="0"/>
          <w:sz w:val="24"/>
          <w:szCs w:val="24"/>
          <w:u w:val="none"/>
          <w:rtl/>
        </w:rPr>
        <w:t xml:space="preserve">, </w:t>
      </w:r>
      <w:r w:rsidRPr="008C314B">
        <w:rPr>
          <w:rFonts w:cs="David" w:hint="eastAsia"/>
          <w:b w:val="0"/>
          <w:bCs w:val="0"/>
          <w:sz w:val="24"/>
          <w:szCs w:val="24"/>
          <w:u w:val="none"/>
          <w:rtl/>
        </w:rPr>
        <w:t>המחיר</w:t>
      </w:r>
      <w:r w:rsidRPr="008C314B">
        <w:rPr>
          <w:rFonts w:cs="David"/>
          <w:b w:val="0"/>
          <w:bCs w:val="0"/>
          <w:sz w:val="24"/>
          <w:szCs w:val="24"/>
          <w:u w:val="none"/>
          <w:rtl/>
        </w:rPr>
        <w:t xml:space="preserve"> </w:t>
      </w:r>
      <w:r w:rsidRPr="008C314B">
        <w:rPr>
          <w:rFonts w:cs="David" w:hint="eastAsia"/>
          <w:b w:val="0"/>
          <w:bCs w:val="0"/>
          <w:sz w:val="24"/>
          <w:szCs w:val="24"/>
          <w:u w:val="none"/>
          <w:rtl/>
        </w:rPr>
        <w:t>המשוקלל</w:t>
      </w:r>
      <w:r w:rsidRPr="008C314B">
        <w:rPr>
          <w:rFonts w:cs="David"/>
          <w:b w:val="0"/>
          <w:bCs w:val="0"/>
          <w:sz w:val="24"/>
          <w:szCs w:val="24"/>
          <w:u w:val="none"/>
          <w:rtl/>
        </w:rPr>
        <w:t xml:space="preserve"> </w:t>
      </w:r>
      <w:r w:rsidRPr="008C314B">
        <w:rPr>
          <w:rFonts w:cs="David" w:hint="eastAsia"/>
          <w:b w:val="0"/>
          <w:bCs w:val="0"/>
          <w:sz w:val="24"/>
          <w:szCs w:val="24"/>
          <w:u w:val="none"/>
          <w:rtl/>
        </w:rPr>
        <w:t>של</w:t>
      </w:r>
      <w:r w:rsidRPr="008C314B">
        <w:rPr>
          <w:rFonts w:cs="David"/>
          <w:b w:val="0"/>
          <w:bCs w:val="0"/>
          <w:sz w:val="24"/>
          <w:szCs w:val="24"/>
          <w:u w:val="none"/>
          <w:rtl/>
        </w:rPr>
        <w:t xml:space="preserve"> </w:t>
      </w:r>
      <w:r w:rsidRPr="008C314B">
        <w:rPr>
          <w:rFonts w:cs="David" w:hint="eastAsia"/>
          <w:b w:val="0"/>
          <w:bCs w:val="0"/>
          <w:sz w:val="24"/>
          <w:szCs w:val="24"/>
          <w:u w:val="none"/>
          <w:rtl/>
        </w:rPr>
        <w:t>ההצעה</w:t>
      </w:r>
      <w:r w:rsidRPr="008C314B">
        <w:rPr>
          <w:rFonts w:cs="David"/>
          <w:b w:val="0"/>
          <w:bCs w:val="0"/>
          <w:sz w:val="24"/>
          <w:szCs w:val="24"/>
          <w:u w:val="none"/>
          <w:rtl/>
        </w:rPr>
        <w:t xml:space="preserve"> </w:t>
      </w:r>
      <w:r w:rsidRPr="008C314B">
        <w:rPr>
          <w:rFonts w:cs="David" w:hint="eastAsia"/>
          <w:b w:val="0"/>
          <w:bCs w:val="0"/>
          <w:sz w:val="24"/>
          <w:szCs w:val="24"/>
          <w:u w:val="none"/>
          <w:rtl/>
        </w:rPr>
        <w:t>המובילה</w:t>
      </w:r>
      <w:r w:rsidRPr="008C314B">
        <w:rPr>
          <w:rFonts w:cs="David"/>
          <w:b w:val="0"/>
          <w:bCs w:val="0"/>
          <w:sz w:val="24"/>
          <w:szCs w:val="24"/>
          <w:u w:val="none"/>
          <w:rtl/>
        </w:rPr>
        <w:t xml:space="preserve"> </w:t>
      </w:r>
      <w:r w:rsidRPr="008C314B">
        <w:rPr>
          <w:rFonts w:cs="David" w:hint="eastAsia"/>
          <w:b w:val="0"/>
          <w:bCs w:val="0"/>
          <w:sz w:val="24"/>
          <w:szCs w:val="24"/>
          <w:u w:val="none"/>
          <w:rtl/>
        </w:rPr>
        <w:t>ומיקומו</w:t>
      </w:r>
      <w:r w:rsidRPr="008C314B">
        <w:rPr>
          <w:rFonts w:cs="David"/>
          <w:b w:val="0"/>
          <w:bCs w:val="0"/>
          <w:sz w:val="24"/>
          <w:szCs w:val="24"/>
          <w:u w:val="none"/>
          <w:rtl/>
        </w:rPr>
        <w:t xml:space="preserve"> </w:t>
      </w:r>
      <w:r w:rsidRPr="008C314B">
        <w:rPr>
          <w:rFonts w:cs="David" w:hint="eastAsia"/>
          <w:b w:val="0"/>
          <w:bCs w:val="0"/>
          <w:sz w:val="24"/>
          <w:szCs w:val="24"/>
          <w:u w:val="none"/>
          <w:rtl/>
        </w:rPr>
        <w:t>ביחס</w:t>
      </w:r>
      <w:r w:rsidRPr="008C314B">
        <w:rPr>
          <w:rFonts w:cs="David"/>
          <w:b w:val="0"/>
          <w:bCs w:val="0"/>
          <w:sz w:val="24"/>
          <w:szCs w:val="24"/>
          <w:u w:val="none"/>
          <w:rtl/>
        </w:rPr>
        <w:t xml:space="preserve"> </w:t>
      </w:r>
      <w:r w:rsidRPr="008C314B">
        <w:rPr>
          <w:rFonts w:cs="David" w:hint="eastAsia"/>
          <w:b w:val="0"/>
          <w:bCs w:val="0"/>
          <w:sz w:val="24"/>
          <w:szCs w:val="24"/>
          <w:u w:val="none"/>
          <w:rtl/>
        </w:rPr>
        <w:t>להצעות</w:t>
      </w:r>
      <w:r w:rsidRPr="008C314B">
        <w:rPr>
          <w:rFonts w:cs="David"/>
          <w:b w:val="0"/>
          <w:bCs w:val="0"/>
          <w:sz w:val="24"/>
          <w:szCs w:val="24"/>
          <w:u w:val="none"/>
          <w:rtl/>
        </w:rPr>
        <w:t xml:space="preserve"> </w:t>
      </w:r>
      <w:r w:rsidRPr="008C314B">
        <w:rPr>
          <w:rFonts w:cs="David" w:hint="eastAsia"/>
          <w:b w:val="0"/>
          <w:bCs w:val="0"/>
          <w:sz w:val="24"/>
          <w:szCs w:val="24"/>
          <w:u w:val="none"/>
          <w:rtl/>
        </w:rPr>
        <w:t>השונות</w:t>
      </w:r>
      <w:r w:rsidRPr="008C314B">
        <w:rPr>
          <w:rFonts w:cs="David"/>
          <w:b w:val="0"/>
          <w:bCs w:val="0"/>
          <w:sz w:val="24"/>
          <w:szCs w:val="24"/>
          <w:u w:val="none"/>
          <w:rtl/>
        </w:rPr>
        <w:t>.</w:t>
      </w:r>
    </w:p>
    <w:p w:rsidR="006D693E" w:rsidRPr="008C314B" w:rsidRDefault="006D693E" w:rsidP="006D693E">
      <w:pPr>
        <w:numPr>
          <w:ilvl w:val="3"/>
          <w:numId w:val="18"/>
        </w:numPr>
        <w:spacing w:line="360" w:lineRule="auto"/>
        <w:ind w:left="2266" w:hanging="1134"/>
        <w:jc w:val="both"/>
        <w:rPr>
          <w:rFonts w:cs="David"/>
          <w:b w:val="0"/>
          <w:bCs w:val="0"/>
          <w:sz w:val="24"/>
          <w:szCs w:val="24"/>
          <w:u w:val="none"/>
        </w:rPr>
      </w:pPr>
      <w:r w:rsidRPr="004E50C7">
        <w:rPr>
          <w:rFonts w:cs="David"/>
          <w:sz w:val="24"/>
          <w:szCs w:val="24"/>
          <w:u w:val="none"/>
          <w:rtl/>
        </w:rPr>
        <w:t>שעון הזמן שנותר</w:t>
      </w:r>
      <w:r w:rsidRPr="008C314B">
        <w:rPr>
          <w:rFonts w:cs="David"/>
          <w:b w:val="0"/>
          <w:bCs w:val="0"/>
          <w:sz w:val="24"/>
          <w:szCs w:val="24"/>
          <w:u w:val="none"/>
          <w:rtl/>
        </w:rPr>
        <w:t xml:space="preserve"> ("זמן </w:t>
      </w:r>
      <w:r w:rsidRPr="008C314B">
        <w:rPr>
          <w:rFonts w:cs="David" w:hint="eastAsia"/>
          <w:b w:val="0"/>
          <w:bCs w:val="0"/>
          <w:sz w:val="24"/>
          <w:szCs w:val="24"/>
          <w:u w:val="none"/>
          <w:rtl/>
        </w:rPr>
        <w:t>לסיום</w:t>
      </w:r>
      <w:r w:rsidRPr="008C314B">
        <w:rPr>
          <w:rFonts w:cs="David"/>
          <w:b w:val="0"/>
          <w:bCs w:val="0"/>
          <w:sz w:val="24"/>
          <w:szCs w:val="24"/>
          <w:u w:val="none"/>
          <w:rtl/>
        </w:rPr>
        <w:t>").</w:t>
      </w:r>
    </w:p>
    <w:p w:rsidR="006D693E" w:rsidRPr="004E50C7" w:rsidRDefault="006D693E" w:rsidP="006D693E">
      <w:pPr>
        <w:numPr>
          <w:ilvl w:val="3"/>
          <w:numId w:val="18"/>
        </w:numPr>
        <w:spacing w:line="360" w:lineRule="auto"/>
        <w:ind w:left="2266" w:hanging="1134"/>
        <w:jc w:val="both"/>
        <w:rPr>
          <w:rFonts w:cs="David"/>
          <w:sz w:val="24"/>
          <w:szCs w:val="24"/>
          <w:u w:val="none"/>
        </w:rPr>
      </w:pPr>
      <w:r w:rsidRPr="004E50C7">
        <w:rPr>
          <w:rFonts w:cs="David" w:hint="eastAsia"/>
          <w:sz w:val="24"/>
          <w:szCs w:val="24"/>
          <w:u w:val="none"/>
          <w:rtl/>
        </w:rPr>
        <w:t>לחצן</w:t>
      </w:r>
      <w:r w:rsidRPr="004E50C7">
        <w:rPr>
          <w:rFonts w:cs="David"/>
          <w:sz w:val="24"/>
          <w:szCs w:val="24"/>
          <w:u w:val="none"/>
          <w:rtl/>
        </w:rPr>
        <w:t xml:space="preserve"> "עבור </w:t>
      </w:r>
      <w:r w:rsidRPr="004E50C7">
        <w:rPr>
          <w:rFonts w:cs="David" w:hint="eastAsia"/>
          <w:sz w:val="24"/>
          <w:szCs w:val="24"/>
          <w:u w:val="none"/>
          <w:rtl/>
        </w:rPr>
        <w:t>להגשת</w:t>
      </w:r>
      <w:r w:rsidRPr="004E50C7">
        <w:rPr>
          <w:rFonts w:cs="David"/>
          <w:sz w:val="24"/>
          <w:szCs w:val="24"/>
          <w:u w:val="none"/>
          <w:rtl/>
        </w:rPr>
        <w:t xml:space="preserve"> </w:t>
      </w:r>
      <w:r w:rsidRPr="004E50C7">
        <w:rPr>
          <w:rFonts w:cs="David" w:hint="eastAsia"/>
          <w:sz w:val="24"/>
          <w:szCs w:val="24"/>
          <w:u w:val="none"/>
          <w:rtl/>
        </w:rPr>
        <w:t>הצעה</w:t>
      </w:r>
      <w:r w:rsidRPr="004E50C7">
        <w:rPr>
          <w:rFonts w:cs="David"/>
          <w:sz w:val="24"/>
          <w:szCs w:val="24"/>
          <w:u w:val="none"/>
          <w:rtl/>
        </w:rPr>
        <w:t>".</w:t>
      </w:r>
    </w:p>
    <w:p w:rsidR="006D693E" w:rsidRPr="004E50C7" w:rsidRDefault="006D693E" w:rsidP="006D693E">
      <w:pPr>
        <w:numPr>
          <w:ilvl w:val="3"/>
          <w:numId w:val="18"/>
        </w:numPr>
        <w:spacing w:line="360" w:lineRule="auto"/>
        <w:ind w:left="2266" w:hanging="1134"/>
        <w:jc w:val="both"/>
        <w:rPr>
          <w:rFonts w:cs="David"/>
          <w:sz w:val="24"/>
          <w:szCs w:val="24"/>
          <w:u w:val="none"/>
        </w:rPr>
      </w:pPr>
      <w:r w:rsidRPr="004E50C7">
        <w:rPr>
          <w:rFonts w:cs="David" w:hint="eastAsia"/>
          <w:sz w:val="24"/>
          <w:szCs w:val="24"/>
          <w:u w:val="none"/>
          <w:rtl/>
        </w:rPr>
        <w:t>לחצן</w:t>
      </w:r>
      <w:r w:rsidRPr="004E50C7">
        <w:rPr>
          <w:rFonts w:cs="David"/>
          <w:sz w:val="24"/>
          <w:szCs w:val="24"/>
          <w:u w:val="none"/>
          <w:rtl/>
        </w:rPr>
        <w:t xml:space="preserve"> "אישור </w:t>
      </w:r>
      <w:r w:rsidRPr="004E50C7">
        <w:rPr>
          <w:rFonts w:cs="David" w:hint="eastAsia"/>
          <w:sz w:val="24"/>
          <w:szCs w:val="24"/>
          <w:u w:val="none"/>
          <w:rtl/>
        </w:rPr>
        <w:t>הצעה</w:t>
      </w:r>
      <w:r w:rsidRPr="004E50C7">
        <w:rPr>
          <w:rFonts w:cs="David"/>
          <w:sz w:val="24"/>
          <w:szCs w:val="24"/>
          <w:u w:val="none"/>
          <w:rtl/>
        </w:rPr>
        <w:t>".</w:t>
      </w:r>
    </w:p>
    <w:p w:rsidR="006D693E" w:rsidRPr="004E50C7" w:rsidRDefault="006D693E" w:rsidP="006D693E">
      <w:pPr>
        <w:numPr>
          <w:ilvl w:val="3"/>
          <w:numId w:val="18"/>
        </w:numPr>
        <w:spacing w:line="360" w:lineRule="auto"/>
        <w:ind w:left="2266" w:hanging="1134"/>
        <w:jc w:val="both"/>
        <w:rPr>
          <w:rFonts w:cs="David"/>
          <w:sz w:val="24"/>
          <w:szCs w:val="24"/>
          <w:u w:val="none"/>
        </w:rPr>
      </w:pPr>
      <w:r w:rsidRPr="004E50C7">
        <w:rPr>
          <w:rFonts w:cs="David" w:hint="eastAsia"/>
          <w:sz w:val="24"/>
          <w:szCs w:val="24"/>
          <w:u w:val="none"/>
          <w:rtl/>
        </w:rPr>
        <w:t>לחצן</w:t>
      </w:r>
      <w:r w:rsidRPr="004E50C7">
        <w:rPr>
          <w:rFonts w:cs="David"/>
          <w:sz w:val="24"/>
          <w:szCs w:val="24"/>
          <w:u w:val="none"/>
          <w:rtl/>
        </w:rPr>
        <w:t xml:space="preserve"> "חזרה".</w:t>
      </w:r>
    </w:p>
    <w:p w:rsidR="006D693E" w:rsidRPr="008C314B" w:rsidRDefault="006D693E" w:rsidP="006D693E">
      <w:pPr>
        <w:tabs>
          <w:tab w:val="num" w:pos="3436"/>
        </w:tabs>
        <w:spacing w:line="360" w:lineRule="auto"/>
        <w:ind w:left="2549"/>
        <w:jc w:val="both"/>
        <w:rPr>
          <w:rFonts w:cs="David"/>
          <w:b w:val="0"/>
          <w:bCs w:val="0"/>
          <w:sz w:val="24"/>
          <w:szCs w:val="24"/>
          <w:u w:val="none"/>
        </w:rPr>
      </w:pPr>
    </w:p>
    <w:p w:rsidR="006D693E" w:rsidRPr="008C314B" w:rsidRDefault="006D693E" w:rsidP="006D693E">
      <w:pPr>
        <w:numPr>
          <w:ilvl w:val="2"/>
          <w:numId w:val="18"/>
        </w:numPr>
        <w:spacing w:line="360" w:lineRule="auto"/>
        <w:jc w:val="both"/>
        <w:rPr>
          <w:rFonts w:cs="David"/>
          <w:b w:val="0"/>
          <w:bCs w:val="0"/>
          <w:sz w:val="24"/>
          <w:szCs w:val="24"/>
          <w:u w:val="none"/>
        </w:rPr>
      </w:pPr>
      <w:r w:rsidRPr="008C314B">
        <w:rPr>
          <w:rFonts w:cs="David" w:hint="eastAsia"/>
          <w:b w:val="0"/>
          <w:bCs w:val="0"/>
          <w:sz w:val="24"/>
          <w:szCs w:val="24"/>
          <w:u w:val="none"/>
          <w:rtl/>
        </w:rPr>
        <w:t>בדף</w:t>
      </w:r>
      <w:r w:rsidRPr="008C314B">
        <w:rPr>
          <w:rFonts w:cs="David"/>
          <w:b w:val="0"/>
          <w:bCs w:val="0"/>
          <w:sz w:val="24"/>
          <w:szCs w:val="24"/>
          <w:u w:val="none"/>
          <w:rtl/>
        </w:rPr>
        <w:t xml:space="preserve"> "הגשת </w:t>
      </w:r>
      <w:r w:rsidRPr="008C314B">
        <w:rPr>
          <w:rFonts w:cs="David" w:hint="eastAsia"/>
          <w:b w:val="0"/>
          <w:bCs w:val="0"/>
          <w:sz w:val="24"/>
          <w:szCs w:val="24"/>
          <w:u w:val="none"/>
          <w:rtl/>
        </w:rPr>
        <w:t>הצעה</w:t>
      </w:r>
      <w:r w:rsidRPr="008C314B">
        <w:rPr>
          <w:rFonts w:cs="David"/>
          <w:b w:val="0"/>
          <w:bCs w:val="0"/>
          <w:sz w:val="24"/>
          <w:szCs w:val="24"/>
          <w:u w:val="none"/>
          <w:rtl/>
        </w:rPr>
        <w:t xml:space="preserve">" </w:t>
      </w:r>
      <w:r w:rsidRPr="008C314B">
        <w:rPr>
          <w:rFonts w:cs="David" w:hint="eastAsia"/>
          <w:b w:val="0"/>
          <w:bCs w:val="0"/>
          <w:sz w:val="24"/>
          <w:szCs w:val="24"/>
          <w:u w:val="none"/>
          <w:rtl/>
        </w:rPr>
        <w:t>אשר</w:t>
      </w:r>
      <w:r w:rsidRPr="008C314B">
        <w:rPr>
          <w:rFonts w:cs="David"/>
          <w:b w:val="0"/>
          <w:bCs w:val="0"/>
          <w:sz w:val="24"/>
          <w:szCs w:val="24"/>
          <w:u w:val="none"/>
          <w:rtl/>
        </w:rPr>
        <w:t xml:space="preserve"> </w:t>
      </w:r>
      <w:r w:rsidRPr="008C314B">
        <w:rPr>
          <w:rFonts w:cs="David" w:hint="eastAsia"/>
          <w:b w:val="0"/>
          <w:bCs w:val="0"/>
          <w:sz w:val="24"/>
          <w:szCs w:val="24"/>
          <w:u w:val="none"/>
          <w:rtl/>
        </w:rPr>
        <w:t>יופיע</w:t>
      </w:r>
      <w:r w:rsidRPr="008C314B">
        <w:rPr>
          <w:rFonts w:cs="David"/>
          <w:b w:val="0"/>
          <w:bCs w:val="0"/>
          <w:sz w:val="24"/>
          <w:szCs w:val="24"/>
          <w:u w:val="none"/>
          <w:rtl/>
        </w:rPr>
        <w:t xml:space="preserve"> </w:t>
      </w:r>
      <w:r w:rsidRPr="008C314B">
        <w:rPr>
          <w:rFonts w:cs="David" w:hint="eastAsia"/>
          <w:b w:val="0"/>
          <w:bCs w:val="0"/>
          <w:sz w:val="24"/>
          <w:szCs w:val="24"/>
          <w:u w:val="none"/>
          <w:rtl/>
        </w:rPr>
        <w:t>בזירת</w:t>
      </w:r>
      <w:r w:rsidRPr="008C314B">
        <w:rPr>
          <w:rFonts w:cs="David"/>
          <w:b w:val="0"/>
          <w:bCs w:val="0"/>
          <w:sz w:val="24"/>
          <w:szCs w:val="24"/>
          <w:u w:val="none"/>
          <w:rtl/>
        </w:rPr>
        <w:t xml:space="preserve"> </w:t>
      </w:r>
      <w:r w:rsidRPr="008C314B">
        <w:rPr>
          <w:rFonts w:cs="David" w:hint="eastAsia"/>
          <w:b w:val="0"/>
          <w:bCs w:val="0"/>
          <w:sz w:val="24"/>
          <w:szCs w:val="24"/>
          <w:u w:val="none"/>
          <w:rtl/>
        </w:rPr>
        <w:t>המכרז</w:t>
      </w:r>
      <w:r w:rsidRPr="008C314B">
        <w:rPr>
          <w:rFonts w:cs="David"/>
          <w:b w:val="0"/>
          <w:bCs w:val="0"/>
          <w:sz w:val="24"/>
          <w:szCs w:val="24"/>
          <w:u w:val="none"/>
          <w:rtl/>
        </w:rPr>
        <w:t xml:space="preserve"> </w:t>
      </w:r>
      <w:r w:rsidRPr="008C314B">
        <w:rPr>
          <w:rFonts w:cs="David" w:hint="eastAsia"/>
          <w:b w:val="0"/>
          <w:bCs w:val="0"/>
          <w:sz w:val="24"/>
          <w:szCs w:val="24"/>
          <w:u w:val="none"/>
          <w:rtl/>
        </w:rPr>
        <w:t>יוצגו</w:t>
      </w:r>
      <w:r w:rsidRPr="008C314B">
        <w:rPr>
          <w:rFonts w:cs="David"/>
          <w:b w:val="0"/>
          <w:bCs w:val="0"/>
          <w:sz w:val="24"/>
          <w:szCs w:val="24"/>
          <w:u w:val="none"/>
          <w:rtl/>
        </w:rPr>
        <w:t xml:space="preserve"> </w:t>
      </w:r>
      <w:r w:rsidRPr="008C314B">
        <w:rPr>
          <w:rFonts w:cs="David" w:hint="eastAsia"/>
          <w:b w:val="0"/>
          <w:bCs w:val="0"/>
          <w:sz w:val="24"/>
          <w:szCs w:val="24"/>
          <w:u w:val="none"/>
          <w:rtl/>
        </w:rPr>
        <w:t>הנתונים</w:t>
      </w:r>
      <w:r w:rsidRPr="008C314B">
        <w:rPr>
          <w:rFonts w:cs="David"/>
          <w:b w:val="0"/>
          <w:bCs w:val="0"/>
          <w:sz w:val="24"/>
          <w:szCs w:val="24"/>
          <w:u w:val="none"/>
          <w:rtl/>
        </w:rPr>
        <w:t xml:space="preserve"> </w:t>
      </w:r>
      <w:r w:rsidRPr="008C314B">
        <w:rPr>
          <w:rFonts w:cs="David" w:hint="eastAsia"/>
          <w:b w:val="0"/>
          <w:bCs w:val="0"/>
          <w:sz w:val="24"/>
          <w:szCs w:val="24"/>
          <w:u w:val="none"/>
          <w:rtl/>
        </w:rPr>
        <w:t>הבאים</w:t>
      </w:r>
      <w:r w:rsidRPr="008C314B">
        <w:rPr>
          <w:rFonts w:cs="David"/>
          <w:b w:val="0"/>
          <w:bCs w:val="0"/>
          <w:sz w:val="24"/>
          <w:szCs w:val="24"/>
          <w:u w:val="none"/>
          <w:rtl/>
        </w:rPr>
        <w:t>:</w:t>
      </w:r>
    </w:p>
    <w:p w:rsidR="006D693E" w:rsidRPr="008C314B" w:rsidRDefault="006D693E" w:rsidP="006D693E">
      <w:pPr>
        <w:numPr>
          <w:ilvl w:val="3"/>
          <w:numId w:val="18"/>
        </w:numPr>
        <w:spacing w:line="360" w:lineRule="auto"/>
        <w:ind w:left="2210" w:hanging="1134"/>
        <w:jc w:val="both"/>
        <w:rPr>
          <w:rFonts w:cs="David"/>
          <w:b w:val="0"/>
          <w:bCs w:val="0"/>
          <w:sz w:val="24"/>
          <w:szCs w:val="24"/>
          <w:u w:val="none"/>
        </w:rPr>
      </w:pPr>
      <w:r w:rsidRPr="008C314B">
        <w:rPr>
          <w:rFonts w:cs="David" w:hint="eastAsia"/>
          <w:b w:val="0"/>
          <w:bCs w:val="0"/>
          <w:sz w:val="24"/>
          <w:szCs w:val="24"/>
          <w:u w:val="none"/>
          <w:rtl/>
        </w:rPr>
        <w:t>הפריטים</w:t>
      </w:r>
      <w:r w:rsidRPr="008C314B">
        <w:rPr>
          <w:rFonts w:cs="David"/>
          <w:b w:val="0"/>
          <w:bCs w:val="0"/>
          <w:sz w:val="24"/>
          <w:szCs w:val="24"/>
          <w:u w:val="none"/>
          <w:rtl/>
        </w:rPr>
        <w:t xml:space="preserve"> </w:t>
      </w:r>
      <w:r w:rsidRPr="008C314B">
        <w:rPr>
          <w:rFonts w:cs="David" w:hint="eastAsia"/>
          <w:b w:val="0"/>
          <w:bCs w:val="0"/>
          <w:sz w:val="24"/>
          <w:szCs w:val="24"/>
          <w:u w:val="none"/>
          <w:rtl/>
        </w:rPr>
        <w:t>המתו</w:t>
      </w:r>
      <w:r w:rsidRPr="008C314B">
        <w:rPr>
          <w:rFonts w:cs="David" w:hint="cs"/>
          <w:b w:val="0"/>
          <w:bCs w:val="0"/>
          <w:sz w:val="24"/>
          <w:szCs w:val="24"/>
          <w:u w:val="none"/>
          <w:rtl/>
        </w:rPr>
        <w:t>מ</w:t>
      </w:r>
      <w:r w:rsidRPr="008C314B">
        <w:rPr>
          <w:rFonts w:cs="David" w:hint="eastAsia"/>
          <w:b w:val="0"/>
          <w:bCs w:val="0"/>
          <w:sz w:val="24"/>
          <w:szCs w:val="24"/>
          <w:u w:val="none"/>
          <w:rtl/>
        </w:rPr>
        <w:t>חרים</w:t>
      </w:r>
      <w:r w:rsidRPr="008C314B">
        <w:rPr>
          <w:rFonts w:cs="David" w:hint="cs"/>
          <w:b w:val="0"/>
          <w:bCs w:val="0"/>
          <w:sz w:val="24"/>
          <w:szCs w:val="24"/>
          <w:u w:val="none"/>
          <w:rtl/>
        </w:rPr>
        <w:t xml:space="preserve"> </w:t>
      </w:r>
      <w:r>
        <w:rPr>
          <w:rFonts w:cs="David" w:hint="cs"/>
          <w:b w:val="0"/>
          <w:bCs w:val="0"/>
          <w:sz w:val="24"/>
          <w:szCs w:val="24"/>
          <w:u w:val="none"/>
          <w:rtl/>
        </w:rPr>
        <w:t>ומשקלם באחוזים, כמפורט בנספח ב' למכרז</w:t>
      </w:r>
      <w:r w:rsidRPr="008C314B">
        <w:rPr>
          <w:rFonts w:cs="David" w:hint="cs"/>
          <w:b w:val="0"/>
          <w:bCs w:val="0"/>
          <w:sz w:val="24"/>
          <w:szCs w:val="24"/>
          <w:u w:val="none"/>
          <w:rtl/>
        </w:rPr>
        <w:t>.</w:t>
      </w:r>
    </w:p>
    <w:p w:rsidR="006D693E" w:rsidRDefault="006D693E" w:rsidP="006D693E">
      <w:pPr>
        <w:numPr>
          <w:ilvl w:val="3"/>
          <w:numId w:val="18"/>
        </w:numPr>
        <w:spacing w:line="360" w:lineRule="auto"/>
        <w:ind w:left="2210" w:hanging="1134"/>
        <w:jc w:val="both"/>
        <w:rPr>
          <w:rFonts w:cs="David" w:hint="cs"/>
          <w:b w:val="0"/>
          <w:bCs w:val="0"/>
          <w:sz w:val="24"/>
          <w:szCs w:val="24"/>
          <w:u w:val="none"/>
        </w:rPr>
      </w:pPr>
      <w:r w:rsidRPr="008C314B">
        <w:rPr>
          <w:rFonts w:cs="David" w:hint="cs"/>
          <w:b w:val="0"/>
          <w:bCs w:val="0"/>
          <w:sz w:val="24"/>
          <w:szCs w:val="24"/>
          <w:u w:val="none"/>
          <w:rtl/>
        </w:rPr>
        <w:t xml:space="preserve">על המציע להזין את המחירים המוצעים על ידו לפרטים המפורטים בטופס הצעת המחיר וללחוץ על לחצן "הגש הצעה". לאחר מכן יופיעו על המסך </w:t>
      </w:r>
      <w:r w:rsidRPr="008C314B">
        <w:rPr>
          <w:rFonts w:cs="David"/>
          <w:b w:val="0"/>
          <w:bCs w:val="0"/>
          <w:sz w:val="24"/>
          <w:szCs w:val="24"/>
          <w:u w:val="none"/>
          <w:rtl/>
        </w:rPr>
        <w:t>מחיר משוקלל לכל פריט ו</w:t>
      </w:r>
      <w:r w:rsidRPr="008C314B">
        <w:rPr>
          <w:rFonts w:cs="David" w:hint="cs"/>
          <w:b w:val="0"/>
          <w:bCs w:val="0"/>
          <w:sz w:val="24"/>
          <w:szCs w:val="24"/>
          <w:u w:val="none"/>
          <w:rtl/>
        </w:rPr>
        <w:t>סה"כ עלות משוקללת של</w:t>
      </w:r>
      <w:r w:rsidRPr="008C314B">
        <w:rPr>
          <w:rFonts w:cs="David"/>
          <w:b w:val="0"/>
          <w:bCs w:val="0"/>
          <w:sz w:val="24"/>
          <w:szCs w:val="24"/>
          <w:u w:val="none"/>
          <w:rtl/>
        </w:rPr>
        <w:t xml:space="preserve"> הצעתו.</w:t>
      </w:r>
    </w:p>
    <w:p w:rsidR="006D693E" w:rsidRDefault="006D693E" w:rsidP="006D693E">
      <w:pPr>
        <w:numPr>
          <w:ilvl w:val="3"/>
          <w:numId w:val="18"/>
        </w:numPr>
        <w:spacing w:line="360" w:lineRule="auto"/>
        <w:ind w:left="2210" w:hanging="1134"/>
        <w:jc w:val="both"/>
        <w:rPr>
          <w:rFonts w:cs="David" w:hint="cs"/>
          <w:b w:val="0"/>
          <w:bCs w:val="0"/>
          <w:sz w:val="24"/>
          <w:szCs w:val="24"/>
          <w:u w:val="none"/>
        </w:rPr>
      </w:pPr>
      <w:r>
        <w:rPr>
          <w:rFonts w:cs="David" w:hint="cs"/>
          <w:b w:val="0"/>
          <w:bCs w:val="0"/>
          <w:sz w:val="24"/>
          <w:szCs w:val="24"/>
          <w:u w:val="none"/>
          <w:rtl/>
        </w:rPr>
        <w:t>המחירים שיוצגו במהלך כל התיחור יהיו לאחר מתן העדפת תוצרת הארץ, במידה שכל הספקים שישתתפו בתיחור יהיו זכאים להעדפת תוצרת הארץ-  יוצגו המחירים ללא התייחסות להעדפה זו.</w:t>
      </w:r>
    </w:p>
    <w:p w:rsidR="006D693E" w:rsidRDefault="006D693E" w:rsidP="006D693E">
      <w:pPr>
        <w:spacing w:line="360" w:lineRule="auto"/>
        <w:ind w:left="2210"/>
        <w:jc w:val="both"/>
        <w:rPr>
          <w:rFonts w:cs="David" w:hint="cs"/>
          <w:b w:val="0"/>
          <w:bCs w:val="0"/>
          <w:sz w:val="24"/>
          <w:szCs w:val="24"/>
          <w:u w:val="none"/>
          <w:rtl/>
        </w:rPr>
      </w:pPr>
    </w:p>
    <w:p w:rsidR="006D693E" w:rsidRDefault="006D693E" w:rsidP="006D693E">
      <w:pPr>
        <w:spacing w:line="360" w:lineRule="auto"/>
        <w:ind w:left="2210"/>
        <w:jc w:val="both"/>
        <w:rPr>
          <w:rFonts w:cs="David" w:hint="cs"/>
          <w:b w:val="0"/>
          <w:bCs w:val="0"/>
          <w:sz w:val="24"/>
          <w:szCs w:val="24"/>
          <w:u w:val="none"/>
          <w:rtl/>
        </w:rPr>
      </w:pPr>
    </w:p>
    <w:p w:rsidR="006D693E" w:rsidRDefault="006D693E" w:rsidP="006D693E">
      <w:pPr>
        <w:spacing w:line="360" w:lineRule="auto"/>
        <w:ind w:left="2210"/>
        <w:jc w:val="both"/>
        <w:rPr>
          <w:rFonts w:cs="David" w:hint="cs"/>
          <w:b w:val="0"/>
          <w:bCs w:val="0"/>
          <w:sz w:val="24"/>
          <w:szCs w:val="24"/>
          <w:u w:val="none"/>
          <w:rtl/>
        </w:rPr>
      </w:pPr>
    </w:p>
    <w:p w:rsidR="006D693E" w:rsidRDefault="006D693E" w:rsidP="006D693E">
      <w:pPr>
        <w:spacing w:line="360" w:lineRule="auto"/>
        <w:ind w:left="2210"/>
        <w:jc w:val="both"/>
        <w:rPr>
          <w:rFonts w:cs="David" w:hint="cs"/>
          <w:b w:val="0"/>
          <w:bCs w:val="0"/>
          <w:sz w:val="24"/>
          <w:szCs w:val="24"/>
          <w:u w:val="none"/>
          <w:rtl/>
        </w:rPr>
      </w:pPr>
    </w:p>
    <w:p w:rsidR="006D693E" w:rsidRDefault="006D693E" w:rsidP="006D693E">
      <w:pPr>
        <w:spacing w:line="360" w:lineRule="auto"/>
        <w:ind w:left="2210"/>
        <w:jc w:val="both"/>
        <w:rPr>
          <w:rFonts w:cs="David" w:hint="cs"/>
          <w:b w:val="0"/>
          <w:bCs w:val="0"/>
          <w:sz w:val="24"/>
          <w:szCs w:val="24"/>
          <w:u w:val="none"/>
          <w:rtl/>
        </w:rPr>
      </w:pPr>
    </w:p>
    <w:p w:rsidR="006D693E" w:rsidRDefault="006D693E" w:rsidP="006D693E">
      <w:pPr>
        <w:spacing w:line="360" w:lineRule="auto"/>
        <w:ind w:left="2210"/>
        <w:jc w:val="both"/>
        <w:rPr>
          <w:rFonts w:cs="David" w:hint="cs"/>
          <w:b w:val="0"/>
          <w:bCs w:val="0"/>
          <w:sz w:val="24"/>
          <w:szCs w:val="24"/>
          <w:u w:val="none"/>
          <w:rtl/>
        </w:rPr>
      </w:pPr>
    </w:p>
    <w:p w:rsidR="006D693E" w:rsidRDefault="006D693E" w:rsidP="006D693E">
      <w:pPr>
        <w:spacing w:line="360" w:lineRule="auto"/>
        <w:ind w:left="2210"/>
        <w:jc w:val="both"/>
        <w:rPr>
          <w:rFonts w:cs="David" w:hint="cs"/>
          <w:b w:val="0"/>
          <w:bCs w:val="0"/>
          <w:sz w:val="24"/>
          <w:szCs w:val="24"/>
          <w:u w:val="none"/>
          <w:rtl/>
        </w:rPr>
      </w:pPr>
    </w:p>
    <w:p w:rsidR="006D693E" w:rsidRDefault="006D693E" w:rsidP="006D693E">
      <w:pPr>
        <w:spacing w:line="360" w:lineRule="auto"/>
        <w:ind w:left="2210"/>
        <w:jc w:val="both"/>
        <w:rPr>
          <w:rFonts w:cs="David" w:hint="cs"/>
          <w:b w:val="0"/>
          <w:bCs w:val="0"/>
          <w:sz w:val="24"/>
          <w:szCs w:val="24"/>
          <w:u w:val="none"/>
        </w:rPr>
      </w:pPr>
    </w:p>
    <w:p w:rsidR="006D693E" w:rsidRDefault="006D693E" w:rsidP="006D693E">
      <w:pPr>
        <w:ind w:left="2549"/>
        <w:jc w:val="both"/>
        <w:rPr>
          <w:rFonts w:cs="David" w:hint="cs"/>
          <w:b w:val="0"/>
          <w:bCs w:val="0"/>
          <w:sz w:val="24"/>
          <w:szCs w:val="24"/>
          <w:u w:val="none"/>
          <w:rtl/>
        </w:rPr>
      </w:pPr>
    </w:p>
    <w:p w:rsidR="006D693E" w:rsidRPr="008C314B" w:rsidRDefault="006D693E" w:rsidP="006D693E">
      <w:pPr>
        <w:ind w:left="2549"/>
        <w:jc w:val="both"/>
        <w:rPr>
          <w:rFonts w:cs="David"/>
          <w:b w:val="0"/>
          <w:bCs w:val="0"/>
          <w:sz w:val="24"/>
          <w:szCs w:val="24"/>
          <w:u w:val="none"/>
          <w:rtl/>
        </w:rPr>
      </w:pPr>
    </w:p>
    <w:p w:rsidR="006D693E" w:rsidRPr="004E50C7" w:rsidRDefault="006D693E" w:rsidP="006D693E">
      <w:pPr>
        <w:pStyle w:val="aff5"/>
        <w:numPr>
          <w:ilvl w:val="1"/>
          <w:numId w:val="18"/>
        </w:numPr>
        <w:tabs>
          <w:tab w:val="center" w:pos="1132"/>
        </w:tabs>
        <w:spacing w:line="360" w:lineRule="auto"/>
        <w:jc w:val="both"/>
        <w:rPr>
          <w:rFonts w:ascii="Arial" w:hAnsi="Arial" w:cs="David"/>
          <w:sz w:val="24"/>
          <w:szCs w:val="24"/>
          <w:u w:val="none"/>
        </w:rPr>
      </w:pPr>
      <w:r w:rsidRPr="004E50C7">
        <w:rPr>
          <w:rFonts w:ascii="Arial" w:hAnsi="Arial" w:cs="David" w:hint="cs"/>
          <w:sz w:val="24"/>
          <w:szCs w:val="24"/>
          <w:u w:val="none"/>
          <w:rtl/>
        </w:rPr>
        <w:t>כללי המכרז  הדינאמי המקוון</w:t>
      </w:r>
    </w:p>
    <w:p w:rsidR="006D693E" w:rsidRPr="008C314B" w:rsidRDefault="006D693E" w:rsidP="006D693E">
      <w:pPr>
        <w:pStyle w:val="aff5"/>
        <w:numPr>
          <w:ilvl w:val="2"/>
          <w:numId w:val="18"/>
        </w:numPr>
        <w:tabs>
          <w:tab w:val="center" w:pos="1273"/>
        </w:tabs>
        <w:spacing w:line="360" w:lineRule="auto"/>
        <w:ind w:hanging="801"/>
        <w:jc w:val="both"/>
        <w:rPr>
          <w:rFonts w:ascii="Arial" w:hAnsi="Arial" w:cs="David"/>
          <w:b w:val="0"/>
          <w:bCs w:val="0"/>
          <w:sz w:val="24"/>
          <w:szCs w:val="24"/>
          <w:u w:val="none"/>
        </w:rPr>
      </w:pPr>
      <w:r w:rsidRPr="0036609C">
        <w:rPr>
          <w:rFonts w:ascii="Arial" w:hAnsi="Arial" w:cs="David" w:hint="cs"/>
          <w:sz w:val="24"/>
          <w:szCs w:val="24"/>
          <w:u w:val="none"/>
          <w:rtl/>
        </w:rPr>
        <w:t>הצעה ראשונה</w:t>
      </w:r>
      <w:r w:rsidRPr="008C314B">
        <w:rPr>
          <w:rFonts w:ascii="Arial" w:hAnsi="Arial" w:cs="David" w:hint="cs"/>
          <w:b w:val="0"/>
          <w:bCs w:val="0"/>
          <w:sz w:val="24"/>
          <w:szCs w:val="24"/>
          <w:u w:val="none"/>
          <w:rtl/>
        </w:rPr>
        <w:t xml:space="preserve"> : </w:t>
      </w:r>
      <w:r w:rsidRPr="008C314B">
        <w:rPr>
          <w:rFonts w:ascii="Arial" w:hAnsi="Arial" w:cs="David" w:hint="eastAsia"/>
          <w:b w:val="0"/>
          <w:bCs w:val="0"/>
          <w:sz w:val="24"/>
          <w:szCs w:val="24"/>
          <w:u w:val="none"/>
          <w:rtl/>
        </w:rPr>
        <w:t>משתתף</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חייב</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להזין</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מחיר</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ל</w:t>
      </w:r>
      <w:r w:rsidRPr="008C314B">
        <w:rPr>
          <w:rFonts w:ascii="Arial" w:hAnsi="Arial" w:cs="David" w:hint="cs"/>
          <w:b w:val="0"/>
          <w:bCs w:val="0"/>
          <w:sz w:val="24"/>
          <w:szCs w:val="24"/>
          <w:u w:val="none"/>
          <w:rtl/>
        </w:rPr>
        <w:t xml:space="preserve">כל </w:t>
      </w:r>
      <w:r>
        <w:rPr>
          <w:rFonts w:ascii="Arial" w:hAnsi="Arial" w:cs="David" w:hint="cs"/>
          <w:b w:val="0"/>
          <w:bCs w:val="0"/>
          <w:sz w:val="24"/>
          <w:szCs w:val="24"/>
          <w:u w:val="none"/>
          <w:rtl/>
        </w:rPr>
        <w:t>הפריטים</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המפורטים</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בטופס</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הצעת</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המחיר</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לאחר</w:t>
      </w:r>
      <w:r w:rsidRPr="008C314B">
        <w:rPr>
          <w:rFonts w:ascii="Arial" w:hAnsi="Arial" w:cs="David" w:hint="cs"/>
          <w:b w:val="0"/>
          <w:bCs w:val="0"/>
          <w:sz w:val="24"/>
          <w:szCs w:val="24"/>
          <w:u w:val="none"/>
          <w:rtl/>
        </w:rPr>
        <w:t xml:space="preserve"> שהמציע ילחץ על לחצן "הגש הצעה" </w:t>
      </w:r>
      <w:r w:rsidRPr="008C314B">
        <w:rPr>
          <w:rFonts w:ascii="Arial" w:hAnsi="Arial" w:cs="David" w:hint="eastAsia"/>
          <w:b w:val="0"/>
          <w:bCs w:val="0"/>
          <w:sz w:val="24"/>
          <w:szCs w:val="24"/>
          <w:u w:val="none"/>
          <w:rtl/>
        </w:rPr>
        <w:t>יבוצע</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חישוב</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אוטומטי</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של</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סה</w:t>
      </w:r>
      <w:r w:rsidRPr="008C314B">
        <w:rPr>
          <w:rFonts w:ascii="Arial" w:hAnsi="Arial" w:cs="David"/>
          <w:b w:val="0"/>
          <w:bCs w:val="0"/>
          <w:sz w:val="24"/>
          <w:szCs w:val="24"/>
          <w:u w:val="none"/>
          <w:rtl/>
        </w:rPr>
        <w:t>"</w:t>
      </w:r>
      <w:r w:rsidRPr="008C314B">
        <w:rPr>
          <w:rFonts w:ascii="Arial" w:hAnsi="Arial" w:cs="David" w:hint="eastAsia"/>
          <w:b w:val="0"/>
          <w:bCs w:val="0"/>
          <w:sz w:val="24"/>
          <w:szCs w:val="24"/>
          <w:u w:val="none"/>
          <w:rtl/>
        </w:rPr>
        <w:t>כ</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עלות</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הצעתו</w:t>
      </w:r>
      <w:r w:rsidRPr="008C314B">
        <w:rPr>
          <w:rFonts w:ascii="Arial" w:hAnsi="Arial" w:cs="David"/>
          <w:b w:val="0"/>
          <w:bCs w:val="0"/>
          <w:sz w:val="24"/>
          <w:szCs w:val="24"/>
          <w:u w:val="none"/>
          <w:rtl/>
        </w:rPr>
        <w:t xml:space="preserve"> </w:t>
      </w:r>
      <w:r w:rsidRPr="008C314B">
        <w:rPr>
          <w:rFonts w:ascii="Arial" w:hAnsi="Arial" w:cs="David" w:hint="cs"/>
          <w:b w:val="0"/>
          <w:bCs w:val="0"/>
          <w:sz w:val="24"/>
          <w:szCs w:val="24"/>
          <w:u w:val="none"/>
          <w:rtl/>
        </w:rPr>
        <w:t xml:space="preserve">הראשונה </w:t>
      </w:r>
      <w:r w:rsidRPr="008C314B">
        <w:rPr>
          <w:rFonts w:ascii="Arial" w:hAnsi="Arial" w:cs="David" w:hint="eastAsia"/>
          <w:b w:val="0"/>
          <w:bCs w:val="0"/>
          <w:sz w:val="24"/>
          <w:szCs w:val="24"/>
          <w:u w:val="none"/>
          <w:rtl/>
        </w:rPr>
        <w:t>כפי</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שהוקלדה</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על</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ידו</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והוא</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נדרש</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לאשרה</w:t>
      </w:r>
      <w:r w:rsidRPr="008C314B">
        <w:rPr>
          <w:rFonts w:ascii="Arial" w:hAnsi="Arial" w:cs="David"/>
          <w:b w:val="0"/>
          <w:bCs w:val="0"/>
          <w:sz w:val="24"/>
          <w:szCs w:val="24"/>
          <w:u w:val="none"/>
          <w:rtl/>
        </w:rPr>
        <w:t>.</w:t>
      </w:r>
      <w:r w:rsidRPr="008C314B">
        <w:rPr>
          <w:rFonts w:ascii="Arial" w:hAnsi="Arial" w:cs="David" w:hint="cs"/>
          <w:b w:val="0"/>
          <w:bCs w:val="0"/>
          <w:sz w:val="24"/>
          <w:szCs w:val="24"/>
          <w:u w:val="none"/>
          <w:rtl/>
        </w:rPr>
        <w:t xml:space="preserve"> </w:t>
      </w:r>
      <w:r w:rsidRPr="008C314B">
        <w:rPr>
          <w:rFonts w:ascii="Arial" w:hAnsi="Arial" w:cs="David" w:hint="eastAsia"/>
          <w:b w:val="0"/>
          <w:bCs w:val="0"/>
          <w:sz w:val="24"/>
          <w:szCs w:val="24"/>
          <w:u w:val="none"/>
          <w:rtl/>
        </w:rPr>
        <w:t>לאחר</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שאישר</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המשתתף</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את</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הצעתו</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יהיה</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המשתתף</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מנוע</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מלהעלות</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טענות</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בדבר</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טעויות</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בהקלדה</w:t>
      </w:r>
      <w:r w:rsidRPr="008C314B">
        <w:rPr>
          <w:rFonts w:ascii="Arial" w:hAnsi="Arial" w:cs="David"/>
          <w:b w:val="0"/>
          <w:bCs w:val="0"/>
          <w:sz w:val="24"/>
          <w:szCs w:val="24"/>
          <w:u w:val="none"/>
          <w:rtl/>
        </w:rPr>
        <w:t>.</w:t>
      </w:r>
    </w:p>
    <w:p w:rsidR="006D693E" w:rsidRPr="00371542" w:rsidRDefault="006D693E" w:rsidP="006D693E">
      <w:pPr>
        <w:pStyle w:val="aff5"/>
        <w:numPr>
          <w:ilvl w:val="2"/>
          <w:numId w:val="18"/>
        </w:numPr>
        <w:tabs>
          <w:tab w:val="center" w:pos="1273"/>
        </w:tabs>
        <w:spacing w:line="360" w:lineRule="auto"/>
        <w:ind w:hanging="801"/>
        <w:jc w:val="both"/>
        <w:rPr>
          <w:rFonts w:ascii="Arial" w:hAnsi="Arial" w:cs="David" w:hint="cs"/>
          <w:b w:val="0"/>
          <w:bCs w:val="0"/>
          <w:sz w:val="24"/>
          <w:szCs w:val="24"/>
          <w:u w:val="none"/>
        </w:rPr>
      </w:pPr>
      <w:r w:rsidRPr="0023585F">
        <w:rPr>
          <w:rFonts w:ascii="Arial" w:hAnsi="Arial" w:cs="David" w:hint="cs"/>
          <w:sz w:val="24"/>
          <w:szCs w:val="24"/>
          <w:u w:val="none"/>
          <w:rtl/>
        </w:rPr>
        <w:t xml:space="preserve">על המציע לוודא כי מחירי הצעתו לא עולים על מחירי המקסימום שנקבעו לכל פריט. </w:t>
      </w:r>
      <w:r>
        <w:rPr>
          <w:rFonts w:ascii="Arial" w:hAnsi="Arial" w:cs="David" w:hint="cs"/>
          <w:sz w:val="24"/>
          <w:szCs w:val="24"/>
          <w:u w:val="none"/>
          <w:rtl/>
        </w:rPr>
        <w:t xml:space="preserve"> במידה שמחיר פריט אחד או יותר בהצעה האחרונה של המציע תעלה על מחיר המקסימום שנקבע לפריט- הצעתו תיפסל. </w:t>
      </w:r>
      <w:r w:rsidRPr="00371542">
        <w:rPr>
          <w:rFonts w:ascii="Arial" w:hAnsi="Arial" w:cs="David" w:hint="cs"/>
          <w:b w:val="0"/>
          <w:bCs w:val="0"/>
          <w:sz w:val="24"/>
          <w:szCs w:val="24"/>
          <w:u w:val="none"/>
          <w:rtl/>
        </w:rPr>
        <w:t xml:space="preserve">במקרה שההצעה הנמוכה ביותר תיפסל בשל אי עמידה במחירי המקסימום, ההצעה </w:t>
      </w:r>
      <w:r>
        <w:rPr>
          <w:rFonts w:ascii="Arial" w:hAnsi="Arial" w:cs="David" w:hint="cs"/>
          <w:b w:val="0"/>
          <w:bCs w:val="0"/>
          <w:sz w:val="24"/>
          <w:szCs w:val="24"/>
          <w:u w:val="none"/>
          <w:rtl/>
        </w:rPr>
        <w:t xml:space="preserve">הנמוכה </w:t>
      </w:r>
      <w:r w:rsidRPr="00371542">
        <w:rPr>
          <w:rFonts w:ascii="Arial" w:hAnsi="Arial" w:cs="David" w:hint="cs"/>
          <w:b w:val="0"/>
          <w:bCs w:val="0"/>
          <w:sz w:val="24"/>
          <w:szCs w:val="24"/>
          <w:u w:val="none"/>
          <w:rtl/>
        </w:rPr>
        <w:t>הבאה בתור תיקבע כהצעה הזוכה.</w:t>
      </w:r>
    </w:p>
    <w:p w:rsidR="006D693E" w:rsidRPr="008C314B" w:rsidRDefault="006D693E" w:rsidP="006D693E">
      <w:pPr>
        <w:pStyle w:val="aff5"/>
        <w:numPr>
          <w:ilvl w:val="2"/>
          <w:numId w:val="18"/>
        </w:numPr>
        <w:tabs>
          <w:tab w:val="center" w:pos="1273"/>
        </w:tabs>
        <w:spacing w:line="360" w:lineRule="auto"/>
        <w:ind w:hanging="801"/>
        <w:jc w:val="both"/>
        <w:rPr>
          <w:rFonts w:ascii="Arial" w:hAnsi="Arial" w:cs="David"/>
          <w:b w:val="0"/>
          <w:bCs w:val="0"/>
          <w:sz w:val="24"/>
          <w:szCs w:val="24"/>
          <w:u w:val="none"/>
        </w:rPr>
      </w:pPr>
      <w:r w:rsidRPr="008C314B">
        <w:rPr>
          <w:rFonts w:ascii="Arial" w:hAnsi="Arial" w:cs="David" w:hint="eastAsia"/>
          <w:b w:val="0"/>
          <w:bCs w:val="0"/>
          <w:sz w:val="24"/>
          <w:szCs w:val="24"/>
          <w:u w:val="none"/>
          <w:rtl/>
        </w:rPr>
        <w:t>לאחר</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שליחת</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הצעה</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ראשונה</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מלאה</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המחייבת</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את</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המשתתף</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יתקבל</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משוב</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אצל</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המשתתף</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אשר</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מציין</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את</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סה</w:t>
      </w:r>
      <w:r w:rsidRPr="008C314B">
        <w:rPr>
          <w:rFonts w:ascii="Arial" w:hAnsi="Arial" w:cs="David"/>
          <w:b w:val="0"/>
          <w:bCs w:val="0"/>
          <w:sz w:val="24"/>
          <w:szCs w:val="24"/>
          <w:u w:val="none"/>
          <w:rtl/>
        </w:rPr>
        <w:t>"</w:t>
      </w:r>
      <w:r w:rsidRPr="008C314B">
        <w:rPr>
          <w:rFonts w:ascii="Arial" w:hAnsi="Arial" w:cs="David" w:hint="eastAsia"/>
          <w:b w:val="0"/>
          <w:bCs w:val="0"/>
          <w:sz w:val="24"/>
          <w:szCs w:val="24"/>
          <w:u w:val="none"/>
          <w:rtl/>
        </w:rPr>
        <w:t>כ</w:t>
      </w:r>
      <w:r w:rsidRPr="008C314B">
        <w:rPr>
          <w:rFonts w:ascii="Arial" w:hAnsi="Arial" w:cs="David"/>
          <w:b w:val="0"/>
          <w:bCs w:val="0"/>
          <w:sz w:val="24"/>
          <w:szCs w:val="24"/>
          <w:u w:val="none"/>
          <w:rtl/>
        </w:rPr>
        <w:t xml:space="preserve"> </w:t>
      </w:r>
      <w:r>
        <w:rPr>
          <w:rFonts w:ascii="Arial" w:hAnsi="Arial" w:cs="David" w:hint="cs"/>
          <w:b w:val="0"/>
          <w:bCs w:val="0"/>
          <w:sz w:val="24"/>
          <w:szCs w:val="24"/>
          <w:u w:val="none"/>
          <w:rtl/>
        </w:rPr>
        <w:t>ההצעה המשוקללת (סיכום מכפלות המחירים המוצעים במשקל של כל פריט) הנמוכה</w:t>
      </w:r>
      <w:r w:rsidRPr="008C314B">
        <w:rPr>
          <w:rFonts w:ascii="Arial" w:hAnsi="Arial" w:cs="David" w:hint="cs"/>
          <w:b w:val="0"/>
          <w:bCs w:val="0"/>
          <w:sz w:val="24"/>
          <w:szCs w:val="24"/>
          <w:u w:val="none"/>
          <w:rtl/>
        </w:rPr>
        <w:t xml:space="preserve"> ביותר </w:t>
      </w:r>
      <w:r w:rsidRPr="008C314B">
        <w:rPr>
          <w:rFonts w:ascii="Arial" w:hAnsi="Arial" w:cs="David" w:hint="eastAsia"/>
          <w:b w:val="0"/>
          <w:bCs w:val="0"/>
          <w:sz w:val="24"/>
          <w:szCs w:val="24"/>
          <w:u w:val="none"/>
          <w:rtl/>
        </w:rPr>
        <w:t>שהוצעה</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בשלב</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זה</w:t>
      </w:r>
      <w:r w:rsidRPr="008C314B">
        <w:rPr>
          <w:rFonts w:ascii="Arial" w:hAnsi="Arial" w:cs="David"/>
          <w:b w:val="0"/>
          <w:bCs w:val="0"/>
          <w:sz w:val="24"/>
          <w:szCs w:val="24"/>
          <w:u w:val="none"/>
          <w:rtl/>
        </w:rPr>
        <w:t xml:space="preserve"> </w:t>
      </w:r>
      <w:r w:rsidRPr="008C314B">
        <w:rPr>
          <w:rFonts w:ascii="Arial" w:hAnsi="Arial" w:cs="David" w:hint="cs"/>
          <w:b w:val="0"/>
          <w:bCs w:val="0"/>
          <w:sz w:val="24"/>
          <w:szCs w:val="24"/>
          <w:u w:val="none"/>
          <w:rtl/>
        </w:rPr>
        <w:t>במכרז</w:t>
      </w:r>
      <w:r w:rsidRPr="008C314B">
        <w:rPr>
          <w:rFonts w:ascii="Arial" w:hAnsi="Arial" w:cs="David"/>
          <w:b w:val="0"/>
          <w:bCs w:val="0"/>
          <w:sz w:val="24"/>
          <w:szCs w:val="24"/>
          <w:u w:val="none"/>
          <w:rtl/>
        </w:rPr>
        <w:t xml:space="preserve">. </w:t>
      </w:r>
    </w:p>
    <w:p w:rsidR="006D693E" w:rsidRPr="008C314B" w:rsidRDefault="006D693E" w:rsidP="006D693E">
      <w:pPr>
        <w:pStyle w:val="aff5"/>
        <w:numPr>
          <w:ilvl w:val="2"/>
          <w:numId w:val="18"/>
        </w:numPr>
        <w:tabs>
          <w:tab w:val="center" w:pos="1273"/>
        </w:tabs>
        <w:spacing w:line="360" w:lineRule="auto"/>
        <w:ind w:hanging="801"/>
        <w:jc w:val="both"/>
        <w:rPr>
          <w:rFonts w:ascii="Arial" w:hAnsi="Arial" w:cs="David"/>
          <w:b w:val="0"/>
          <w:bCs w:val="0"/>
          <w:sz w:val="24"/>
          <w:szCs w:val="24"/>
          <w:u w:val="none"/>
        </w:rPr>
      </w:pPr>
      <w:r w:rsidRPr="008C314B">
        <w:rPr>
          <w:rFonts w:ascii="Arial" w:hAnsi="Arial" w:cs="David" w:hint="cs"/>
          <w:b w:val="0"/>
          <w:bCs w:val="0"/>
          <w:sz w:val="24"/>
          <w:szCs w:val="24"/>
          <w:u w:val="none"/>
          <w:rtl/>
        </w:rPr>
        <w:t>המשתתף יוכל להוזיל מרכיב אחד או יותר בהצעתו ואז יבוצע חישוב אוטומטי נוסף לחישוב סה"כ הצעתו והוא יקבל משוב חדש בדבר מיקומו</w:t>
      </w:r>
      <w:r>
        <w:rPr>
          <w:rFonts w:ascii="Arial" w:hAnsi="Arial" w:cs="David" w:hint="cs"/>
          <w:b w:val="0"/>
          <w:bCs w:val="0"/>
          <w:sz w:val="24"/>
          <w:szCs w:val="24"/>
          <w:u w:val="none"/>
          <w:rtl/>
        </w:rPr>
        <w:t xml:space="preserve"> היחסי בין יתר ההצעות</w:t>
      </w:r>
      <w:r w:rsidRPr="008C314B">
        <w:rPr>
          <w:rFonts w:ascii="Arial" w:hAnsi="Arial" w:cs="David" w:hint="cs"/>
          <w:b w:val="0"/>
          <w:bCs w:val="0"/>
          <w:sz w:val="24"/>
          <w:szCs w:val="24"/>
          <w:u w:val="none"/>
          <w:rtl/>
        </w:rPr>
        <w:t xml:space="preserve"> ו</w:t>
      </w:r>
      <w:r>
        <w:rPr>
          <w:rFonts w:ascii="Arial" w:hAnsi="Arial" w:cs="David" w:hint="cs"/>
          <w:b w:val="0"/>
          <w:bCs w:val="0"/>
          <w:sz w:val="24"/>
          <w:szCs w:val="24"/>
          <w:u w:val="none"/>
          <w:rtl/>
        </w:rPr>
        <w:t xml:space="preserve">את </w:t>
      </w:r>
      <w:r w:rsidRPr="008C314B">
        <w:rPr>
          <w:rFonts w:ascii="Arial" w:hAnsi="Arial" w:cs="David" w:hint="cs"/>
          <w:b w:val="0"/>
          <w:bCs w:val="0"/>
          <w:sz w:val="24"/>
          <w:szCs w:val="24"/>
          <w:u w:val="none"/>
          <w:rtl/>
        </w:rPr>
        <w:t xml:space="preserve">סה"כ </w:t>
      </w:r>
      <w:r>
        <w:rPr>
          <w:rFonts w:ascii="Arial" w:hAnsi="Arial" w:cs="David" w:hint="cs"/>
          <w:b w:val="0"/>
          <w:bCs w:val="0"/>
          <w:sz w:val="24"/>
          <w:szCs w:val="24"/>
          <w:u w:val="none"/>
          <w:rtl/>
        </w:rPr>
        <w:t>העלות המשוקללת של</w:t>
      </w:r>
      <w:r w:rsidRPr="008C314B">
        <w:rPr>
          <w:rFonts w:ascii="Arial" w:hAnsi="Arial" w:cs="David" w:hint="cs"/>
          <w:b w:val="0"/>
          <w:bCs w:val="0"/>
          <w:sz w:val="24"/>
          <w:szCs w:val="24"/>
          <w:u w:val="none"/>
          <w:rtl/>
        </w:rPr>
        <w:t xml:space="preserve"> ההצעה </w:t>
      </w:r>
      <w:r>
        <w:rPr>
          <w:rFonts w:ascii="Arial" w:hAnsi="Arial" w:cs="David" w:hint="cs"/>
          <w:b w:val="0"/>
          <w:bCs w:val="0"/>
          <w:sz w:val="24"/>
          <w:szCs w:val="24"/>
          <w:u w:val="none"/>
          <w:rtl/>
        </w:rPr>
        <w:t>הנמוכ</w:t>
      </w:r>
      <w:r w:rsidRPr="008C314B">
        <w:rPr>
          <w:rFonts w:ascii="Arial" w:hAnsi="Arial" w:cs="David" w:hint="cs"/>
          <w:b w:val="0"/>
          <w:bCs w:val="0"/>
          <w:sz w:val="24"/>
          <w:szCs w:val="24"/>
          <w:u w:val="none"/>
          <w:rtl/>
        </w:rPr>
        <w:t>ה ביותר . כל משתתף יוכל לשלוח שוב ושוב הצעה זולה יותר</w:t>
      </w:r>
      <w:r>
        <w:rPr>
          <w:rFonts w:ascii="Arial" w:hAnsi="Arial" w:cs="David" w:hint="cs"/>
          <w:b w:val="0"/>
          <w:bCs w:val="0"/>
          <w:sz w:val="24"/>
          <w:szCs w:val="24"/>
          <w:u w:val="none"/>
          <w:rtl/>
        </w:rPr>
        <w:t xml:space="preserve"> ולחשב מחדש את הצעתו</w:t>
      </w:r>
      <w:r w:rsidRPr="008C314B">
        <w:rPr>
          <w:rFonts w:ascii="Arial" w:hAnsi="Arial" w:cs="David" w:hint="cs"/>
          <w:b w:val="0"/>
          <w:bCs w:val="0"/>
          <w:sz w:val="24"/>
          <w:szCs w:val="24"/>
          <w:u w:val="none"/>
          <w:rtl/>
        </w:rPr>
        <w:t>.</w:t>
      </w:r>
    </w:p>
    <w:p w:rsidR="006D693E" w:rsidRPr="008C314B" w:rsidRDefault="006D693E" w:rsidP="006D693E">
      <w:pPr>
        <w:pStyle w:val="aff5"/>
        <w:numPr>
          <w:ilvl w:val="2"/>
          <w:numId w:val="18"/>
        </w:numPr>
        <w:tabs>
          <w:tab w:val="center" w:pos="1273"/>
        </w:tabs>
        <w:spacing w:line="360" w:lineRule="auto"/>
        <w:ind w:hanging="801"/>
        <w:jc w:val="both"/>
        <w:rPr>
          <w:rFonts w:ascii="Arial" w:hAnsi="Arial" w:cs="David"/>
          <w:b w:val="0"/>
          <w:bCs w:val="0"/>
          <w:sz w:val="24"/>
          <w:szCs w:val="24"/>
          <w:u w:val="none"/>
        </w:rPr>
      </w:pPr>
      <w:r w:rsidRPr="008C314B">
        <w:rPr>
          <w:rFonts w:ascii="Arial" w:hAnsi="Arial" w:cs="David" w:hint="cs"/>
          <w:b w:val="0"/>
          <w:bCs w:val="0"/>
          <w:sz w:val="24"/>
          <w:szCs w:val="24"/>
          <w:u w:val="none"/>
          <w:rtl/>
        </w:rPr>
        <w:t xml:space="preserve">מספר ההצעות שרשאי כל משתתף לשלוח במהלך המכרז אינו מוגבל, כל עוד נמשך המכרז . </w:t>
      </w:r>
    </w:p>
    <w:p w:rsidR="006D693E" w:rsidRDefault="006D693E" w:rsidP="006D693E">
      <w:pPr>
        <w:pStyle w:val="aff5"/>
        <w:numPr>
          <w:ilvl w:val="2"/>
          <w:numId w:val="18"/>
        </w:numPr>
        <w:tabs>
          <w:tab w:val="center" w:pos="1273"/>
        </w:tabs>
        <w:spacing w:line="360" w:lineRule="auto"/>
        <w:ind w:hanging="801"/>
        <w:jc w:val="both"/>
        <w:rPr>
          <w:rFonts w:ascii="Arial" w:hAnsi="Arial" w:cs="David" w:hint="cs"/>
          <w:b w:val="0"/>
          <w:bCs w:val="0"/>
          <w:sz w:val="24"/>
          <w:szCs w:val="24"/>
          <w:u w:val="none"/>
        </w:rPr>
      </w:pPr>
      <w:r w:rsidRPr="0023585F">
        <w:rPr>
          <w:rFonts w:ascii="Arial" w:hAnsi="Arial" w:cs="David" w:hint="eastAsia"/>
          <w:b w:val="0"/>
          <w:bCs w:val="0"/>
          <w:sz w:val="24"/>
          <w:szCs w:val="24"/>
          <w:u w:val="none"/>
          <w:rtl/>
        </w:rPr>
        <w:t>המשתתף</w:t>
      </w:r>
      <w:r w:rsidRPr="0023585F">
        <w:rPr>
          <w:rFonts w:ascii="Arial" w:hAnsi="Arial" w:cs="David"/>
          <w:b w:val="0"/>
          <w:bCs w:val="0"/>
          <w:sz w:val="24"/>
          <w:szCs w:val="24"/>
          <w:u w:val="none"/>
          <w:rtl/>
        </w:rPr>
        <w:t xml:space="preserve"> </w:t>
      </w:r>
      <w:r w:rsidRPr="0023585F">
        <w:rPr>
          <w:rFonts w:ascii="Arial" w:hAnsi="Arial" w:cs="David" w:hint="eastAsia"/>
          <w:b w:val="0"/>
          <w:bCs w:val="0"/>
          <w:sz w:val="24"/>
          <w:szCs w:val="24"/>
          <w:u w:val="none"/>
          <w:rtl/>
        </w:rPr>
        <w:t>לא</w:t>
      </w:r>
      <w:r w:rsidRPr="0023585F">
        <w:rPr>
          <w:rFonts w:ascii="Arial" w:hAnsi="Arial" w:cs="David"/>
          <w:b w:val="0"/>
          <w:bCs w:val="0"/>
          <w:sz w:val="24"/>
          <w:szCs w:val="24"/>
          <w:u w:val="none"/>
          <w:rtl/>
        </w:rPr>
        <w:t xml:space="preserve"> </w:t>
      </w:r>
      <w:r w:rsidRPr="0023585F">
        <w:rPr>
          <w:rFonts w:ascii="Arial" w:hAnsi="Arial" w:cs="David" w:hint="eastAsia"/>
          <w:b w:val="0"/>
          <w:bCs w:val="0"/>
          <w:sz w:val="24"/>
          <w:szCs w:val="24"/>
          <w:u w:val="none"/>
          <w:rtl/>
        </w:rPr>
        <w:t>יקבל</w:t>
      </w:r>
      <w:r w:rsidRPr="0023585F">
        <w:rPr>
          <w:rFonts w:ascii="Arial" w:hAnsi="Arial" w:cs="David"/>
          <w:b w:val="0"/>
          <w:bCs w:val="0"/>
          <w:sz w:val="24"/>
          <w:szCs w:val="24"/>
          <w:u w:val="none"/>
          <w:rtl/>
        </w:rPr>
        <w:t xml:space="preserve"> </w:t>
      </w:r>
      <w:r w:rsidRPr="0023585F">
        <w:rPr>
          <w:rFonts w:ascii="Arial" w:hAnsi="Arial" w:cs="David" w:hint="eastAsia"/>
          <w:b w:val="0"/>
          <w:bCs w:val="0"/>
          <w:sz w:val="24"/>
          <w:szCs w:val="24"/>
          <w:u w:val="none"/>
          <w:rtl/>
        </w:rPr>
        <w:t>כל</w:t>
      </w:r>
      <w:r w:rsidRPr="0023585F">
        <w:rPr>
          <w:rFonts w:ascii="Arial" w:hAnsi="Arial" w:cs="David"/>
          <w:b w:val="0"/>
          <w:bCs w:val="0"/>
          <w:sz w:val="24"/>
          <w:szCs w:val="24"/>
          <w:u w:val="none"/>
          <w:rtl/>
        </w:rPr>
        <w:t xml:space="preserve"> </w:t>
      </w:r>
      <w:r w:rsidRPr="0023585F">
        <w:rPr>
          <w:rFonts w:ascii="Arial" w:hAnsi="Arial" w:cs="David" w:hint="eastAsia"/>
          <w:b w:val="0"/>
          <w:bCs w:val="0"/>
          <w:sz w:val="24"/>
          <w:szCs w:val="24"/>
          <w:u w:val="none"/>
          <w:rtl/>
        </w:rPr>
        <w:t>מידע</w:t>
      </w:r>
      <w:r w:rsidRPr="0023585F">
        <w:rPr>
          <w:rFonts w:ascii="Arial" w:hAnsi="Arial" w:cs="David"/>
          <w:b w:val="0"/>
          <w:bCs w:val="0"/>
          <w:sz w:val="24"/>
          <w:szCs w:val="24"/>
          <w:u w:val="none"/>
          <w:rtl/>
        </w:rPr>
        <w:t xml:space="preserve"> </w:t>
      </w:r>
      <w:r w:rsidRPr="0023585F">
        <w:rPr>
          <w:rFonts w:ascii="Arial" w:hAnsi="Arial" w:cs="David" w:hint="eastAsia"/>
          <w:b w:val="0"/>
          <w:bCs w:val="0"/>
          <w:sz w:val="24"/>
          <w:szCs w:val="24"/>
          <w:u w:val="none"/>
          <w:rtl/>
        </w:rPr>
        <w:t>על</w:t>
      </w:r>
      <w:r w:rsidRPr="0023585F">
        <w:rPr>
          <w:rFonts w:ascii="Arial" w:hAnsi="Arial" w:cs="David"/>
          <w:b w:val="0"/>
          <w:bCs w:val="0"/>
          <w:sz w:val="24"/>
          <w:szCs w:val="24"/>
          <w:u w:val="none"/>
          <w:rtl/>
        </w:rPr>
        <w:t xml:space="preserve"> </w:t>
      </w:r>
      <w:r w:rsidRPr="0023585F">
        <w:rPr>
          <w:rFonts w:ascii="Arial" w:hAnsi="Arial" w:cs="David" w:hint="eastAsia"/>
          <w:b w:val="0"/>
          <w:bCs w:val="0"/>
          <w:sz w:val="24"/>
          <w:szCs w:val="24"/>
          <w:u w:val="none"/>
          <w:rtl/>
        </w:rPr>
        <w:t>המשתתפים</w:t>
      </w:r>
      <w:r w:rsidRPr="0023585F">
        <w:rPr>
          <w:rFonts w:ascii="Arial" w:hAnsi="Arial" w:cs="David"/>
          <w:b w:val="0"/>
          <w:bCs w:val="0"/>
          <w:sz w:val="24"/>
          <w:szCs w:val="24"/>
          <w:u w:val="none"/>
          <w:rtl/>
        </w:rPr>
        <w:t xml:space="preserve"> </w:t>
      </w:r>
      <w:r w:rsidRPr="0023585F">
        <w:rPr>
          <w:rFonts w:ascii="Arial" w:hAnsi="Arial" w:cs="David" w:hint="eastAsia"/>
          <w:b w:val="0"/>
          <w:bCs w:val="0"/>
          <w:sz w:val="24"/>
          <w:szCs w:val="24"/>
          <w:u w:val="none"/>
          <w:rtl/>
        </w:rPr>
        <w:t>האחרים</w:t>
      </w:r>
      <w:r w:rsidRPr="0023585F">
        <w:rPr>
          <w:rFonts w:ascii="Arial" w:hAnsi="Arial" w:cs="David"/>
          <w:b w:val="0"/>
          <w:bCs w:val="0"/>
          <w:sz w:val="24"/>
          <w:szCs w:val="24"/>
          <w:u w:val="none"/>
          <w:rtl/>
        </w:rPr>
        <w:t xml:space="preserve"> </w:t>
      </w:r>
      <w:r w:rsidRPr="0023585F">
        <w:rPr>
          <w:rFonts w:ascii="Arial" w:hAnsi="Arial" w:cs="David" w:hint="eastAsia"/>
          <w:b w:val="0"/>
          <w:bCs w:val="0"/>
          <w:sz w:val="24"/>
          <w:szCs w:val="24"/>
          <w:u w:val="none"/>
          <w:rtl/>
        </w:rPr>
        <w:t xml:space="preserve">במכרז </w:t>
      </w:r>
      <w:r w:rsidRPr="0023585F">
        <w:rPr>
          <w:rFonts w:ascii="Arial" w:hAnsi="Arial" w:cs="David"/>
          <w:b w:val="0"/>
          <w:bCs w:val="0"/>
          <w:sz w:val="24"/>
          <w:szCs w:val="24"/>
          <w:u w:val="none"/>
          <w:rtl/>
        </w:rPr>
        <w:t xml:space="preserve">, </w:t>
      </w:r>
      <w:r w:rsidRPr="0023585F">
        <w:rPr>
          <w:rFonts w:ascii="Arial" w:hAnsi="Arial" w:cs="David" w:hint="eastAsia"/>
          <w:b w:val="0"/>
          <w:bCs w:val="0"/>
          <w:sz w:val="24"/>
          <w:szCs w:val="24"/>
          <w:u w:val="none"/>
          <w:rtl/>
        </w:rPr>
        <w:t>זהותם</w:t>
      </w:r>
      <w:r w:rsidRPr="0023585F">
        <w:rPr>
          <w:rFonts w:ascii="Arial" w:hAnsi="Arial" w:cs="David"/>
          <w:b w:val="0"/>
          <w:bCs w:val="0"/>
          <w:sz w:val="24"/>
          <w:szCs w:val="24"/>
          <w:u w:val="none"/>
          <w:rtl/>
        </w:rPr>
        <w:t xml:space="preserve"> </w:t>
      </w:r>
      <w:r w:rsidRPr="0023585F">
        <w:rPr>
          <w:rFonts w:ascii="Arial" w:hAnsi="Arial" w:cs="David" w:hint="eastAsia"/>
          <w:b w:val="0"/>
          <w:bCs w:val="0"/>
          <w:sz w:val="24"/>
          <w:szCs w:val="24"/>
          <w:u w:val="none"/>
          <w:rtl/>
        </w:rPr>
        <w:t>ו</w:t>
      </w:r>
      <w:r w:rsidRPr="0023585F">
        <w:rPr>
          <w:rFonts w:ascii="Arial" w:hAnsi="Arial" w:cs="David"/>
          <w:b w:val="0"/>
          <w:bCs w:val="0"/>
          <w:sz w:val="24"/>
          <w:szCs w:val="24"/>
          <w:u w:val="none"/>
          <w:rtl/>
        </w:rPr>
        <w:t>/</w:t>
      </w:r>
      <w:r w:rsidRPr="0023585F">
        <w:rPr>
          <w:rFonts w:ascii="Arial" w:hAnsi="Arial" w:cs="David" w:hint="eastAsia"/>
          <w:b w:val="0"/>
          <w:bCs w:val="0"/>
          <w:sz w:val="24"/>
          <w:szCs w:val="24"/>
          <w:u w:val="none"/>
          <w:rtl/>
        </w:rPr>
        <w:t>או</w:t>
      </w:r>
      <w:r w:rsidRPr="0023585F">
        <w:rPr>
          <w:rFonts w:ascii="Arial" w:hAnsi="Arial" w:cs="David"/>
          <w:b w:val="0"/>
          <w:bCs w:val="0"/>
          <w:sz w:val="24"/>
          <w:szCs w:val="24"/>
          <w:u w:val="none"/>
          <w:rtl/>
        </w:rPr>
        <w:t xml:space="preserve"> </w:t>
      </w:r>
      <w:r w:rsidRPr="0023585F">
        <w:rPr>
          <w:rFonts w:ascii="Arial" w:hAnsi="Arial" w:cs="David" w:hint="cs"/>
          <w:b w:val="0"/>
          <w:bCs w:val="0"/>
          <w:sz w:val="24"/>
          <w:szCs w:val="24"/>
          <w:u w:val="none"/>
          <w:rtl/>
        </w:rPr>
        <w:t>מספרם</w:t>
      </w:r>
      <w:r>
        <w:rPr>
          <w:rFonts w:ascii="Arial" w:hAnsi="Arial" w:cs="David" w:hint="cs"/>
          <w:b w:val="0"/>
          <w:bCs w:val="0"/>
          <w:sz w:val="24"/>
          <w:szCs w:val="24"/>
          <w:u w:val="none"/>
          <w:rtl/>
        </w:rPr>
        <w:t xml:space="preserve">. </w:t>
      </w:r>
    </w:p>
    <w:p w:rsidR="006D693E" w:rsidRDefault="006D693E" w:rsidP="006D693E">
      <w:pPr>
        <w:pStyle w:val="aff5"/>
        <w:numPr>
          <w:ilvl w:val="2"/>
          <w:numId w:val="18"/>
        </w:numPr>
        <w:tabs>
          <w:tab w:val="center" w:pos="1273"/>
        </w:tabs>
        <w:spacing w:line="360" w:lineRule="auto"/>
        <w:ind w:hanging="801"/>
        <w:jc w:val="both"/>
        <w:rPr>
          <w:rFonts w:ascii="Arial" w:hAnsi="Arial" w:cs="David" w:hint="cs"/>
          <w:b w:val="0"/>
          <w:bCs w:val="0"/>
          <w:sz w:val="24"/>
          <w:szCs w:val="24"/>
          <w:u w:val="none"/>
        </w:rPr>
      </w:pPr>
      <w:r w:rsidRPr="0023585F">
        <w:rPr>
          <w:rFonts w:ascii="Arial" w:hAnsi="Arial" w:cs="David" w:hint="cs"/>
          <w:b w:val="0"/>
          <w:bCs w:val="0"/>
          <w:sz w:val="24"/>
          <w:szCs w:val="24"/>
          <w:u w:val="none"/>
          <w:rtl/>
        </w:rPr>
        <w:t xml:space="preserve">מובא לידיעת המציעים כי בפני עורך המכרז יופיעו כל העת, באמצעות מערכת ניהול המכרז, כל הפרטים על המשתתפים וכן דירוג הצעותיהם. </w:t>
      </w:r>
    </w:p>
    <w:p w:rsidR="006D693E" w:rsidRPr="0023585F" w:rsidRDefault="006D693E" w:rsidP="006D693E">
      <w:pPr>
        <w:pStyle w:val="aff5"/>
        <w:tabs>
          <w:tab w:val="center" w:pos="1273"/>
        </w:tabs>
        <w:spacing w:line="360" w:lineRule="auto"/>
        <w:ind w:left="1224"/>
        <w:jc w:val="both"/>
        <w:rPr>
          <w:rFonts w:ascii="Arial" w:hAnsi="Arial" w:cs="David"/>
          <w:b w:val="0"/>
          <w:bCs w:val="0"/>
          <w:sz w:val="24"/>
          <w:szCs w:val="24"/>
          <w:u w:val="none"/>
        </w:rPr>
      </w:pPr>
    </w:p>
    <w:p w:rsidR="006D693E" w:rsidRPr="00D529CD" w:rsidRDefault="006D693E" w:rsidP="006D693E">
      <w:pPr>
        <w:pStyle w:val="aff5"/>
        <w:numPr>
          <w:ilvl w:val="2"/>
          <w:numId w:val="18"/>
        </w:numPr>
        <w:tabs>
          <w:tab w:val="center" w:pos="1273"/>
        </w:tabs>
        <w:spacing w:line="360" w:lineRule="auto"/>
        <w:ind w:hanging="801"/>
        <w:jc w:val="both"/>
        <w:rPr>
          <w:rFonts w:ascii="Arial" w:hAnsi="Arial" w:cs="David"/>
          <w:sz w:val="24"/>
          <w:szCs w:val="24"/>
          <w:u w:val="none"/>
          <w:rtl/>
        </w:rPr>
      </w:pPr>
      <w:r w:rsidRPr="00D529CD">
        <w:rPr>
          <w:rFonts w:ascii="Arial" w:hAnsi="Arial" w:cs="David" w:hint="cs"/>
          <w:sz w:val="24"/>
          <w:szCs w:val="24"/>
          <w:u w:val="none"/>
          <w:rtl/>
        </w:rPr>
        <w:t>מדרגות שינוי מחירים:</w:t>
      </w:r>
    </w:p>
    <w:p w:rsidR="006D693E" w:rsidRPr="008C314B" w:rsidRDefault="006D693E" w:rsidP="006D693E">
      <w:pPr>
        <w:pStyle w:val="aff5"/>
        <w:numPr>
          <w:ilvl w:val="3"/>
          <w:numId w:val="18"/>
        </w:numPr>
        <w:tabs>
          <w:tab w:val="center" w:pos="1982"/>
        </w:tabs>
        <w:spacing w:line="360" w:lineRule="auto"/>
        <w:ind w:left="1982" w:right="-142" w:hanging="850"/>
        <w:jc w:val="both"/>
        <w:rPr>
          <w:rFonts w:ascii="Arial" w:hAnsi="Arial" w:cs="David"/>
          <w:b w:val="0"/>
          <w:bCs w:val="0"/>
          <w:sz w:val="24"/>
          <w:szCs w:val="24"/>
          <w:u w:val="none"/>
        </w:rPr>
      </w:pPr>
      <w:r w:rsidRPr="008C314B">
        <w:rPr>
          <w:rFonts w:ascii="Arial" w:hAnsi="Arial" w:cs="David" w:hint="cs"/>
          <w:b w:val="0"/>
          <w:bCs w:val="0"/>
          <w:sz w:val="24"/>
          <w:szCs w:val="24"/>
          <w:u w:val="none"/>
          <w:rtl/>
        </w:rPr>
        <w:t xml:space="preserve">משתתף יוכל לעדכן את </w:t>
      </w:r>
      <w:r>
        <w:rPr>
          <w:rFonts w:ascii="Arial" w:hAnsi="Arial" w:cs="David" w:hint="cs"/>
          <w:b w:val="0"/>
          <w:bCs w:val="0"/>
          <w:sz w:val="24"/>
          <w:szCs w:val="24"/>
          <w:u w:val="none"/>
          <w:rtl/>
        </w:rPr>
        <w:t xml:space="preserve">סה"כ </w:t>
      </w:r>
      <w:r w:rsidRPr="008C314B">
        <w:rPr>
          <w:rFonts w:ascii="Arial" w:hAnsi="Arial" w:cs="David" w:hint="cs"/>
          <w:b w:val="0"/>
          <w:bCs w:val="0"/>
          <w:sz w:val="24"/>
          <w:szCs w:val="24"/>
          <w:u w:val="none"/>
          <w:rtl/>
        </w:rPr>
        <w:t>הצעתו לכל רכיבי הצעת המחיר במדרגות מינימאליו</w:t>
      </w:r>
      <w:r w:rsidRPr="008C314B">
        <w:rPr>
          <w:rFonts w:ascii="Arial" w:hAnsi="Arial" w:cs="David" w:hint="eastAsia"/>
          <w:b w:val="0"/>
          <w:bCs w:val="0"/>
          <w:sz w:val="24"/>
          <w:szCs w:val="24"/>
          <w:u w:val="none"/>
          <w:rtl/>
        </w:rPr>
        <w:t>ת</w:t>
      </w:r>
      <w:r w:rsidRPr="008C314B">
        <w:rPr>
          <w:rFonts w:ascii="Arial" w:hAnsi="Arial" w:cs="David" w:hint="cs"/>
          <w:b w:val="0"/>
          <w:bCs w:val="0"/>
          <w:sz w:val="24"/>
          <w:szCs w:val="24"/>
          <w:u w:val="none"/>
          <w:rtl/>
        </w:rPr>
        <w:t xml:space="preserve"> של </w:t>
      </w:r>
      <w:r>
        <w:rPr>
          <w:rFonts w:ascii="Arial" w:hAnsi="Arial" w:cs="David" w:hint="cs"/>
          <w:b w:val="0"/>
          <w:bCs w:val="0"/>
          <w:sz w:val="24"/>
          <w:szCs w:val="24"/>
          <w:u w:val="none"/>
          <w:rtl/>
        </w:rPr>
        <w:t>500</w:t>
      </w:r>
      <w:r w:rsidRPr="008C314B">
        <w:rPr>
          <w:rFonts w:ascii="Arial" w:hAnsi="Arial" w:cs="David" w:hint="cs"/>
          <w:b w:val="0"/>
          <w:bCs w:val="0"/>
          <w:sz w:val="24"/>
          <w:szCs w:val="24"/>
          <w:u w:val="none"/>
          <w:rtl/>
        </w:rPr>
        <w:t xml:space="preserve"> ₪  במשוקלל  מהצעתו האחרונה.</w:t>
      </w:r>
    </w:p>
    <w:p w:rsidR="006D693E" w:rsidRPr="008C314B" w:rsidRDefault="006D693E" w:rsidP="006D693E">
      <w:pPr>
        <w:pStyle w:val="aff5"/>
        <w:numPr>
          <w:ilvl w:val="3"/>
          <w:numId w:val="18"/>
        </w:numPr>
        <w:tabs>
          <w:tab w:val="center" w:pos="1982"/>
        </w:tabs>
        <w:spacing w:line="360" w:lineRule="auto"/>
        <w:ind w:left="1982" w:right="-142" w:hanging="850"/>
        <w:jc w:val="both"/>
        <w:rPr>
          <w:rFonts w:ascii="Arial" w:hAnsi="Arial" w:cs="David"/>
          <w:b w:val="0"/>
          <w:bCs w:val="0"/>
          <w:sz w:val="24"/>
          <w:szCs w:val="24"/>
          <w:u w:val="none"/>
        </w:rPr>
      </w:pPr>
      <w:r w:rsidRPr="008C314B">
        <w:rPr>
          <w:rFonts w:ascii="Arial" w:hAnsi="Arial" w:cs="David" w:hint="cs"/>
          <w:b w:val="0"/>
          <w:bCs w:val="0"/>
          <w:sz w:val="24"/>
          <w:szCs w:val="24"/>
          <w:u w:val="none"/>
          <w:rtl/>
        </w:rPr>
        <w:t xml:space="preserve">המציע רשאי לייקר פריט אחד או יותר בהצעתו ולהוזיל פריט אחר ובלבד שסה"כ ההצעה תהא זולה יותר ב- </w:t>
      </w:r>
      <w:r>
        <w:rPr>
          <w:rFonts w:ascii="Arial" w:hAnsi="Arial" w:cs="David" w:hint="cs"/>
          <w:b w:val="0"/>
          <w:bCs w:val="0"/>
          <w:sz w:val="24"/>
          <w:szCs w:val="24"/>
          <w:u w:val="none"/>
          <w:rtl/>
        </w:rPr>
        <w:t>500</w:t>
      </w:r>
      <w:r w:rsidRPr="008C314B">
        <w:rPr>
          <w:rFonts w:ascii="Arial" w:hAnsi="Arial" w:cs="David" w:hint="cs"/>
          <w:b w:val="0"/>
          <w:bCs w:val="0"/>
          <w:sz w:val="24"/>
          <w:szCs w:val="24"/>
          <w:u w:val="none"/>
          <w:rtl/>
        </w:rPr>
        <w:t xml:space="preserve"> ₪ לפחות.</w:t>
      </w:r>
    </w:p>
    <w:p w:rsidR="006D693E" w:rsidRPr="008C314B" w:rsidRDefault="006D693E" w:rsidP="006D693E">
      <w:pPr>
        <w:pStyle w:val="aff5"/>
        <w:numPr>
          <w:ilvl w:val="3"/>
          <w:numId w:val="18"/>
        </w:numPr>
        <w:tabs>
          <w:tab w:val="center" w:pos="1982"/>
        </w:tabs>
        <w:spacing w:line="360" w:lineRule="auto"/>
        <w:ind w:left="1982" w:right="-142" w:hanging="850"/>
        <w:jc w:val="both"/>
        <w:rPr>
          <w:rFonts w:ascii="Arial" w:hAnsi="Arial" w:cs="David"/>
          <w:b w:val="0"/>
          <w:bCs w:val="0"/>
          <w:sz w:val="24"/>
          <w:szCs w:val="24"/>
          <w:u w:val="none"/>
        </w:rPr>
      </w:pPr>
      <w:r w:rsidRPr="008C314B">
        <w:rPr>
          <w:rFonts w:ascii="Arial" w:hAnsi="Arial" w:cs="David" w:hint="cs"/>
          <w:b w:val="0"/>
          <w:bCs w:val="0"/>
          <w:sz w:val="24"/>
          <w:szCs w:val="24"/>
          <w:u w:val="none"/>
          <w:rtl/>
        </w:rPr>
        <w:t>הצע</w:t>
      </w:r>
      <w:r>
        <w:rPr>
          <w:rFonts w:ascii="Arial" w:hAnsi="Arial" w:cs="David" w:hint="cs"/>
          <w:b w:val="0"/>
          <w:bCs w:val="0"/>
          <w:sz w:val="24"/>
          <w:szCs w:val="24"/>
          <w:u w:val="none"/>
          <w:rtl/>
        </w:rPr>
        <w:t xml:space="preserve">ה משופרת שאינה נמוכה מקודמתה ב- 500 ₪  לפחות </w:t>
      </w:r>
      <w:r w:rsidRPr="008C314B">
        <w:rPr>
          <w:rFonts w:ascii="Arial" w:hAnsi="Arial" w:cs="David" w:hint="cs"/>
          <w:b w:val="0"/>
          <w:bCs w:val="0"/>
          <w:sz w:val="24"/>
          <w:szCs w:val="24"/>
          <w:u w:val="none"/>
          <w:rtl/>
        </w:rPr>
        <w:t>לא יתקבלו על ידי המערכת.</w:t>
      </w:r>
    </w:p>
    <w:p w:rsidR="006D693E" w:rsidRDefault="006D693E" w:rsidP="006D693E">
      <w:pPr>
        <w:pStyle w:val="aff5"/>
        <w:numPr>
          <w:ilvl w:val="3"/>
          <w:numId w:val="18"/>
        </w:numPr>
        <w:tabs>
          <w:tab w:val="center" w:pos="1982"/>
        </w:tabs>
        <w:spacing w:line="360" w:lineRule="auto"/>
        <w:ind w:left="1982" w:right="-142" w:hanging="850"/>
        <w:jc w:val="both"/>
        <w:rPr>
          <w:rFonts w:ascii="Arial" w:hAnsi="Arial" w:cs="David" w:hint="cs"/>
          <w:b w:val="0"/>
          <w:bCs w:val="0"/>
          <w:sz w:val="24"/>
          <w:szCs w:val="24"/>
          <w:u w:val="none"/>
        </w:rPr>
      </w:pPr>
      <w:r w:rsidRPr="008C314B">
        <w:rPr>
          <w:rFonts w:ascii="Arial" w:hAnsi="Arial" w:cs="David" w:hint="cs"/>
          <w:b w:val="0"/>
          <w:bCs w:val="0"/>
          <w:sz w:val="24"/>
          <w:szCs w:val="24"/>
          <w:u w:val="none"/>
          <w:rtl/>
        </w:rPr>
        <w:t>למען הסר ספק מובהר כי מציע רשאי לשלוח הצעה חדשה הזולה יותר מההצעה הקודמת שהוגשה על ידו ובמדרגות כספיות כמתואר לעיל. המציע אינו רשאי להגיש הצעה חדשה יקרה יותר או הצעה השווה להצעה הקודמת שהוגשה על ידו.</w:t>
      </w:r>
    </w:p>
    <w:p w:rsidR="006D693E" w:rsidRDefault="006D693E" w:rsidP="006D693E">
      <w:pPr>
        <w:pStyle w:val="aff5"/>
        <w:tabs>
          <w:tab w:val="center" w:pos="1982"/>
        </w:tabs>
        <w:spacing w:line="360" w:lineRule="auto"/>
        <w:ind w:right="-142"/>
        <w:jc w:val="both"/>
        <w:rPr>
          <w:rFonts w:ascii="Arial" w:hAnsi="Arial" w:cs="David" w:hint="cs"/>
          <w:b w:val="0"/>
          <w:bCs w:val="0"/>
          <w:sz w:val="24"/>
          <w:szCs w:val="24"/>
          <w:u w:val="none"/>
          <w:rtl/>
        </w:rPr>
      </w:pPr>
    </w:p>
    <w:p w:rsidR="006D693E" w:rsidRPr="00D529CD" w:rsidRDefault="006D693E" w:rsidP="006D693E">
      <w:pPr>
        <w:pStyle w:val="aff5"/>
        <w:numPr>
          <w:ilvl w:val="2"/>
          <w:numId w:val="18"/>
        </w:numPr>
        <w:tabs>
          <w:tab w:val="center" w:pos="1273"/>
        </w:tabs>
        <w:spacing w:line="360" w:lineRule="auto"/>
        <w:ind w:hanging="801"/>
        <w:jc w:val="both"/>
        <w:rPr>
          <w:rFonts w:ascii="Arial" w:hAnsi="Arial" w:cs="David"/>
          <w:sz w:val="24"/>
          <w:szCs w:val="24"/>
          <w:u w:val="none"/>
        </w:rPr>
      </w:pPr>
      <w:r w:rsidRPr="00D529CD">
        <w:rPr>
          <w:rFonts w:ascii="Arial" w:hAnsi="Arial" w:cs="David" w:hint="eastAsia"/>
          <w:sz w:val="24"/>
          <w:szCs w:val="24"/>
          <w:u w:val="none"/>
          <w:rtl/>
        </w:rPr>
        <w:lastRenderedPageBreak/>
        <w:t>מועד</w:t>
      </w:r>
      <w:r w:rsidRPr="00D529CD">
        <w:rPr>
          <w:rFonts w:ascii="Arial" w:hAnsi="Arial" w:cs="David"/>
          <w:sz w:val="24"/>
          <w:szCs w:val="24"/>
          <w:u w:val="none"/>
          <w:rtl/>
        </w:rPr>
        <w:t xml:space="preserve"> </w:t>
      </w:r>
      <w:r w:rsidRPr="00D529CD">
        <w:rPr>
          <w:rFonts w:ascii="Arial" w:hAnsi="Arial" w:cs="David" w:hint="eastAsia"/>
          <w:sz w:val="24"/>
          <w:szCs w:val="24"/>
          <w:u w:val="none"/>
          <w:rtl/>
        </w:rPr>
        <w:t>המכרז</w:t>
      </w:r>
      <w:r w:rsidRPr="00D529CD">
        <w:rPr>
          <w:rFonts w:ascii="Arial" w:hAnsi="Arial" w:cs="David"/>
          <w:sz w:val="24"/>
          <w:szCs w:val="24"/>
          <w:u w:val="none"/>
          <w:rtl/>
        </w:rPr>
        <w:t xml:space="preserve"> </w:t>
      </w:r>
      <w:r w:rsidRPr="00D529CD">
        <w:rPr>
          <w:rFonts w:ascii="Arial" w:hAnsi="Arial" w:cs="David" w:hint="eastAsia"/>
          <w:sz w:val="24"/>
          <w:szCs w:val="24"/>
          <w:u w:val="none"/>
          <w:rtl/>
        </w:rPr>
        <w:t>הדינאמי</w:t>
      </w:r>
      <w:r w:rsidRPr="00D529CD">
        <w:rPr>
          <w:rFonts w:ascii="Arial" w:hAnsi="Arial" w:cs="David"/>
          <w:sz w:val="24"/>
          <w:szCs w:val="24"/>
          <w:u w:val="none"/>
          <w:rtl/>
        </w:rPr>
        <w:t xml:space="preserve"> </w:t>
      </w:r>
      <w:r w:rsidRPr="00D529CD">
        <w:rPr>
          <w:rFonts w:ascii="Arial" w:hAnsi="Arial" w:cs="David" w:hint="eastAsia"/>
          <w:sz w:val="24"/>
          <w:szCs w:val="24"/>
          <w:u w:val="none"/>
          <w:rtl/>
        </w:rPr>
        <w:t>המקוון</w:t>
      </w:r>
      <w:r w:rsidRPr="00D529CD">
        <w:rPr>
          <w:rFonts w:ascii="Arial" w:hAnsi="Arial" w:cs="David"/>
          <w:sz w:val="24"/>
          <w:szCs w:val="24"/>
          <w:u w:val="none"/>
          <w:rtl/>
        </w:rPr>
        <w:t xml:space="preserve">, </w:t>
      </w:r>
      <w:r w:rsidRPr="00D529CD">
        <w:rPr>
          <w:rFonts w:ascii="Arial" w:hAnsi="Arial" w:cs="David" w:hint="eastAsia"/>
          <w:sz w:val="24"/>
          <w:szCs w:val="24"/>
          <w:u w:val="none"/>
          <w:rtl/>
        </w:rPr>
        <w:t>שעת</w:t>
      </w:r>
      <w:r w:rsidRPr="00D529CD">
        <w:rPr>
          <w:rFonts w:ascii="Arial" w:hAnsi="Arial" w:cs="David"/>
          <w:sz w:val="24"/>
          <w:szCs w:val="24"/>
          <w:u w:val="none"/>
          <w:rtl/>
        </w:rPr>
        <w:t xml:space="preserve"> </w:t>
      </w:r>
      <w:r w:rsidRPr="00D529CD">
        <w:rPr>
          <w:rFonts w:ascii="Arial" w:hAnsi="Arial" w:cs="David" w:hint="eastAsia"/>
          <w:sz w:val="24"/>
          <w:szCs w:val="24"/>
          <w:u w:val="none"/>
          <w:rtl/>
        </w:rPr>
        <w:t>הפתיחה</w:t>
      </w:r>
      <w:r w:rsidRPr="00D529CD">
        <w:rPr>
          <w:rFonts w:ascii="Arial" w:hAnsi="Arial" w:cs="David"/>
          <w:sz w:val="24"/>
          <w:szCs w:val="24"/>
          <w:u w:val="none"/>
          <w:rtl/>
        </w:rPr>
        <w:t xml:space="preserve"> </w:t>
      </w:r>
      <w:r w:rsidRPr="00D529CD">
        <w:rPr>
          <w:rFonts w:ascii="Arial" w:hAnsi="Arial" w:cs="David" w:hint="eastAsia"/>
          <w:sz w:val="24"/>
          <w:szCs w:val="24"/>
          <w:u w:val="none"/>
          <w:rtl/>
        </w:rPr>
        <w:t>ושעת</w:t>
      </w:r>
      <w:r w:rsidRPr="00D529CD">
        <w:rPr>
          <w:rFonts w:ascii="Arial" w:hAnsi="Arial" w:cs="David"/>
          <w:sz w:val="24"/>
          <w:szCs w:val="24"/>
          <w:u w:val="none"/>
          <w:rtl/>
        </w:rPr>
        <w:t xml:space="preserve"> </w:t>
      </w:r>
      <w:r w:rsidRPr="00D529CD">
        <w:rPr>
          <w:rFonts w:ascii="Arial" w:hAnsi="Arial" w:cs="David" w:hint="eastAsia"/>
          <w:sz w:val="24"/>
          <w:szCs w:val="24"/>
          <w:u w:val="none"/>
          <w:rtl/>
        </w:rPr>
        <w:t>הסגירה</w:t>
      </w:r>
      <w:r w:rsidRPr="00D529CD">
        <w:rPr>
          <w:rFonts w:ascii="Arial" w:hAnsi="Arial" w:cs="David" w:hint="cs"/>
          <w:sz w:val="24"/>
          <w:szCs w:val="24"/>
          <w:u w:val="none"/>
          <w:rtl/>
        </w:rPr>
        <w:t xml:space="preserve"> .</w:t>
      </w:r>
    </w:p>
    <w:p w:rsidR="006D693E" w:rsidRPr="008C314B" w:rsidRDefault="006D693E" w:rsidP="006D693E">
      <w:pPr>
        <w:pStyle w:val="aff5"/>
        <w:numPr>
          <w:ilvl w:val="3"/>
          <w:numId w:val="18"/>
        </w:numPr>
        <w:tabs>
          <w:tab w:val="center" w:pos="1273"/>
        </w:tabs>
        <w:spacing w:line="360" w:lineRule="auto"/>
        <w:ind w:hanging="1022"/>
        <w:jc w:val="both"/>
        <w:rPr>
          <w:rFonts w:ascii="Arial" w:hAnsi="Arial" w:cs="David"/>
          <w:b w:val="0"/>
          <w:bCs w:val="0"/>
          <w:sz w:val="24"/>
          <w:szCs w:val="24"/>
          <w:u w:val="none"/>
        </w:rPr>
      </w:pPr>
      <w:r w:rsidRPr="004E50C7">
        <w:rPr>
          <w:rFonts w:ascii="Arial" w:hAnsi="Arial" w:cs="David" w:hint="eastAsia"/>
          <w:b w:val="0"/>
          <w:bCs w:val="0"/>
          <w:sz w:val="24"/>
          <w:szCs w:val="24"/>
          <w:u w:val="none"/>
          <w:rtl/>
        </w:rPr>
        <w:t>על</w:t>
      </w:r>
      <w:r w:rsidRPr="004E50C7">
        <w:rPr>
          <w:rFonts w:ascii="Arial" w:hAnsi="Arial" w:cs="David"/>
          <w:b w:val="0"/>
          <w:bCs w:val="0"/>
          <w:sz w:val="24"/>
          <w:szCs w:val="24"/>
          <w:u w:val="none"/>
          <w:rtl/>
        </w:rPr>
        <w:t xml:space="preserve"> </w:t>
      </w:r>
      <w:r w:rsidRPr="004E50C7">
        <w:rPr>
          <w:rFonts w:ascii="Arial" w:hAnsi="Arial" w:cs="David" w:hint="eastAsia"/>
          <w:b w:val="0"/>
          <w:bCs w:val="0"/>
          <w:sz w:val="24"/>
          <w:szCs w:val="24"/>
          <w:u w:val="none"/>
          <w:rtl/>
        </w:rPr>
        <w:t>מועד</w:t>
      </w:r>
      <w:r w:rsidRPr="004E50C7">
        <w:rPr>
          <w:rFonts w:ascii="Arial" w:hAnsi="Arial" w:cs="David"/>
          <w:b w:val="0"/>
          <w:bCs w:val="0"/>
          <w:sz w:val="24"/>
          <w:szCs w:val="24"/>
          <w:u w:val="none"/>
          <w:rtl/>
        </w:rPr>
        <w:t xml:space="preserve"> </w:t>
      </w:r>
      <w:r w:rsidRPr="004E50C7">
        <w:rPr>
          <w:rFonts w:ascii="Arial" w:hAnsi="Arial" w:cs="David" w:hint="eastAsia"/>
          <w:b w:val="0"/>
          <w:bCs w:val="0"/>
          <w:sz w:val="24"/>
          <w:szCs w:val="24"/>
          <w:u w:val="none"/>
          <w:rtl/>
        </w:rPr>
        <w:t>המכרז</w:t>
      </w:r>
      <w:r w:rsidRPr="004E50C7">
        <w:rPr>
          <w:rFonts w:ascii="Arial" w:hAnsi="Arial" w:cs="David"/>
          <w:b w:val="0"/>
          <w:bCs w:val="0"/>
          <w:sz w:val="24"/>
          <w:szCs w:val="24"/>
          <w:u w:val="none"/>
          <w:rtl/>
        </w:rPr>
        <w:t xml:space="preserve"> </w:t>
      </w:r>
      <w:r w:rsidRPr="004E50C7">
        <w:rPr>
          <w:rFonts w:ascii="Arial" w:hAnsi="Arial" w:cs="David" w:hint="eastAsia"/>
          <w:b w:val="0"/>
          <w:bCs w:val="0"/>
          <w:sz w:val="24"/>
          <w:szCs w:val="24"/>
          <w:u w:val="none"/>
          <w:rtl/>
        </w:rPr>
        <w:t>הדינאמי</w:t>
      </w:r>
      <w:r w:rsidRPr="004E50C7">
        <w:rPr>
          <w:rFonts w:ascii="Arial" w:hAnsi="Arial" w:cs="David"/>
          <w:b w:val="0"/>
          <w:bCs w:val="0"/>
          <w:sz w:val="24"/>
          <w:szCs w:val="24"/>
          <w:u w:val="none"/>
          <w:rtl/>
        </w:rPr>
        <w:t xml:space="preserve"> </w:t>
      </w:r>
      <w:r w:rsidRPr="004E50C7">
        <w:rPr>
          <w:rFonts w:ascii="Arial" w:hAnsi="Arial" w:cs="David" w:hint="eastAsia"/>
          <w:b w:val="0"/>
          <w:bCs w:val="0"/>
          <w:sz w:val="24"/>
          <w:szCs w:val="24"/>
          <w:u w:val="none"/>
          <w:rtl/>
        </w:rPr>
        <w:t>המקוון</w:t>
      </w:r>
      <w:r w:rsidRPr="004E50C7">
        <w:rPr>
          <w:rFonts w:ascii="Arial" w:hAnsi="Arial" w:cs="David"/>
          <w:b w:val="0"/>
          <w:bCs w:val="0"/>
          <w:sz w:val="24"/>
          <w:szCs w:val="24"/>
          <w:u w:val="none"/>
          <w:rtl/>
        </w:rPr>
        <w:t xml:space="preserve"> </w:t>
      </w:r>
      <w:r w:rsidRPr="004E50C7">
        <w:rPr>
          <w:rFonts w:ascii="Arial" w:hAnsi="Arial" w:cs="David" w:hint="eastAsia"/>
          <w:b w:val="0"/>
          <w:bCs w:val="0"/>
          <w:sz w:val="24"/>
          <w:szCs w:val="24"/>
          <w:u w:val="none"/>
          <w:rtl/>
        </w:rPr>
        <w:t>תימסר</w:t>
      </w:r>
      <w:r w:rsidRPr="004E50C7">
        <w:rPr>
          <w:rFonts w:ascii="Arial" w:hAnsi="Arial" w:cs="David"/>
          <w:b w:val="0"/>
          <w:bCs w:val="0"/>
          <w:sz w:val="24"/>
          <w:szCs w:val="24"/>
          <w:u w:val="none"/>
          <w:rtl/>
        </w:rPr>
        <w:t xml:space="preserve"> </w:t>
      </w:r>
      <w:r w:rsidRPr="004E50C7">
        <w:rPr>
          <w:rFonts w:ascii="Arial" w:hAnsi="Arial" w:cs="David" w:hint="eastAsia"/>
          <w:b w:val="0"/>
          <w:bCs w:val="0"/>
          <w:sz w:val="24"/>
          <w:szCs w:val="24"/>
          <w:u w:val="none"/>
          <w:rtl/>
        </w:rPr>
        <w:t>הודעה</w:t>
      </w:r>
      <w:r w:rsidRPr="004E50C7">
        <w:rPr>
          <w:rFonts w:ascii="Arial" w:hAnsi="Arial" w:cs="David"/>
          <w:b w:val="0"/>
          <w:bCs w:val="0"/>
          <w:sz w:val="24"/>
          <w:szCs w:val="24"/>
          <w:u w:val="none"/>
          <w:rtl/>
        </w:rPr>
        <w:t xml:space="preserve"> </w:t>
      </w:r>
      <w:r w:rsidRPr="004E50C7">
        <w:rPr>
          <w:rFonts w:ascii="Arial" w:hAnsi="Arial" w:cs="David" w:hint="eastAsia"/>
          <w:b w:val="0"/>
          <w:bCs w:val="0"/>
          <w:sz w:val="24"/>
          <w:szCs w:val="24"/>
          <w:u w:val="none"/>
          <w:rtl/>
        </w:rPr>
        <w:t>למציעים</w:t>
      </w:r>
      <w:r w:rsidRPr="004E50C7">
        <w:rPr>
          <w:rFonts w:ascii="Arial" w:hAnsi="Arial" w:cs="David"/>
          <w:b w:val="0"/>
          <w:bCs w:val="0"/>
          <w:sz w:val="24"/>
          <w:szCs w:val="24"/>
          <w:u w:val="none"/>
          <w:rtl/>
        </w:rPr>
        <w:t xml:space="preserve"> </w:t>
      </w:r>
      <w:r w:rsidRPr="004E50C7">
        <w:rPr>
          <w:rFonts w:ascii="Arial" w:hAnsi="Arial" w:cs="David" w:hint="cs"/>
          <w:b w:val="0"/>
          <w:bCs w:val="0"/>
          <w:sz w:val="24"/>
          <w:szCs w:val="24"/>
          <w:u w:val="none"/>
          <w:rtl/>
        </w:rPr>
        <w:t>אשר יעלו לשלב ב' של המכרז- 7 ימים קלאנדרים לפני קיומו.</w:t>
      </w:r>
    </w:p>
    <w:p w:rsidR="006D693E" w:rsidRPr="008C314B" w:rsidRDefault="006D693E" w:rsidP="006D693E">
      <w:pPr>
        <w:pStyle w:val="aff5"/>
        <w:numPr>
          <w:ilvl w:val="3"/>
          <w:numId w:val="18"/>
        </w:numPr>
        <w:tabs>
          <w:tab w:val="center" w:pos="1273"/>
        </w:tabs>
        <w:spacing w:line="360" w:lineRule="auto"/>
        <w:ind w:hanging="1022"/>
        <w:jc w:val="both"/>
        <w:rPr>
          <w:rFonts w:ascii="Arial" w:hAnsi="Arial" w:cs="David"/>
          <w:b w:val="0"/>
          <w:bCs w:val="0"/>
          <w:sz w:val="24"/>
          <w:szCs w:val="24"/>
          <w:u w:val="none"/>
        </w:rPr>
      </w:pPr>
      <w:r w:rsidRPr="00A73A96">
        <w:rPr>
          <w:rFonts w:ascii="Arial" w:hAnsi="Arial" w:cs="David" w:hint="eastAsia"/>
          <w:sz w:val="24"/>
          <w:szCs w:val="24"/>
          <w:u w:val="none"/>
          <w:rtl/>
        </w:rPr>
        <w:t>שעת</w:t>
      </w:r>
      <w:r w:rsidRPr="00A73A96">
        <w:rPr>
          <w:rFonts w:ascii="Arial" w:hAnsi="Arial" w:cs="David"/>
          <w:sz w:val="24"/>
          <w:szCs w:val="24"/>
          <w:u w:val="none"/>
          <w:rtl/>
        </w:rPr>
        <w:t xml:space="preserve"> ההתחלה</w:t>
      </w:r>
      <w:r w:rsidRPr="008C314B">
        <w:rPr>
          <w:rFonts w:ascii="Arial" w:hAnsi="Arial" w:cs="David"/>
          <w:b w:val="0"/>
          <w:bCs w:val="0"/>
          <w:sz w:val="24"/>
          <w:szCs w:val="24"/>
          <w:u w:val="none"/>
          <w:rtl/>
        </w:rPr>
        <w:t xml:space="preserve"> המתוכננת של המכרז  במכרז הדינאמי תהיה </w:t>
      </w:r>
      <w:r w:rsidRPr="008C314B">
        <w:rPr>
          <w:rFonts w:ascii="Arial" w:hAnsi="Arial" w:cs="David" w:hint="cs"/>
          <w:b w:val="0"/>
          <w:bCs w:val="0"/>
          <w:sz w:val="24"/>
          <w:szCs w:val="24"/>
          <w:u w:val="none"/>
          <w:rtl/>
        </w:rPr>
        <w:t>1</w:t>
      </w:r>
      <w:r>
        <w:rPr>
          <w:rFonts w:ascii="Arial" w:hAnsi="Arial" w:cs="David" w:hint="cs"/>
          <w:b w:val="0"/>
          <w:bCs w:val="0"/>
          <w:sz w:val="24"/>
          <w:szCs w:val="24"/>
          <w:u w:val="none"/>
          <w:rtl/>
        </w:rPr>
        <w:t>0</w:t>
      </w:r>
      <w:r w:rsidRPr="008C314B">
        <w:rPr>
          <w:rFonts w:ascii="Arial" w:hAnsi="Arial" w:cs="David" w:hint="cs"/>
          <w:b w:val="0"/>
          <w:bCs w:val="0"/>
          <w:sz w:val="24"/>
          <w:szCs w:val="24"/>
          <w:u w:val="none"/>
          <w:rtl/>
        </w:rPr>
        <w:t>:00 .</w:t>
      </w:r>
    </w:p>
    <w:p w:rsidR="006D693E" w:rsidRDefault="006D693E" w:rsidP="006D693E">
      <w:pPr>
        <w:pStyle w:val="aff5"/>
        <w:numPr>
          <w:ilvl w:val="3"/>
          <w:numId w:val="18"/>
        </w:numPr>
        <w:tabs>
          <w:tab w:val="center" w:pos="1273"/>
        </w:tabs>
        <w:spacing w:line="360" w:lineRule="auto"/>
        <w:ind w:hanging="1022"/>
        <w:jc w:val="both"/>
        <w:rPr>
          <w:rFonts w:ascii="Arial" w:hAnsi="Arial" w:cs="David" w:hint="cs"/>
          <w:b w:val="0"/>
          <w:bCs w:val="0"/>
          <w:sz w:val="24"/>
          <w:szCs w:val="24"/>
          <w:u w:val="none"/>
        </w:rPr>
      </w:pPr>
      <w:r w:rsidRPr="00A73A96">
        <w:rPr>
          <w:rFonts w:ascii="Arial" w:hAnsi="Arial" w:cs="David" w:hint="cs"/>
          <w:sz w:val="24"/>
          <w:szCs w:val="24"/>
          <w:u w:val="none"/>
          <w:rtl/>
        </w:rPr>
        <w:t>שעת סיום</w:t>
      </w:r>
      <w:r>
        <w:rPr>
          <w:rFonts w:ascii="Arial" w:hAnsi="Arial" w:cs="David" w:hint="cs"/>
          <w:b w:val="0"/>
          <w:bCs w:val="0"/>
          <w:sz w:val="24"/>
          <w:szCs w:val="24"/>
          <w:u w:val="none"/>
          <w:rtl/>
        </w:rPr>
        <w:t xml:space="preserve"> : </w:t>
      </w:r>
      <w:r w:rsidRPr="008C314B">
        <w:rPr>
          <w:rFonts w:ascii="Arial" w:hAnsi="Arial" w:cs="David"/>
          <w:b w:val="0"/>
          <w:bCs w:val="0"/>
          <w:sz w:val="24"/>
          <w:szCs w:val="24"/>
          <w:u w:val="none"/>
          <w:rtl/>
        </w:rPr>
        <w:t xml:space="preserve">במידה </w:t>
      </w:r>
      <w:r w:rsidRPr="008C314B">
        <w:rPr>
          <w:rFonts w:ascii="Arial" w:hAnsi="Arial" w:cs="David" w:hint="eastAsia"/>
          <w:b w:val="0"/>
          <w:bCs w:val="0"/>
          <w:sz w:val="24"/>
          <w:szCs w:val="24"/>
          <w:u w:val="none"/>
          <w:rtl/>
        </w:rPr>
        <w:t>וימשך</w:t>
      </w:r>
      <w:r w:rsidRPr="008C314B">
        <w:rPr>
          <w:rFonts w:ascii="Arial" w:hAnsi="Arial" w:cs="David"/>
          <w:b w:val="0"/>
          <w:bCs w:val="0"/>
          <w:sz w:val="24"/>
          <w:szCs w:val="24"/>
          <w:u w:val="none"/>
          <w:rtl/>
        </w:rPr>
        <w:t xml:space="preserve"> הליך המכרז עד שעה </w:t>
      </w:r>
      <w:r>
        <w:rPr>
          <w:rFonts w:ascii="Arial" w:hAnsi="Arial" w:cs="David" w:hint="cs"/>
          <w:b w:val="0"/>
          <w:bCs w:val="0"/>
          <w:sz w:val="24"/>
          <w:szCs w:val="24"/>
          <w:u w:val="none"/>
          <w:rtl/>
        </w:rPr>
        <w:t>18</w:t>
      </w:r>
      <w:r w:rsidRPr="008C314B">
        <w:rPr>
          <w:rFonts w:ascii="Arial" w:hAnsi="Arial" w:cs="David"/>
          <w:b w:val="0"/>
          <w:bCs w:val="0"/>
          <w:sz w:val="24"/>
          <w:szCs w:val="24"/>
          <w:u w:val="none"/>
          <w:rtl/>
        </w:rPr>
        <w:t>:</w:t>
      </w:r>
      <w:r>
        <w:rPr>
          <w:rFonts w:ascii="Arial" w:hAnsi="Arial" w:cs="David"/>
          <w:b w:val="0"/>
          <w:bCs w:val="0"/>
          <w:sz w:val="24"/>
          <w:szCs w:val="24"/>
          <w:u w:val="none"/>
          <w:rtl/>
        </w:rPr>
        <w:t>00, יחליט עורך המכרז אחת משתיי</w:t>
      </w:r>
      <w:r>
        <w:rPr>
          <w:rFonts w:ascii="Arial" w:hAnsi="Arial" w:cs="David" w:hint="cs"/>
          <w:b w:val="0"/>
          <w:bCs w:val="0"/>
          <w:sz w:val="24"/>
          <w:szCs w:val="24"/>
          <w:u w:val="none"/>
          <w:rtl/>
        </w:rPr>
        <w:t xml:space="preserve">ם, </w:t>
      </w:r>
      <w:r w:rsidRPr="008C314B">
        <w:rPr>
          <w:rFonts w:ascii="Arial" w:hAnsi="Arial" w:cs="David"/>
          <w:b w:val="0"/>
          <w:bCs w:val="0"/>
          <w:sz w:val="24"/>
          <w:szCs w:val="24"/>
          <w:u w:val="none"/>
          <w:rtl/>
        </w:rPr>
        <w:t xml:space="preserve"> להמשיך את הליך המכרז הדינאמי המקוון עד תומו או לעצור את ההליך באופן יזום בשעה מסוימת, ולהמשיכו ביום העסקים העוקב בשעה </w:t>
      </w:r>
      <w:r w:rsidRPr="008C314B">
        <w:rPr>
          <w:rFonts w:ascii="Arial" w:hAnsi="Arial" w:cs="David" w:hint="cs"/>
          <w:b w:val="0"/>
          <w:bCs w:val="0"/>
          <w:sz w:val="24"/>
          <w:szCs w:val="24"/>
          <w:u w:val="none"/>
          <w:rtl/>
        </w:rPr>
        <w:t>1</w:t>
      </w:r>
      <w:r>
        <w:rPr>
          <w:rFonts w:ascii="Arial" w:hAnsi="Arial" w:cs="David" w:hint="cs"/>
          <w:b w:val="0"/>
          <w:bCs w:val="0"/>
          <w:sz w:val="24"/>
          <w:szCs w:val="24"/>
          <w:u w:val="none"/>
          <w:rtl/>
        </w:rPr>
        <w:t>0</w:t>
      </w:r>
      <w:r w:rsidRPr="008C314B">
        <w:rPr>
          <w:rFonts w:ascii="Arial" w:hAnsi="Arial" w:cs="David" w:hint="cs"/>
          <w:b w:val="0"/>
          <w:bCs w:val="0"/>
          <w:sz w:val="24"/>
          <w:szCs w:val="24"/>
          <w:u w:val="none"/>
          <w:rtl/>
        </w:rPr>
        <w:t xml:space="preserve">:00, </w:t>
      </w:r>
      <w:r w:rsidRPr="008C314B">
        <w:rPr>
          <w:rFonts w:ascii="Arial" w:hAnsi="Arial" w:cs="David"/>
          <w:b w:val="0"/>
          <w:bCs w:val="0"/>
          <w:sz w:val="24"/>
          <w:szCs w:val="24"/>
          <w:u w:val="none"/>
          <w:rtl/>
        </w:rPr>
        <w:t>בדיוק באותה נקודה שבו נעצר המכרז</w:t>
      </w:r>
      <w:r>
        <w:rPr>
          <w:rFonts w:ascii="Arial" w:hAnsi="Arial" w:cs="David" w:hint="cs"/>
          <w:b w:val="0"/>
          <w:bCs w:val="0"/>
          <w:sz w:val="24"/>
          <w:szCs w:val="24"/>
          <w:u w:val="none"/>
          <w:rtl/>
        </w:rPr>
        <w:t xml:space="preserve"> ביום הקודם.</w:t>
      </w:r>
      <w:r w:rsidRPr="008C314B">
        <w:rPr>
          <w:rFonts w:ascii="Arial" w:hAnsi="Arial" w:cs="David"/>
          <w:b w:val="0"/>
          <w:bCs w:val="0"/>
          <w:sz w:val="24"/>
          <w:szCs w:val="24"/>
          <w:u w:val="none"/>
          <w:rtl/>
        </w:rPr>
        <w:t xml:space="preserve">  </w:t>
      </w:r>
    </w:p>
    <w:p w:rsidR="006D693E" w:rsidRPr="008C314B" w:rsidRDefault="006D693E" w:rsidP="006D693E">
      <w:pPr>
        <w:pStyle w:val="aff5"/>
        <w:tabs>
          <w:tab w:val="center" w:pos="1273"/>
        </w:tabs>
        <w:spacing w:line="360" w:lineRule="auto"/>
        <w:ind w:left="1728"/>
        <w:jc w:val="both"/>
        <w:rPr>
          <w:rFonts w:ascii="Arial" w:hAnsi="Arial" w:cs="David"/>
          <w:b w:val="0"/>
          <w:bCs w:val="0"/>
          <w:sz w:val="24"/>
          <w:szCs w:val="24"/>
          <w:u w:val="none"/>
        </w:rPr>
      </w:pPr>
    </w:p>
    <w:p w:rsidR="006D693E" w:rsidRDefault="006D693E" w:rsidP="006D693E">
      <w:pPr>
        <w:pStyle w:val="aff5"/>
        <w:numPr>
          <w:ilvl w:val="2"/>
          <w:numId w:val="18"/>
        </w:numPr>
        <w:tabs>
          <w:tab w:val="center" w:pos="1273"/>
        </w:tabs>
        <w:spacing w:line="360" w:lineRule="auto"/>
        <w:ind w:hanging="801"/>
        <w:jc w:val="both"/>
        <w:rPr>
          <w:rFonts w:ascii="Arial" w:hAnsi="Arial" w:cs="David" w:hint="cs"/>
          <w:b w:val="0"/>
          <w:bCs w:val="0"/>
          <w:sz w:val="24"/>
          <w:szCs w:val="24"/>
          <w:u w:val="none"/>
        </w:rPr>
      </w:pPr>
      <w:r w:rsidRPr="00A73A96">
        <w:rPr>
          <w:rFonts w:ascii="Arial" w:hAnsi="Arial" w:cs="David" w:hint="cs"/>
          <w:sz w:val="24"/>
          <w:szCs w:val="24"/>
          <w:u w:val="none"/>
          <w:rtl/>
        </w:rPr>
        <w:t>התחלת המכרז הדינאמי</w:t>
      </w:r>
      <w:r w:rsidRPr="008C314B">
        <w:rPr>
          <w:rFonts w:ascii="Arial" w:hAnsi="Arial" w:cs="David" w:hint="cs"/>
          <w:b w:val="0"/>
          <w:bCs w:val="0"/>
          <w:sz w:val="24"/>
          <w:szCs w:val="24"/>
          <w:u w:val="none"/>
          <w:rtl/>
        </w:rPr>
        <w:t xml:space="preserve"> : </w:t>
      </w:r>
      <w:r>
        <w:rPr>
          <w:rFonts w:ascii="Arial" w:hAnsi="Arial" w:cs="David" w:hint="cs"/>
          <w:b w:val="0"/>
          <w:bCs w:val="0"/>
          <w:sz w:val="24"/>
          <w:szCs w:val="24"/>
          <w:u w:val="none"/>
          <w:rtl/>
        </w:rPr>
        <w:t xml:space="preserve">בסבב הראשון, </w:t>
      </w:r>
      <w:r w:rsidRPr="008C314B">
        <w:rPr>
          <w:rFonts w:ascii="Arial" w:hAnsi="Arial" w:cs="David" w:hint="eastAsia"/>
          <w:b w:val="0"/>
          <w:bCs w:val="0"/>
          <w:sz w:val="24"/>
          <w:szCs w:val="24"/>
          <w:u w:val="none"/>
          <w:rtl/>
        </w:rPr>
        <w:t>המכרז</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יפתח</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למשך</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עשרים</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דקות</w:t>
      </w:r>
      <w:r w:rsidRPr="008C314B">
        <w:rPr>
          <w:rFonts w:ascii="Arial" w:hAnsi="Arial" w:cs="David" w:hint="cs"/>
          <w:b w:val="0"/>
          <w:bCs w:val="0"/>
          <w:sz w:val="24"/>
          <w:szCs w:val="24"/>
          <w:u w:val="none"/>
          <w:rtl/>
        </w:rPr>
        <w:t xml:space="preserve">, </w:t>
      </w:r>
      <w:r w:rsidRPr="008C314B">
        <w:rPr>
          <w:rFonts w:ascii="Arial" w:hAnsi="Arial" w:cs="David" w:hint="eastAsia"/>
          <w:b w:val="0"/>
          <w:bCs w:val="0"/>
          <w:sz w:val="24"/>
          <w:szCs w:val="24"/>
          <w:u w:val="none"/>
          <w:rtl/>
        </w:rPr>
        <w:t>משעה</w:t>
      </w:r>
      <w:r w:rsidRPr="008C314B">
        <w:rPr>
          <w:rFonts w:ascii="Arial" w:hAnsi="Arial" w:cs="David"/>
          <w:b w:val="0"/>
          <w:bCs w:val="0"/>
          <w:sz w:val="24"/>
          <w:szCs w:val="24"/>
          <w:u w:val="none"/>
          <w:rtl/>
        </w:rPr>
        <w:t xml:space="preserve"> </w:t>
      </w:r>
      <w:r w:rsidRPr="008C314B">
        <w:rPr>
          <w:rFonts w:ascii="Arial" w:hAnsi="Arial" w:cs="David" w:hint="cs"/>
          <w:b w:val="0"/>
          <w:bCs w:val="0"/>
          <w:sz w:val="24"/>
          <w:szCs w:val="24"/>
          <w:u w:val="none"/>
          <w:rtl/>
        </w:rPr>
        <w:t>1</w:t>
      </w:r>
      <w:r>
        <w:rPr>
          <w:rFonts w:ascii="Arial" w:hAnsi="Arial" w:cs="David" w:hint="cs"/>
          <w:b w:val="0"/>
          <w:bCs w:val="0"/>
          <w:sz w:val="24"/>
          <w:szCs w:val="24"/>
          <w:u w:val="none"/>
          <w:rtl/>
        </w:rPr>
        <w:t>0</w:t>
      </w:r>
      <w:r w:rsidRPr="008C314B">
        <w:rPr>
          <w:rFonts w:ascii="Arial" w:hAnsi="Arial" w:cs="David"/>
          <w:b w:val="0"/>
          <w:bCs w:val="0"/>
          <w:sz w:val="24"/>
          <w:szCs w:val="24"/>
          <w:u w:val="none"/>
          <w:rtl/>
        </w:rPr>
        <w:t xml:space="preserve">:00 </w:t>
      </w:r>
      <w:r w:rsidRPr="008C314B">
        <w:rPr>
          <w:rFonts w:ascii="Arial" w:hAnsi="Arial" w:cs="David" w:hint="eastAsia"/>
          <w:b w:val="0"/>
          <w:bCs w:val="0"/>
          <w:sz w:val="24"/>
          <w:szCs w:val="24"/>
          <w:u w:val="none"/>
          <w:rtl/>
        </w:rPr>
        <w:t>עד</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השעה</w:t>
      </w:r>
      <w:r w:rsidRPr="008C314B">
        <w:rPr>
          <w:rFonts w:ascii="Arial" w:hAnsi="Arial" w:cs="David"/>
          <w:b w:val="0"/>
          <w:bCs w:val="0"/>
          <w:sz w:val="24"/>
          <w:szCs w:val="24"/>
          <w:u w:val="none"/>
          <w:rtl/>
        </w:rPr>
        <w:t xml:space="preserve"> </w:t>
      </w:r>
      <w:r w:rsidRPr="008C314B">
        <w:rPr>
          <w:rFonts w:ascii="Arial" w:hAnsi="Arial" w:cs="David" w:hint="cs"/>
          <w:b w:val="0"/>
          <w:bCs w:val="0"/>
          <w:sz w:val="24"/>
          <w:szCs w:val="24"/>
          <w:u w:val="none"/>
          <w:rtl/>
        </w:rPr>
        <w:t>1</w:t>
      </w:r>
      <w:r>
        <w:rPr>
          <w:rFonts w:ascii="Arial" w:hAnsi="Arial" w:cs="David" w:hint="cs"/>
          <w:b w:val="0"/>
          <w:bCs w:val="0"/>
          <w:sz w:val="24"/>
          <w:szCs w:val="24"/>
          <w:u w:val="none"/>
          <w:rtl/>
        </w:rPr>
        <w:t>0</w:t>
      </w:r>
      <w:r w:rsidRPr="008C314B">
        <w:rPr>
          <w:rFonts w:ascii="Arial" w:hAnsi="Arial" w:cs="David"/>
          <w:b w:val="0"/>
          <w:bCs w:val="0"/>
          <w:sz w:val="24"/>
          <w:szCs w:val="24"/>
          <w:u w:val="none"/>
          <w:rtl/>
        </w:rPr>
        <w:t>:20</w:t>
      </w:r>
      <w:r w:rsidRPr="008C314B">
        <w:rPr>
          <w:rFonts w:ascii="Arial" w:hAnsi="Arial" w:cs="David" w:hint="cs"/>
          <w:b w:val="0"/>
          <w:bCs w:val="0"/>
          <w:sz w:val="24"/>
          <w:szCs w:val="24"/>
          <w:u w:val="none"/>
          <w:rtl/>
        </w:rPr>
        <w:t xml:space="preserve">, במהלכן יזין כל מתמודד את הצעתו </w:t>
      </w:r>
      <w:r>
        <w:rPr>
          <w:rFonts w:ascii="Arial" w:hAnsi="Arial" w:cs="David" w:hint="cs"/>
          <w:b w:val="0"/>
          <w:bCs w:val="0"/>
          <w:sz w:val="24"/>
          <w:szCs w:val="24"/>
          <w:u w:val="none"/>
          <w:rtl/>
        </w:rPr>
        <w:t>הראשונית ויאשר אותה</w:t>
      </w:r>
      <w:r w:rsidRPr="008C314B">
        <w:rPr>
          <w:rFonts w:ascii="Arial" w:hAnsi="Arial" w:cs="David" w:hint="cs"/>
          <w:b w:val="0"/>
          <w:bCs w:val="0"/>
          <w:sz w:val="24"/>
          <w:szCs w:val="24"/>
          <w:u w:val="none"/>
          <w:rtl/>
        </w:rPr>
        <w:t xml:space="preserve">. </w:t>
      </w:r>
      <w:r>
        <w:rPr>
          <w:rFonts w:ascii="Arial" w:hAnsi="Arial" w:cs="David" w:hint="cs"/>
          <w:b w:val="0"/>
          <w:bCs w:val="0"/>
          <w:sz w:val="24"/>
          <w:szCs w:val="24"/>
          <w:u w:val="none"/>
          <w:rtl/>
        </w:rPr>
        <w:t xml:space="preserve">ככל שלא יתקבלו הצעות משופרות במהלך 20 הדקות האמורות, ייסגר המכרז בשעה </w:t>
      </w:r>
      <w:r w:rsidRPr="008C314B">
        <w:rPr>
          <w:rFonts w:ascii="Arial" w:hAnsi="Arial" w:cs="David" w:hint="cs"/>
          <w:b w:val="0"/>
          <w:bCs w:val="0"/>
          <w:sz w:val="24"/>
          <w:szCs w:val="24"/>
          <w:u w:val="none"/>
          <w:rtl/>
        </w:rPr>
        <w:t xml:space="preserve"> 1</w:t>
      </w:r>
      <w:r>
        <w:rPr>
          <w:rFonts w:ascii="Arial" w:hAnsi="Arial" w:cs="David" w:hint="cs"/>
          <w:b w:val="0"/>
          <w:bCs w:val="0"/>
          <w:sz w:val="24"/>
          <w:szCs w:val="24"/>
          <w:u w:val="none"/>
          <w:rtl/>
        </w:rPr>
        <w:t>0</w:t>
      </w:r>
      <w:r w:rsidRPr="008C314B">
        <w:rPr>
          <w:rFonts w:ascii="Arial" w:hAnsi="Arial" w:cs="David" w:hint="cs"/>
          <w:b w:val="0"/>
          <w:bCs w:val="0"/>
          <w:sz w:val="24"/>
          <w:szCs w:val="24"/>
          <w:u w:val="none"/>
          <w:rtl/>
        </w:rPr>
        <w:t xml:space="preserve">:20. </w:t>
      </w:r>
      <w:r w:rsidRPr="008C314B">
        <w:rPr>
          <w:rFonts w:ascii="Arial" w:hAnsi="Arial" w:cs="David"/>
          <w:b w:val="0"/>
          <w:bCs w:val="0"/>
          <w:sz w:val="24"/>
          <w:szCs w:val="24"/>
          <w:u w:val="none"/>
          <w:rtl/>
        </w:rPr>
        <w:t xml:space="preserve">  </w:t>
      </w:r>
    </w:p>
    <w:p w:rsidR="006D693E" w:rsidRPr="008C314B" w:rsidRDefault="006D693E" w:rsidP="006D693E">
      <w:pPr>
        <w:pStyle w:val="aff5"/>
        <w:tabs>
          <w:tab w:val="center" w:pos="1273"/>
        </w:tabs>
        <w:spacing w:line="360" w:lineRule="auto"/>
        <w:ind w:left="1224"/>
        <w:jc w:val="both"/>
        <w:rPr>
          <w:rFonts w:ascii="Arial" w:hAnsi="Arial" w:cs="David"/>
          <w:b w:val="0"/>
          <w:bCs w:val="0"/>
          <w:sz w:val="24"/>
          <w:szCs w:val="24"/>
          <w:u w:val="none"/>
        </w:rPr>
      </w:pPr>
    </w:p>
    <w:p w:rsidR="006D693E" w:rsidRPr="00A73A96" w:rsidRDefault="006D693E" w:rsidP="006D693E">
      <w:pPr>
        <w:pStyle w:val="aff5"/>
        <w:numPr>
          <w:ilvl w:val="2"/>
          <w:numId w:val="18"/>
        </w:numPr>
        <w:tabs>
          <w:tab w:val="center" w:pos="1273"/>
        </w:tabs>
        <w:spacing w:line="360" w:lineRule="auto"/>
        <w:ind w:hanging="801"/>
        <w:jc w:val="both"/>
        <w:rPr>
          <w:rFonts w:ascii="Arial" w:hAnsi="Arial" w:cs="David"/>
          <w:sz w:val="24"/>
          <w:szCs w:val="24"/>
          <w:u w:val="none"/>
        </w:rPr>
      </w:pPr>
      <w:r w:rsidRPr="00A73A96">
        <w:rPr>
          <w:rFonts w:ascii="Arial" w:hAnsi="Arial" w:cs="David" w:hint="cs"/>
          <w:sz w:val="24"/>
          <w:szCs w:val="24"/>
          <w:u w:val="none"/>
          <w:rtl/>
        </w:rPr>
        <w:t xml:space="preserve">שיפור ההצעות והשפעתן על זמן המכרז </w:t>
      </w:r>
    </w:p>
    <w:p w:rsidR="006D693E" w:rsidRPr="009D5108" w:rsidRDefault="006D693E" w:rsidP="006D693E">
      <w:pPr>
        <w:pStyle w:val="aff5"/>
        <w:numPr>
          <w:ilvl w:val="3"/>
          <w:numId w:val="18"/>
        </w:numPr>
        <w:tabs>
          <w:tab w:val="center" w:pos="1273"/>
        </w:tabs>
        <w:spacing w:line="360" w:lineRule="auto"/>
        <w:ind w:hanging="1022"/>
        <w:jc w:val="both"/>
        <w:rPr>
          <w:rFonts w:ascii="Arial" w:hAnsi="Arial" w:cs="David"/>
          <w:sz w:val="24"/>
          <w:szCs w:val="24"/>
          <w:u w:val="none"/>
        </w:rPr>
      </w:pPr>
      <w:r w:rsidRPr="009D5108">
        <w:rPr>
          <w:rFonts w:ascii="Arial" w:hAnsi="Arial" w:cs="David" w:hint="cs"/>
          <w:sz w:val="24"/>
          <w:szCs w:val="24"/>
          <w:u w:val="none"/>
          <w:rtl/>
        </w:rPr>
        <w:t>החל משעה 10:15 ועד לסיום המכרז, כל הצעה שתוגש על ידי משתתף כלשהו בחמש הדקות האחרונות לפני סגירת המכרז  הדינאמ</w:t>
      </w:r>
      <w:r w:rsidRPr="009D5108">
        <w:rPr>
          <w:rFonts w:ascii="Arial" w:hAnsi="Arial" w:cs="David" w:hint="eastAsia"/>
          <w:sz w:val="24"/>
          <w:szCs w:val="24"/>
          <w:u w:val="none"/>
          <w:rtl/>
        </w:rPr>
        <w:t>י</w:t>
      </w:r>
      <w:r w:rsidRPr="009D5108">
        <w:rPr>
          <w:rFonts w:ascii="Arial" w:hAnsi="Arial" w:cs="David" w:hint="cs"/>
          <w:sz w:val="24"/>
          <w:szCs w:val="24"/>
          <w:u w:val="none"/>
          <w:rtl/>
        </w:rPr>
        <w:t>, תאריך את משך המכרז  באופן אוטומטי בחמש דקות נוספות מהמועד שבו נקלטה</w:t>
      </w:r>
      <w:r>
        <w:rPr>
          <w:rFonts w:ascii="Arial" w:hAnsi="Arial" w:cs="David" w:hint="cs"/>
          <w:sz w:val="24"/>
          <w:szCs w:val="24"/>
          <w:u w:val="none"/>
          <w:rtl/>
        </w:rPr>
        <w:t xml:space="preserve"> אותה ההצעה במערכת ניהול המכרז. </w:t>
      </w:r>
    </w:p>
    <w:p w:rsidR="006D693E" w:rsidRPr="00D529CD" w:rsidRDefault="006D693E" w:rsidP="006D693E">
      <w:pPr>
        <w:pStyle w:val="aff5"/>
        <w:numPr>
          <w:ilvl w:val="3"/>
          <w:numId w:val="18"/>
        </w:numPr>
        <w:tabs>
          <w:tab w:val="center" w:pos="1273"/>
        </w:tabs>
        <w:spacing w:line="360" w:lineRule="auto"/>
        <w:ind w:hanging="1022"/>
        <w:jc w:val="both"/>
        <w:rPr>
          <w:rFonts w:ascii="Arial" w:hAnsi="Arial" w:cs="David" w:hint="cs"/>
          <w:sz w:val="24"/>
          <w:szCs w:val="24"/>
          <w:u w:val="none"/>
        </w:rPr>
      </w:pPr>
      <w:r w:rsidRPr="00D529CD">
        <w:rPr>
          <w:rFonts w:ascii="Arial" w:hAnsi="Arial" w:cs="David" w:hint="eastAsia"/>
          <w:sz w:val="24"/>
          <w:szCs w:val="24"/>
          <w:u w:val="none"/>
          <w:rtl/>
        </w:rPr>
        <w:t>בכל</w:t>
      </w:r>
      <w:r w:rsidRPr="00D529CD">
        <w:rPr>
          <w:rFonts w:ascii="Arial" w:hAnsi="Arial" w:cs="David"/>
          <w:sz w:val="24"/>
          <w:szCs w:val="24"/>
          <w:u w:val="none"/>
          <w:rtl/>
        </w:rPr>
        <w:t xml:space="preserve"> </w:t>
      </w:r>
      <w:r w:rsidRPr="00D529CD">
        <w:rPr>
          <w:rFonts w:ascii="Arial" w:hAnsi="Arial" w:cs="David" w:hint="eastAsia"/>
          <w:sz w:val="24"/>
          <w:szCs w:val="24"/>
          <w:u w:val="none"/>
          <w:rtl/>
        </w:rPr>
        <w:t>פעם</w:t>
      </w:r>
      <w:r w:rsidRPr="00D529CD">
        <w:rPr>
          <w:rFonts w:ascii="Arial" w:hAnsi="Arial" w:cs="David"/>
          <w:sz w:val="24"/>
          <w:szCs w:val="24"/>
          <w:u w:val="none"/>
          <w:rtl/>
        </w:rPr>
        <w:t xml:space="preserve"> </w:t>
      </w:r>
      <w:r w:rsidRPr="00D529CD">
        <w:rPr>
          <w:rFonts w:ascii="Arial" w:hAnsi="Arial" w:cs="David" w:hint="eastAsia"/>
          <w:sz w:val="24"/>
          <w:szCs w:val="24"/>
          <w:u w:val="none"/>
          <w:rtl/>
        </w:rPr>
        <w:t>שמציע</w:t>
      </w:r>
      <w:r w:rsidRPr="00D529CD">
        <w:rPr>
          <w:rFonts w:ascii="Arial" w:hAnsi="Arial" w:cs="David"/>
          <w:sz w:val="24"/>
          <w:szCs w:val="24"/>
          <w:u w:val="none"/>
          <w:rtl/>
        </w:rPr>
        <w:t xml:space="preserve"> </w:t>
      </w:r>
      <w:r w:rsidRPr="00D529CD">
        <w:rPr>
          <w:rFonts w:ascii="Arial" w:hAnsi="Arial" w:cs="David" w:hint="eastAsia"/>
          <w:sz w:val="24"/>
          <w:szCs w:val="24"/>
          <w:u w:val="none"/>
          <w:rtl/>
        </w:rPr>
        <w:t>הציע</w:t>
      </w:r>
      <w:r w:rsidRPr="00D529CD">
        <w:rPr>
          <w:rFonts w:ascii="Arial" w:hAnsi="Arial" w:cs="David"/>
          <w:sz w:val="24"/>
          <w:szCs w:val="24"/>
          <w:u w:val="none"/>
          <w:rtl/>
        </w:rPr>
        <w:t xml:space="preserve"> </w:t>
      </w:r>
      <w:r w:rsidRPr="00D529CD">
        <w:rPr>
          <w:rFonts w:ascii="Arial" w:hAnsi="Arial" w:cs="David" w:hint="eastAsia"/>
          <w:sz w:val="24"/>
          <w:szCs w:val="24"/>
          <w:u w:val="none"/>
          <w:rtl/>
        </w:rPr>
        <w:t>מחיר</w:t>
      </w:r>
      <w:r w:rsidRPr="00D529CD">
        <w:rPr>
          <w:rFonts w:ascii="Arial" w:hAnsi="Arial" w:cs="David"/>
          <w:sz w:val="24"/>
          <w:szCs w:val="24"/>
          <w:u w:val="none"/>
          <w:rtl/>
        </w:rPr>
        <w:t xml:space="preserve"> </w:t>
      </w:r>
      <w:r w:rsidRPr="00D529CD">
        <w:rPr>
          <w:rFonts w:ascii="Arial" w:hAnsi="Arial" w:cs="David" w:hint="eastAsia"/>
          <w:sz w:val="24"/>
          <w:szCs w:val="24"/>
          <w:u w:val="none"/>
          <w:rtl/>
        </w:rPr>
        <w:t>משופר</w:t>
      </w:r>
      <w:r w:rsidRPr="00D529CD">
        <w:rPr>
          <w:rFonts w:ascii="Arial" w:hAnsi="Arial" w:cs="David"/>
          <w:sz w:val="24"/>
          <w:szCs w:val="24"/>
          <w:u w:val="none"/>
          <w:rtl/>
        </w:rPr>
        <w:t xml:space="preserve"> </w:t>
      </w:r>
      <w:r w:rsidRPr="00D529CD">
        <w:rPr>
          <w:rFonts w:ascii="Arial" w:hAnsi="Arial" w:cs="David" w:hint="eastAsia"/>
          <w:sz w:val="24"/>
          <w:szCs w:val="24"/>
          <w:u w:val="none"/>
          <w:rtl/>
        </w:rPr>
        <w:t>להצעתו</w:t>
      </w:r>
      <w:r w:rsidRPr="00D529CD">
        <w:rPr>
          <w:rFonts w:ascii="Arial" w:hAnsi="Arial" w:cs="David"/>
          <w:sz w:val="24"/>
          <w:szCs w:val="24"/>
          <w:u w:val="none"/>
          <w:rtl/>
        </w:rPr>
        <w:t xml:space="preserve"> </w:t>
      </w:r>
      <w:r w:rsidRPr="00D529CD">
        <w:rPr>
          <w:rFonts w:ascii="Arial" w:hAnsi="Arial" w:cs="David" w:hint="eastAsia"/>
          <w:sz w:val="24"/>
          <w:szCs w:val="24"/>
          <w:u w:val="none"/>
          <w:rtl/>
        </w:rPr>
        <w:t>שלו</w:t>
      </w:r>
      <w:r w:rsidRPr="00D529CD">
        <w:rPr>
          <w:rFonts w:ascii="Arial" w:hAnsi="Arial" w:cs="David"/>
          <w:sz w:val="24"/>
          <w:szCs w:val="24"/>
          <w:u w:val="none"/>
          <w:rtl/>
        </w:rPr>
        <w:t xml:space="preserve"> </w:t>
      </w:r>
      <w:r w:rsidRPr="00D529CD">
        <w:rPr>
          <w:rFonts w:ascii="Arial" w:hAnsi="Arial" w:cs="David" w:hint="eastAsia"/>
          <w:sz w:val="24"/>
          <w:szCs w:val="24"/>
          <w:u w:val="none"/>
          <w:rtl/>
        </w:rPr>
        <w:t>גם</w:t>
      </w:r>
      <w:r w:rsidRPr="00D529CD">
        <w:rPr>
          <w:rFonts w:ascii="Arial" w:hAnsi="Arial" w:cs="David"/>
          <w:sz w:val="24"/>
          <w:szCs w:val="24"/>
          <w:u w:val="none"/>
          <w:rtl/>
        </w:rPr>
        <w:t xml:space="preserve"> </w:t>
      </w:r>
      <w:r w:rsidRPr="00D529CD">
        <w:rPr>
          <w:rFonts w:ascii="Arial" w:hAnsi="Arial" w:cs="David" w:hint="eastAsia"/>
          <w:sz w:val="24"/>
          <w:szCs w:val="24"/>
          <w:u w:val="none"/>
          <w:rtl/>
        </w:rPr>
        <w:t>אם</w:t>
      </w:r>
      <w:r w:rsidRPr="00D529CD">
        <w:rPr>
          <w:rFonts w:ascii="Arial" w:hAnsi="Arial" w:cs="David"/>
          <w:sz w:val="24"/>
          <w:szCs w:val="24"/>
          <w:u w:val="none"/>
          <w:rtl/>
        </w:rPr>
        <w:t xml:space="preserve"> </w:t>
      </w:r>
      <w:r w:rsidRPr="00D529CD">
        <w:rPr>
          <w:rFonts w:ascii="Arial" w:hAnsi="Arial" w:cs="David" w:hint="eastAsia"/>
          <w:sz w:val="24"/>
          <w:szCs w:val="24"/>
          <w:u w:val="none"/>
          <w:rtl/>
        </w:rPr>
        <w:t>מדובר</w:t>
      </w:r>
      <w:r w:rsidRPr="00D529CD">
        <w:rPr>
          <w:rFonts w:ascii="Arial" w:hAnsi="Arial" w:cs="David"/>
          <w:sz w:val="24"/>
          <w:szCs w:val="24"/>
          <w:u w:val="none"/>
          <w:rtl/>
        </w:rPr>
        <w:t xml:space="preserve"> </w:t>
      </w:r>
      <w:r w:rsidRPr="00D529CD">
        <w:rPr>
          <w:rFonts w:ascii="Arial" w:hAnsi="Arial" w:cs="David" w:hint="eastAsia"/>
          <w:sz w:val="24"/>
          <w:szCs w:val="24"/>
          <w:u w:val="none"/>
          <w:rtl/>
        </w:rPr>
        <w:t>במחיר</w:t>
      </w:r>
      <w:r w:rsidRPr="00D529CD">
        <w:rPr>
          <w:rFonts w:ascii="Arial" w:hAnsi="Arial" w:cs="David"/>
          <w:sz w:val="24"/>
          <w:szCs w:val="24"/>
          <w:u w:val="none"/>
          <w:rtl/>
        </w:rPr>
        <w:t xml:space="preserve"> </w:t>
      </w:r>
      <w:r w:rsidRPr="00D529CD">
        <w:rPr>
          <w:rFonts w:ascii="Arial" w:hAnsi="Arial" w:cs="David" w:hint="eastAsia"/>
          <w:sz w:val="24"/>
          <w:szCs w:val="24"/>
          <w:u w:val="none"/>
          <w:rtl/>
        </w:rPr>
        <w:t>גבוה</w:t>
      </w:r>
      <w:r w:rsidRPr="00D529CD">
        <w:rPr>
          <w:rFonts w:ascii="Arial" w:hAnsi="Arial" w:cs="David"/>
          <w:sz w:val="24"/>
          <w:szCs w:val="24"/>
          <w:u w:val="none"/>
          <w:rtl/>
        </w:rPr>
        <w:t xml:space="preserve"> </w:t>
      </w:r>
      <w:r w:rsidRPr="00D529CD">
        <w:rPr>
          <w:rFonts w:ascii="Arial" w:hAnsi="Arial" w:cs="David" w:hint="eastAsia"/>
          <w:sz w:val="24"/>
          <w:szCs w:val="24"/>
          <w:u w:val="none"/>
          <w:rtl/>
        </w:rPr>
        <w:t>מהמחיר</w:t>
      </w:r>
      <w:r w:rsidRPr="00D529CD">
        <w:rPr>
          <w:rFonts w:ascii="Arial" w:hAnsi="Arial" w:cs="David"/>
          <w:sz w:val="24"/>
          <w:szCs w:val="24"/>
          <w:u w:val="none"/>
          <w:rtl/>
        </w:rPr>
        <w:t xml:space="preserve"> </w:t>
      </w:r>
      <w:r w:rsidRPr="00D529CD">
        <w:rPr>
          <w:rFonts w:ascii="Arial" w:hAnsi="Arial" w:cs="David" w:hint="eastAsia"/>
          <w:sz w:val="24"/>
          <w:szCs w:val="24"/>
          <w:u w:val="none"/>
          <w:rtl/>
        </w:rPr>
        <w:t>המוביל</w:t>
      </w:r>
      <w:r w:rsidRPr="00D529CD">
        <w:rPr>
          <w:rFonts w:ascii="Arial" w:hAnsi="Arial" w:cs="David"/>
          <w:sz w:val="24"/>
          <w:szCs w:val="24"/>
          <w:u w:val="none"/>
          <w:rtl/>
        </w:rPr>
        <w:t xml:space="preserve">, </w:t>
      </w:r>
      <w:r w:rsidRPr="00D529CD">
        <w:rPr>
          <w:rFonts w:ascii="Arial" w:hAnsi="Arial" w:cs="David" w:hint="eastAsia"/>
          <w:sz w:val="24"/>
          <w:szCs w:val="24"/>
          <w:u w:val="none"/>
          <w:rtl/>
        </w:rPr>
        <w:t>שעון</w:t>
      </w:r>
      <w:r w:rsidRPr="00D529CD">
        <w:rPr>
          <w:rFonts w:ascii="Arial" w:hAnsi="Arial" w:cs="David"/>
          <w:sz w:val="24"/>
          <w:szCs w:val="24"/>
          <w:u w:val="none"/>
          <w:rtl/>
        </w:rPr>
        <w:t xml:space="preserve"> </w:t>
      </w:r>
      <w:r w:rsidRPr="00D529CD">
        <w:rPr>
          <w:rFonts w:ascii="Arial" w:hAnsi="Arial" w:cs="David" w:hint="eastAsia"/>
          <w:sz w:val="24"/>
          <w:szCs w:val="24"/>
          <w:u w:val="none"/>
          <w:rtl/>
        </w:rPr>
        <w:t>הזמן</w:t>
      </w:r>
      <w:r w:rsidRPr="00D529CD">
        <w:rPr>
          <w:rFonts w:ascii="Arial" w:hAnsi="Arial" w:cs="David"/>
          <w:sz w:val="24"/>
          <w:szCs w:val="24"/>
          <w:u w:val="none"/>
          <w:rtl/>
        </w:rPr>
        <w:t xml:space="preserve"> </w:t>
      </w:r>
      <w:r w:rsidRPr="00D529CD">
        <w:rPr>
          <w:rFonts w:ascii="Arial" w:hAnsi="Arial" w:cs="David" w:hint="eastAsia"/>
          <w:sz w:val="24"/>
          <w:szCs w:val="24"/>
          <w:u w:val="none"/>
          <w:rtl/>
        </w:rPr>
        <w:t>יתאפס</w:t>
      </w:r>
      <w:r w:rsidRPr="00D529CD">
        <w:rPr>
          <w:rFonts w:ascii="Arial" w:hAnsi="Arial" w:cs="David"/>
          <w:sz w:val="24"/>
          <w:szCs w:val="24"/>
          <w:u w:val="none"/>
          <w:rtl/>
        </w:rPr>
        <w:t xml:space="preserve"> </w:t>
      </w:r>
      <w:r w:rsidRPr="00D529CD">
        <w:rPr>
          <w:rFonts w:ascii="Arial" w:hAnsi="Arial" w:cs="David" w:hint="eastAsia"/>
          <w:sz w:val="24"/>
          <w:szCs w:val="24"/>
          <w:u w:val="none"/>
          <w:rtl/>
        </w:rPr>
        <w:t>ויתחיל</w:t>
      </w:r>
      <w:r w:rsidRPr="00D529CD">
        <w:rPr>
          <w:rFonts w:ascii="Arial" w:hAnsi="Arial" w:cs="David"/>
          <w:sz w:val="24"/>
          <w:szCs w:val="24"/>
          <w:u w:val="none"/>
          <w:rtl/>
        </w:rPr>
        <w:t xml:space="preserve"> </w:t>
      </w:r>
      <w:r w:rsidRPr="00D529CD">
        <w:rPr>
          <w:rFonts w:ascii="Arial" w:hAnsi="Arial" w:cs="David" w:hint="eastAsia"/>
          <w:sz w:val="24"/>
          <w:szCs w:val="24"/>
          <w:u w:val="none"/>
          <w:rtl/>
        </w:rPr>
        <w:t>למדוד</w:t>
      </w:r>
      <w:r w:rsidRPr="00D529CD">
        <w:rPr>
          <w:rFonts w:ascii="Arial" w:hAnsi="Arial" w:cs="David"/>
          <w:sz w:val="24"/>
          <w:szCs w:val="24"/>
          <w:u w:val="none"/>
          <w:rtl/>
        </w:rPr>
        <w:t xml:space="preserve"> </w:t>
      </w:r>
      <w:r w:rsidRPr="00D529CD">
        <w:rPr>
          <w:rFonts w:ascii="Arial" w:hAnsi="Arial" w:cs="David" w:hint="eastAsia"/>
          <w:sz w:val="24"/>
          <w:szCs w:val="24"/>
          <w:u w:val="none"/>
          <w:rtl/>
        </w:rPr>
        <w:t>מחדש</w:t>
      </w:r>
      <w:r w:rsidRPr="00D529CD">
        <w:rPr>
          <w:rFonts w:ascii="Arial" w:hAnsi="Arial" w:cs="David"/>
          <w:sz w:val="24"/>
          <w:szCs w:val="24"/>
          <w:u w:val="none"/>
          <w:rtl/>
        </w:rPr>
        <w:t xml:space="preserve"> </w:t>
      </w:r>
      <w:r w:rsidRPr="00D529CD">
        <w:rPr>
          <w:rFonts w:ascii="Arial" w:hAnsi="Arial" w:cs="David" w:hint="cs"/>
          <w:sz w:val="24"/>
          <w:szCs w:val="24"/>
          <w:u w:val="none"/>
          <w:rtl/>
        </w:rPr>
        <w:t>חמש</w:t>
      </w:r>
      <w:r w:rsidRPr="00D529CD">
        <w:rPr>
          <w:rFonts w:ascii="Arial" w:hAnsi="Arial" w:cs="David"/>
          <w:sz w:val="24"/>
          <w:szCs w:val="24"/>
          <w:u w:val="none"/>
          <w:rtl/>
        </w:rPr>
        <w:t xml:space="preserve"> </w:t>
      </w:r>
      <w:r w:rsidRPr="00D529CD">
        <w:rPr>
          <w:rFonts w:ascii="Arial" w:hAnsi="Arial" w:cs="David" w:hint="eastAsia"/>
          <w:sz w:val="24"/>
          <w:szCs w:val="24"/>
          <w:u w:val="none"/>
          <w:rtl/>
        </w:rPr>
        <w:t>דקות</w:t>
      </w:r>
      <w:r w:rsidRPr="00D529CD">
        <w:rPr>
          <w:rFonts w:ascii="Arial" w:hAnsi="Arial" w:cs="David"/>
          <w:sz w:val="24"/>
          <w:szCs w:val="24"/>
          <w:u w:val="none"/>
          <w:rtl/>
        </w:rPr>
        <w:t xml:space="preserve"> </w:t>
      </w:r>
      <w:r w:rsidRPr="00D529CD">
        <w:rPr>
          <w:rFonts w:ascii="Arial" w:hAnsi="Arial" w:cs="David" w:hint="eastAsia"/>
          <w:sz w:val="24"/>
          <w:szCs w:val="24"/>
          <w:u w:val="none"/>
          <w:rtl/>
        </w:rPr>
        <w:t>נוספות</w:t>
      </w:r>
      <w:r w:rsidRPr="00D529CD">
        <w:rPr>
          <w:rFonts w:ascii="Arial" w:hAnsi="Arial" w:cs="David"/>
          <w:sz w:val="24"/>
          <w:szCs w:val="24"/>
          <w:u w:val="none"/>
          <w:rtl/>
        </w:rPr>
        <w:t xml:space="preserve"> </w:t>
      </w:r>
      <w:r w:rsidRPr="00D529CD">
        <w:rPr>
          <w:rFonts w:ascii="Arial" w:hAnsi="Arial" w:cs="David" w:hint="eastAsia"/>
          <w:sz w:val="24"/>
          <w:szCs w:val="24"/>
          <w:u w:val="none"/>
          <w:rtl/>
        </w:rPr>
        <w:t>להגשת</w:t>
      </w:r>
      <w:r w:rsidRPr="00D529CD">
        <w:rPr>
          <w:rFonts w:ascii="Arial" w:hAnsi="Arial" w:cs="David"/>
          <w:sz w:val="24"/>
          <w:szCs w:val="24"/>
          <w:u w:val="none"/>
          <w:rtl/>
        </w:rPr>
        <w:t xml:space="preserve"> </w:t>
      </w:r>
      <w:r w:rsidRPr="00D529CD">
        <w:rPr>
          <w:rFonts w:ascii="Arial" w:hAnsi="Arial" w:cs="David" w:hint="eastAsia"/>
          <w:sz w:val="24"/>
          <w:szCs w:val="24"/>
          <w:u w:val="none"/>
          <w:rtl/>
        </w:rPr>
        <w:t>הצעות</w:t>
      </w:r>
      <w:r w:rsidRPr="00D529CD">
        <w:rPr>
          <w:rFonts w:ascii="Arial" w:hAnsi="Arial" w:cs="David"/>
          <w:sz w:val="24"/>
          <w:szCs w:val="24"/>
          <w:u w:val="none"/>
          <w:rtl/>
        </w:rPr>
        <w:t xml:space="preserve"> </w:t>
      </w:r>
      <w:r w:rsidRPr="00D529CD">
        <w:rPr>
          <w:rFonts w:ascii="Arial" w:hAnsi="Arial" w:cs="David" w:hint="eastAsia"/>
          <w:sz w:val="24"/>
          <w:szCs w:val="24"/>
          <w:u w:val="none"/>
          <w:rtl/>
        </w:rPr>
        <w:t>משופרות</w:t>
      </w:r>
      <w:r w:rsidRPr="00D529CD">
        <w:rPr>
          <w:rFonts w:ascii="Arial" w:hAnsi="Arial" w:cs="David"/>
          <w:sz w:val="24"/>
          <w:szCs w:val="24"/>
          <w:u w:val="none"/>
          <w:rtl/>
        </w:rPr>
        <w:t>.</w:t>
      </w:r>
    </w:p>
    <w:p w:rsidR="006D693E" w:rsidRPr="00A73A96" w:rsidRDefault="006D693E" w:rsidP="006D693E">
      <w:pPr>
        <w:pStyle w:val="aff5"/>
        <w:numPr>
          <w:ilvl w:val="3"/>
          <w:numId w:val="18"/>
        </w:numPr>
        <w:tabs>
          <w:tab w:val="center" w:pos="1273"/>
        </w:tabs>
        <w:spacing w:line="360" w:lineRule="auto"/>
        <w:ind w:hanging="1022"/>
        <w:jc w:val="both"/>
        <w:rPr>
          <w:rFonts w:ascii="Arial" w:hAnsi="Arial" w:cs="David"/>
          <w:sz w:val="24"/>
          <w:szCs w:val="24"/>
          <w:u w:val="none"/>
          <w:rtl/>
        </w:rPr>
      </w:pPr>
      <w:r w:rsidRPr="00A73A96">
        <w:rPr>
          <w:rFonts w:ascii="Arial" w:hAnsi="Arial" w:cs="David" w:hint="cs"/>
          <w:sz w:val="24"/>
          <w:szCs w:val="24"/>
          <w:u w:val="none"/>
          <w:rtl/>
        </w:rPr>
        <w:t>לדוגמא:</w:t>
      </w:r>
    </w:p>
    <w:p w:rsidR="006D693E" w:rsidRDefault="006D693E" w:rsidP="006D693E">
      <w:pPr>
        <w:pStyle w:val="RonnyBase"/>
        <w:tabs>
          <w:tab w:val="left" w:pos="1699"/>
        </w:tabs>
        <w:spacing w:line="360" w:lineRule="auto"/>
        <w:ind w:left="1699"/>
        <w:rPr>
          <w:rFonts w:cs="David" w:hint="cs"/>
          <w:sz w:val="24"/>
          <w:szCs w:val="24"/>
          <w:rtl/>
        </w:rPr>
      </w:pPr>
      <w:r w:rsidRPr="008C314B">
        <w:rPr>
          <w:rFonts w:cs="David" w:hint="cs"/>
          <w:sz w:val="24"/>
          <w:szCs w:val="24"/>
          <w:rtl/>
        </w:rPr>
        <w:t>נקבעה שעת סגירת המכרז  לשעה 1</w:t>
      </w:r>
      <w:r>
        <w:rPr>
          <w:rFonts w:cs="David" w:hint="cs"/>
          <w:sz w:val="24"/>
          <w:szCs w:val="24"/>
          <w:rtl/>
        </w:rPr>
        <w:t>0</w:t>
      </w:r>
      <w:r w:rsidRPr="008C314B">
        <w:rPr>
          <w:rFonts w:cs="David" w:hint="cs"/>
          <w:sz w:val="24"/>
          <w:szCs w:val="24"/>
          <w:rtl/>
        </w:rPr>
        <w:t>:20 ונקלטה הצעה של משתתף כלשהו בשעה 1</w:t>
      </w:r>
      <w:r>
        <w:rPr>
          <w:rFonts w:cs="David" w:hint="cs"/>
          <w:sz w:val="24"/>
          <w:szCs w:val="24"/>
          <w:rtl/>
        </w:rPr>
        <w:t>0</w:t>
      </w:r>
      <w:r w:rsidRPr="008C314B">
        <w:rPr>
          <w:rFonts w:cs="David" w:hint="cs"/>
          <w:sz w:val="24"/>
          <w:szCs w:val="24"/>
          <w:rtl/>
        </w:rPr>
        <w:t xml:space="preserve">:18, יוארך משך המכרז  עד השעה </w:t>
      </w:r>
      <w:r>
        <w:rPr>
          <w:rFonts w:cs="David" w:hint="cs"/>
          <w:sz w:val="24"/>
          <w:szCs w:val="24"/>
          <w:rtl/>
        </w:rPr>
        <w:t>10</w:t>
      </w:r>
      <w:r w:rsidRPr="008C314B">
        <w:rPr>
          <w:rFonts w:cs="David" w:hint="cs"/>
          <w:sz w:val="24"/>
          <w:szCs w:val="24"/>
          <w:rtl/>
        </w:rPr>
        <w:t>:</w:t>
      </w:r>
      <w:r>
        <w:rPr>
          <w:rFonts w:cs="David" w:hint="cs"/>
          <w:sz w:val="24"/>
          <w:szCs w:val="24"/>
          <w:rtl/>
        </w:rPr>
        <w:t>23</w:t>
      </w:r>
      <w:r w:rsidRPr="008C314B">
        <w:rPr>
          <w:rFonts w:cs="David" w:hint="cs"/>
          <w:sz w:val="24"/>
          <w:szCs w:val="24"/>
          <w:rtl/>
        </w:rPr>
        <w:t xml:space="preserve">; נקלטה הצעה נוספת של משתתף כלשהו בשעה </w:t>
      </w:r>
      <w:r>
        <w:rPr>
          <w:rFonts w:cs="David" w:hint="cs"/>
          <w:sz w:val="24"/>
          <w:szCs w:val="24"/>
          <w:rtl/>
        </w:rPr>
        <w:t>10</w:t>
      </w:r>
      <w:r w:rsidRPr="008C314B">
        <w:rPr>
          <w:rFonts w:cs="David" w:hint="cs"/>
          <w:sz w:val="24"/>
          <w:szCs w:val="24"/>
          <w:rtl/>
        </w:rPr>
        <w:t xml:space="preserve">:20, יוארך משך המכרז  עד השעה </w:t>
      </w:r>
      <w:r>
        <w:rPr>
          <w:rFonts w:cs="David" w:hint="cs"/>
          <w:sz w:val="24"/>
          <w:szCs w:val="24"/>
          <w:rtl/>
        </w:rPr>
        <w:t>10</w:t>
      </w:r>
      <w:r w:rsidRPr="008C314B">
        <w:rPr>
          <w:rFonts w:cs="David" w:hint="cs"/>
          <w:sz w:val="24"/>
          <w:szCs w:val="24"/>
          <w:rtl/>
        </w:rPr>
        <w:t>:</w:t>
      </w:r>
      <w:r>
        <w:rPr>
          <w:rFonts w:cs="David" w:hint="cs"/>
          <w:sz w:val="24"/>
          <w:szCs w:val="24"/>
          <w:rtl/>
        </w:rPr>
        <w:t>25</w:t>
      </w:r>
      <w:r w:rsidRPr="008C314B">
        <w:rPr>
          <w:rFonts w:cs="David" w:hint="cs"/>
          <w:sz w:val="24"/>
          <w:szCs w:val="24"/>
          <w:rtl/>
        </w:rPr>
        <w:t xml:space="preserve">; נקלטה הצעה נוספת של משתתף כלשהו בשעה </w:t>
      </w:r>
      <w:r>
        <w:rPr>
          <w:rFonts w:cs="David" w:hint="cs"/>
          <w:sz w:val="24"/>
          <w:szCs w:val="24"/>
          <w:rtl/>
        </w:rPr>
        <w:t>10:24</w:t>
      </w:r>
      <w:r w:rsidRPr="008C314B">
        <w:rPr>
          <w:rFonts w:cs="David" w:hint="cs"/>
          <w:sz w:val="24"/>
          <w:szCs w:val="24"/>
          <w:rtl/>
        </w:rPr>
        <w:t xml:space="preserve">, יוארך משך המכרז  עד השעה </w:t>
      </w:r>
      <w:r>
        <w:rPr>
          <w:rFonts w:cs="David" w:hint="cs"/>
          <w:sz w:val="24"/>
          <w:szCs w:val="24"/>
          <w:rtl/>
        </w:rPr>
        <w:t>10</w:t>
      </w:r>
      <w:r w:rsidRPr="008C314B">
        <w:rPr>
          <w:rFonts w:cs="David" w:hint="cs"/>
          <w:sz w:val="24"/>
          <w:szCs w:val="24"/>
          <w:rtl/>
        </w:rPr>
        <w:t>:</w:t>
      </w:r>
      <w:r>
        <w:rPr>
          <w:rFonts w:cs="David" w:hint="cs"/>
          <w:sz w:val="24"/>
          <w:szCs w:val="24"/>
          <w:rtl/>
        </w:rPr>
        <w:t xml:space="preserve">29 </w:t>
      </w:r>
      <w:r w:rsidRPr="008C314B">
        <w:rPr>
          <w:rFonts w:cs="David" w:hint="cs"/>
          <w:sz w:val="24"/>
          <w:szCs w:val="24"/>
          <w:rtl/>
        </w:rPr>
        <w:t xml:space="preserve"> וכן הלאה. </w:t>
      </w:r>
    </w:p>
    <w:p w:rsidR="006D693E" w:rsidRPr="008C314B" w:rsidRDefault="006D693E" w:rsidP="006D693E">
      <w:pPr>
        <w:pStyle w:val="RonnyBase"/>
        <w:tabs>
          <w:tab w:val="left" w:pos="1699"/>
        </w:tabs>
        <w:spacing w:line="360" w:lineRule="auto"/>
        <w:rPr>
          <w:rFonts w:cs="David"/>
          <w:sz w:val="24"/>
          <w:szCs w:val="24"/>
          <w:rtl/>
        </w:rPr>
      </w:pPr>
    </w:p>
    <w:p w:rsidR="006D693E" w:rsidRPr="00A73A96" w:rsidRDefault="006D693E" w:rsidP="006D693E">
      <w:pPr>
        <w:pStyle w:val="aff5"/>
        <w:numPr>
          <w:ilvl w:val="2"/>
          <w:numId w:val="18"/>
        </w:numPr>
        <w:tabs>
          <w:tab w:val="center" w:pos="1273"/>
        </w:tabs>
        <w:spacing w:line="360" w:lineRule="auto"/>
        <w:ind w:hanging="801"/>
        <w:jc w:val="both"/>
        <w:rPr>
          <w:rFonts w:ascii="Arial" w:hAnsi="Arial" w:cs="David"/>
          <w:sz w:val="24"/>
          <w:szCs w:val="24"/>
          <w:u w:val="none"/>
        </w:rPr>
      </w:pPr>
      <w:r w:rsidRPr="00A73A96">
        <w:rPr>
          <w:rFonts w:ascii="Arial" w:hAnsi="Arial" w:cs="David" w:hint="cs"/>
          <w:sz w:val="24"/>
          <w:szCs w:val="24"/>
          <w:u w:val="none"/>
          <w:rtl/>
        </w:rPr>
        <w:t xml:space="preserve">סגירת המכרז </w:t>
      </w:r>
    </w:p>
    <w:p w:rsidR="006D693E" w:rsidRPr="00A73A96" w:rsidRDefault="006D693E" w:rsidP="006D693E">
      <w:pPr>
        <w:pStyle w:val="aff5"/>
        <w:numPr>
          <w:ilvl w:val="3"/>
          <w:numId w:val="18"/>
        </w:numPr>
        <w:tabs>
          <w:tab w:val="center" w:pos="1273"/>
        </w:tabs>
        <w:spacing w:line="360" w:lineRule="auto"/>
        <w:ind w:hanging="1022"/>
        <w:jc w:val="both"/>
        <w:rPr>
          <w:rFonts w:ascii="Arial" w:hAnsi="Arial" w:cs="David"/>
          <w:b w:val="0"/>
          <w:bCs w:val="0"/>
          <w:sz w:val="24"/>
          <w:szCs w:val="24"/>
          <w:u w:val="none"/>
        </w:rPr>
      </w:pPr>
      <w:r w:rsidRPr="00A73A96">
        <w:rPr>
          <w:rFonts w:ascii="Arial" w:hAnsi="Arial" w:cs="David" w:hint="cs"/>
          <w:b w:val="0"/>
          <w:bCs w:val="0"/>
          <w:sz w:val="24"/>
          <w:szCs w:val="24"/>
          <w:u w:val="none"/>
          <w:rtl/>
        </w:rPr>
        <w:t xml:space="preserve">חלפו </w:t>
      </w:r>
      <w:r>
        <w:rPr>
          <w:rFonts w:ascii="Arial" w:hAnsi="Arial" w:cs="David" w:hint="cs"/>
          <w:b w:val="0"/>
          <w:bCs w:val="0"/>
          <w:sz w:val="24"/>
          <w:szCs w:val="24"/>
          <w:u w:val="none"/>
          <w:rtl/>
        </w:rPr>
        <w:t>חמש</w:t>
      </w:r>
      <w:r w:rsidRPr="00A73A96">
        <w:rPr>
          <w:rFonts w:ascii="Arial" w:hAnsi="Arial" w:cs="David" w:hint="cs"/>
          <w:b w:val="0"/>
          <w:bCs w:val="0"/>
          <w:sz w:val="24"/>
          <w:szCs w:val="24"/>
          <w:u w:val="none"/>
          <w:rtl/>
        </w:rPr>
        <w:t xml:space="preserve"> הדקות האחרונות למכרז ולא התקבלה במהלכן כל הצעה נוספת של משתתף, יעבור המכרז למצב של המתנה </w:t>
      </w:r>
      <w:r w:rsidRPr="00A73A96">
        <w:rPr>
          <w:rFonts w:ascii="Arial" w:hAnsi="Arial" w:cs="David" w:hint="eastAsia"/>
          <w:b w:val="0"/>
          <w:bCs w:val="0"/>
          <w:sz w:val="24"/>
          <w:szCs w:val="24"/>
          <w:u w:val="none"/>
          <w:rtl/>
        </w:rPr>
        <w:t>למשך</w:t>
      </w:r>
      <w:r w:rsidRPr="00A73A96">
        <w:rPr>
          <w:rFonts w:ascii="Arial" w:hAnsi="Arial" w:cs="David"/>
          <w:b w:val="0"/>
          <w:bCs w:val="0"/>
          <w:sz w:val="24"/>
          <w:szCs w:val="24"/>
          <w:u w:val="none"/>
          <w:rtl/>
        </w:rPr>
        <w:t xml:space="preserve"> </w:t>
      </w:r>
      <w:r>
        <w:rPr>
          <w:rFonts w:ascii="Arial" w:hAnsi="Arial" w:cs="David" w:hint="cs"/>
          <w:b w:val="0"/>
          <w:bCs w:val="0"/>
          <w:sz w:val="24"/>
          <w:szCs w:val="24"/>
          <w:u w:val="none"/>
          <w:rtl/>
        </w:rPr>
        <w:t>8</w:t>
      </w:r>
      <w:r w:rsidRPr="00A73A96">
        <w:rPr>
          <w:rFonts w:ascii="Arial" w:hAnsi="Arial" w:cs="David"/>
          <w:b w:val="0"/>
          <w:bCs w:val="0"/>
          <w:sz w:val="24"/>
          <w:szCs w:val="24"/>
          <w:u w:val="none"/>
          <w:rtl/>
        </w:rPr>
        <w:t xml:space="preserve"> </w:t>
      </w:r>
      <w:r w:rsidRPr="00A73A96">
        <w:rPr>
          <w:rFonts w:ascii="Arial" w:hAnsi="Arial" w:cs="David" w:hint="eastAsia"/>
          <w:b w:val="0"/>
          <w:bCs w:val="0"/>
          <w:sz w:val="24"/>
          <w:szCs w:val="24"/>
          <w:u w:val="none"/>
          <w:rtl/>
        </w:rPr>
        <w:t>דקות</w:t>
      </w:r>
      <w:r w:rsidRPr="00A73A96">
        <w:rPr>
          <w:rFonts w:ascii="Arial" w:hAnsi="Arial" w:cs="David"/>
          <w:b w:val="0"/>
          <w:bCs w:val="0"/>
          <w:sz w:val="24"/>
          <w:szCs w:val="24"/>
          <w:u w:val="none"/>
          <w:rtl/>
        </w:rPr>
        <w:t xml:space="preserve"> </w:t>
      </w:r>
      <w:r w:rsidRPr="00A73A96">
        <w:rPr>
          <w:rFonts w:ascii="Arial" w:hAnsi="Arial" w:cs="David" w:hint="eastAsia"/>
          <w:b w:val="0"/>
          <w:bCs w:val="0"/>
          <w:sz w:val="24"/>
          <w:szCs w:val="24"/>
          <w:u w:val="none"/>
          <w:rtl/>
        </w:rPr>
        <w:t>על</w:t>
      </w:r>
      <w:r w:rsidRPr="00A73A96">
        <w:rPr>
          <w:rFonts w:ascii="Arial" w:hAnsi="Arial" w:cs="David"/>
          <w:b w:val="0"/>
          <w:bCs w:val="0"/>
          <w:sz w:val="24"/>
          <w:szCs w:val="24"/>
          <w:u w:val="none"/>
          <w:rtl/>
        </w:rPr>
        <w:t xml:space="preserve"> </w:t>
      </w:r>
      <w:r w:rsidRPr="00A73A96">
        <w:rPr>
          <w:rFonts w:ascii="Arial" w:hAnsi="Arial" w:cs="David" w:hint="eastAsia"/>
          <w:b w:val="0"/>
          <w:bCs w:val="0"/>
          <w:sz w:val="24"/>
          <w:szCs w:val="24"/>
          <w:u w:val="none"/>
          <w:rtl/>
        </w:rPr>
        <w:t>מנת</w:t>
      </w:r>
      <w:r w:rsidRPr="00A73A96">
        <w:rPr>
          <w:rFonts w:ascii="Arial" w:hAnsi="Arial" w:cs="David"/>
          <w:b w:val="0"/>
          <w:bCs w:val="0"/>
          <w:sz w:val="24"/>
          <w:szCs w:val="24"/>
          <w:u w:val="none"/>
          <w:rtl/>
        </w:rPr>
        <w:t xml:space="preserve"> </w:t>
      </w:r>
      <w:r w:rsidRPr="00A73A96">
        <w:rPr>
          <w:rFonts w:ascii="Arial" w:hAnsi="Arial" w:cs="David" w:hint="eastAsia"/>
          <w:b w:val="0"/>
          <w:bCs w:val="0"/>
          <w:sz w:val="24"/>
          <w:szCs w:val="24"/>
          <w:u w:val="none"/>
          <w:rtl/>
        </w:rPr>
        <w:t>לוודא</w:t>
      </w:r>
      <w:r w:rsidRPr="00A73A96">
        <w:rPr>
          <w:rFonts w:ascii="Arial" w:hAnsi="Arial" w:cs="David"/>
          <w:b w:val="0"/>
          <w:bCs w:val="0"/>
          <w:sz w:val="24"/>
          <w:szCs w:val="24"/>
          <w:u w:val="none"/>
          <w:rtl/>
        </w:rPr>
        <w:t xml:space="preserve"> </w:t>
      </w:r>
      <w:r w:rsidRPr="00A73A96">
        <w:rPr>
          <w:rFonts w:ascii="Arial" w:hAnsi="Arial" w:cs="David" w:hint="eastAsia"/>
          <w:b w:val="0"/>
          <w:bCs w:val="0"/>
          <w:sz w:val="24"/>
          <w:szCs w:val="24"/>
          <w:u w:val="none"/>
          <w:rtl/>
        </w:rPr>
        <w:t>כי</w:t>
      </w:r>
      <w:r w:rsidRPr="00A73A96">
        <w:rPr>
          <w:rFonts w:ascii="Arial" w:hAnsi="Arial" w:cs="David"/>
          <w:b w:val="0"/>
          <w:bCs w:val="0"/>
          <w:sz w:val="24"/>
          <w:szCs w:val="24"/>
          <w:u w:val="none"/>
          <w:rtl/>
        </w:rPr>
        <w:t xml:space="preserve"> </w:t>
      </w:r>
      <w:r w:rsidRPr="00A73A96">
        <w:rPr>
          <w:rFonts w:ascii="Arial" w:hAnsi="Arial" w:cs="David" w:hint="eastAsia"/>
          <w:b w:val="0"/>
          <w:bCs w:val="0"/>
          <w:sz w:val="24"/>
          <w:szCs w:val="24"/>
          <w:u w:val="none"/>
          <w:rtl/>
        </w:rPr>
        <w:t>אין</w:t>
      </w:r>
      <w:r w:rsidRPr="00A73A96">
        <w:rPr>
          <w:rFonts w:ascii="Arial" w:hAnsi="Arial" w:cs="David"/>
          <w:b w:val="0"/>
          <w:bCs w:val="0"/>
          <w:sz w:val="24"/>
          <w:szCs w:val="24"/>
          <w:u w:val="none"/>
          <w:rtl/>
        </w:rPr>
        <w:t xml:space="preserve"> </w:t>
      </w:r>
      <w:r w:rsidRPr="00A73A96">
        <w:rPr>
          <w:rFonts w:ascii="Arial" w:hAnsi="Arial" w:cs="David" w:hint="eastAsia"/>
          <w:b w:val="0"/>
          <w:bCs w:val="0"/>
          <w:sz w:val="24"/>
          <w:szCs w:val="24"/>
          <w:u w:val="none"/>
          <w:rtl/>
        </w:rPr>
        <w:t>תקלה</w:t>
      </w:r>
      <w:r w:rsidRPr="00A73A96">
        <w:rPr>
          <w:rFonts w:ascii="Arial" w:hAnsi="Arial" w:cs="David"/>
          <w:b w:val="0"/>
          <w:bCs w:val="0"/>
          <w:sz w:val="24"/>
          <w:szCs w:val="24"/>
          <w:u w:val="none"/>
          <w:rtl/>
        </w:rPr>
        <w:t xml:space="preserve"> </w:t>
      </w:r>
      <w:r w:rsidRPr="00A73A96">
        <w:rPr>
          <w:rFonts w:ascii="Arial" w:hAnsi="Arial" w:cs="David" w:hint="eastAsia"/>
          <w:b w:val="0"/>
          <w:bCs w:val="0"/>
          <w:sz w:val="24"/>
          <w:szCs w:val="24"/>
          <w:u w:val="none"/>
          <w:rtl/>
        </w:rPr>
        <w:t>טכנית</w:t>
      </w:r>
      <w:r w:rsidRPr="00A73A96">
        <w:rPr>
          <w:rFonts w:ascii="Arial" w:hAnsi="Arial" w:cs="David"/>
          <w:b w:val="0"/>
          <w:bCs w:val="0"/>
          <w:sz w:val="24"/>
          <w:szCs w:val="24"/>
          <w:u w:val="none"/>
          <w:rtl/>
        </w:rPr>
        <w:t xml:space="preserve"> </w:t>
      </w:r>
      <w:r w:rsidRPr="00A73A96">
        <w:rPr>
          <w:rFonts w:ascii="Arial" w:hAnsi="Arial" w:cs="David" w:hint="eastAsia"/>
          <w:b w:val="0"/>
          <w:bCs w:val="0"/>
          <w:sz w:val="24"/>
          <w:szCs w:val="24"/>
          <w:u w:val="none"/>
          <w:rtl/>
        </w:rPr>
        <w:t>לאחד</w:t>
      </w:r>
      <w:r w:rsidRPr="00A73A96">
        <w:rPr>
          <w:rFonts w:ascii="Arial" w:hAnsi="Arial" w:cs="David"/>
          <w:b w:val="0"/>
          <w:bCs w:val="0"/>
          <w:sz w:val="24"/>
          <w:szCs w:val="24"/>
          <w:u w:val="none"/>
          <w:rtl/>
        </w:rPr>
        <w:t xml:space="preserve">  </w:t>
      </w:r>
      <w:r w:rsidRPr="00A73A96">
        <w:rPr>
          <w:rFonts w:ascii="Arial" w:hAnsi="Arial" w:cs="David" w:hint="eastAsia"/>
          <w:b w:val="0"/>
          <w:bCs w:val="0"/>
          <w:sz w:val="24"/>
          <w:szCs w:val="24"/>
          <w:u w:val="none"/>
          <w:rtl/>
        </w:rPr>
        <w:t>או</w:t>
      </w:r>
      <w:r w:rsidRPr="00A73A96">
        <w:rPr>
          <w:rFonts w:ascii="Arial" w:hAnsi="Arial" w:cs="David"/>
          <w:b w:val="0"/>
          <w:bCs w:val="0"/>
          <w:sz w:val="24"/>
          <w:szCs w:val="24"/>
          <w:u w:val="none"/>
          <w:rtl/>
        </w:rPr>
        <w:t xml:space="preserve"> </w:t>
      </w:r>
      <w:r w:rsidRPr="00A73A96">
        <w:rPr>
          <w:rFonts w:ascii="Arial" w:hAnsi="Arial" w:cs="David" w:hint="cs"/>
          <w:b w:val="0"/>
          <w:bCs w:val="0"/>
          <w:sz w:val="24"/>
          <w:szCs w:val="24"/>
          <w:u w:val="none"/>
          <w:rtl/>
        </w:rPr>
        <w:t>יותר</w:t>
      </w:r>
      <w:r w:rsidRPr="00A73A96">
        <w:rPr>
          <w:rFonts w:ascii="Arial" w:hAnsi="Arial" w:cs="David"/>
          <w:b w:val="0"/>
          <w:bCs w:val="0"/>
          <w:sz w:val="24"/>
          <w:szCs w:val="24"/>
          <w:u w:val="none"/>
          <w:rtl/>
        </w:rPr>
        <w:t xml:space="preserve"> </w:t>
      </w:r>
      <w:r w:rsidRPr="00A73A96">
        <w:rPr>
          <w:rFonts w:ascii="Arial" w:hAnsi="Arial" w:cs="David" w:hint="cs"/>
          <w:b w:val="0"/>
          <w:bCs w:val="0"/>
          <w:sz w:val="24"/>
          <w:szCs w:val="24"/>
          <w:u w:val="none"/>
          <w:rtl/>
        </w:rPr>
        <w:t>מ</w:t>
      </w:r>
      <w:r w:rsidRPr="00A73A96">
        <w:rPr>
          <w:rFonts w:ascii="Arial" w:hAnsi="Arial" w:cs="David" w:hint="eastAsia"/>
          <w:b w:val="0"/>
          <w:bCs w:val="0"/>
          <w:sz w:val="24"/>
          <w:szCs w:val="24"/>
          <w:u w:val="none"/>
          <w:rtl/>
        </w:rPr>
        <w:t>המצ</w:t>
      </w:r>
      <w:r w:rsidRPr="00A73A96">
        <w:rPr>
          <w:rFonts w:ascii="Arial" w:hAnsi="Arial" w:cs="David" w:hint="cs"/>
          <w:b w:val="0"/>
          <w:bCs w:val="0"/>
          <w:sz w:val="24"/>
          <w:szCs w:val="24"/>
          <w:u w:val="none"/>
          <w:rtl/>
        </w:rPr>
        <w:t>י</w:t>
      </w:r>
      <w:r w:rsidRPr="00A73A96">
        <w:rPr>
          <w:rFonts w:ascii="Arial" w:hAnsi="Arial" w:cs="David" w:hint="eastAsia"/>
          <w:b w:val="0"/>
          <w:bCs w:val="0"/>
          <w:sz w:val="24"/>
          <w:szCs w:val="24"/>
          <w:u w:val="none"/>
          <w:rtl/>
        </w:rPr>
        <w:t>עים</w:t>
      </w:r>
      <w:r w:rsidRPr="00A73A96">
        <w:rPr>
          <w:rFonts w:ascii="Arial" w:hAnsi="Arial" w:cs="David"/>
          <w:b w:val="0"/>
          <w:bCs w:val="0"/>
          <w:sz w:val="24"/>
          <w:szCs w:val="24"/>
          <w:u w:val="none"/>
          <w:rtl/>
        </w:rPr>
        <w:t xml:space="preserve"> </w:t>
      </w:r>
      <w:r w:rsidRPr="00A73A96">
        <w:rPr>
          <w:rFonts w:ascii="Arial" w:hAnsi="Arial" w:cs="David" w:hint="eastAsia"/>
          <w:b w:val="0"/>
          <w:bCs w:val="0"/>
          <w:sz w:val="24"/>
          <w:szCs w:val="24"/>
          <w:u w:val="none"/>
          <w:rtl/>
        </w:rPr>
        <w:t>אשר</w:t>
      </w:r>
      <w:r w:rsidRPr="00A73A96">
        <w:rPr>
          <w:rFonts w:ascii="Arial" w:hAnsi="Arial" w:cs="David"/>
          <w:b w:val="0"/>
          <w:bCs w:val="0"/>
          <w:sz w:val="24"/>
          <w:szCs w:val="24"/>
          <w:u w:val="none"/>
          <w:rtl/>
        </w:rPr>
        <w:t xml:space="preserve"> </w:t>
      </w:r>
      <w:r w:rsidRPr="00A73A96">
        <w:rPr>
          <w:rFonts w:ascii="Arial" w:hAnsi="Arial" w:cs="David" w:hint="eastAsia"/>
          <w:b w:val="0"/>
          <w:bCs w:val="0"/>
          <w:sz w:val="24"/>
          <w:szCs w:val="24"/>
          <w:u w:val="none"/>
          <w:rtl/>
        </w:rPr>
        <w:t>מונעת</w:t>
      </w:r>
      <w:r w:rsidRPr="00A73A96">
        <w:rPr>
          <w:rFonts w:ascii="Arial" w:hAnsi="Arial" w:cs="David"/>
          <w:b w:val="0"/>
          <w:bCs w:val="0"/>
          <w:sz w:val="24"/>
          <w:szCs w:val="24"/>
          <w:u w:val="none"/>
          <w:rtl/>
        </w:rPr>
        <w:t xml:space="preserve"> </w:t>
      </w:r>
      <w:r w:rsidRPr="00A73A96">
        <w:rPr>
          <w:rFonts w:ascii="Arial" w:hAnsi="Arial" w:cs="David" w:hint="eastAsia"/>
          <w:b w:val="0"/>
          <w:bCs w:val="0"/>
          <w:sz w:val="24"/>
          <w:szCs w:val="24"/>
          <w:u w:val="none"/>
          <w:rtl/>
        </w:rPr>
        <w:t>הגשת</w:t>
      </w:r>
      <w:r w:rsidRPr="00A73A96">
        <w:rPr>
          <w:rFonts w:ascii="Arial" w:hAnsi="Arial" w:cs="David"/>
          <w:b w:val="0"/>
          <w:bCs w:val="0"/>
          <w:sz w:val="24"/>
          <w:szCs w:val="24"/>
          <w:u w:val="none"/>
          <w:rtl/>
        </w:rPr>
        <w:t xml:space="preserve"> </w:t>
      </w:r>
      <w:r w:rsidRPr="00A73A96">
        <w:rPr>
          <w:rFonts w:ascii="Arial" w:hAnsi="Arial" w:cs="David" w:hint="eastAsia"/>
          <w:b w:val="0"/>
          <w:bCs w:val="0"/>
          <w:sz w:val="24"/>
          <w:szCs w:val="24"/>
          <w:u w:val="none"/>
          <w:rtl/>
        </w:rPr>
        <w:t>הצעה</w:t>
      </w:r>
      <w:r w:rsidRPr="00A73A96">
        <w:rPr>
          <w:rFonts w:ascii="Arial" w:hAnsi="Arial" w:cs="David"/>
          <w:b w:val="0"/>
          <w:bCs w:val="0"/>
          <w:sz w:val="24"/>
          <w:szCs w:val="24"/>
          <w:u w:val="none"/>
          <w:rtl/>
        </w:rPr>
        <w:t xml:space="preserve"> </w:t>
      </w:r>
      <w:r w:rsidRPr="00A73A96">
        <w:rPr>
          <w:rFonts w:ascii="Arial" w:hAnsi="Arial" w:cs="David" w:hint="eastAsia"/>
          <w:b w:val="0"/>
          <w:bCs w:val="0"/>
          <w:sz w:val="24"/>
          <w:szCs w:val="24"/>
          <w:u w:val="none"/>
          <w:rtl/>
        </w:rPr>
        <w:t>מש</w:t>
      </w:r>
      <w:r w:rsidRPr="00A73A96">
        <w:rPr>
          <w:rFonts w:ascii="Arial" w:hAnsi="Arial" w:cs="David" w:hint="cs"/>
          <w:b w:val="0"/>
          <w:bCs w:val="0"/>
          <w:sz w:val="24"/>
          <w:szCs w:val="24"/>
          <w:u w:val="none"/>
          <w:rtl/>
        </w:rPr>
        <w:t>ו</w:t>
      </w:r>
      <w:r w:rsidRPr="00A73A96">
        <w:rPr>
          <w:rFonts w:ascii="Arial" w:hAnsi="Arial" w:cs="David" w:hint="eastAsia"/>
          <w:b w:val="0"/>
          <w:bCs w:val="0"/>
          <w:sz w:val="24"/>
          <w:szCs w:val="24"/>
          <w:u w:val="none"/>
          <w:rtl/>
        </w:rPr>
        <w:t>פרת</w:t>
      </w:r>
      <w:r w:rsidRPr="00A73A96">
        <w:rPr>
          <w:rFonts w:ascii="Arial" w:hAnsi="Arial" w:cs="David"/>
          <w:b w:val="0"/>
          <w:bCs w:val="0"/>
          <w:sz w:val="24"/>
          <w:szCs w:val="24"/>
          <w:u w:val="none"/>
          <w:rtl/>
        </w:rPr>
        <w:t xml:space="preserve"> </w:t>
      </w:r>
      <w:r w:rsidRPr="00A73A96">
        <w:rPr>
          <w:rFonts w:ascii="Arial" w:hAnsi="Arial" w:cs="David" w:hint="eastAsia"/>
          <w:b w:val="0"/>
          <w:bCs w:val="0"/>
          <w:sz w:val="24"/>
          <w:szCs w:val="24"/>
          <w:u w:val="none"/>
          <w:rtl/>
        </w:rPr>
        <w:t>המאפשרת</w:t>
      </w:r>
      <w:r w:rsidRPr="00A73A96">
        <w:rPr>
          <w:rFonts w:ascii="Arial" w:hAnsi="Arial" w:cs="David"/>
          <w:b w:val="0"/>
          <w:bCs w:val="0"/>
          <w:sz w:val="24"/>
          <w:szCs w:val="24"/>
          <w:u w:val="none"/>
          <w:rtl/>
        </w:rPr>
        <w:t xml:space="preserve"> </w:t>
      </w:r>
      <w:r w:rsidRPr="00A73A96">
        <w:rPr>
          <w:rFonts w:ascii="Arial" w:hAnsi="Arial" w:cs="David" w:hint="eastAsia"/>
          <w:b w:val="0"/>
          <w:bCs w:val="0"/>
          <w:sz w:val="24"/>
          <w:szCs w:val="24"/>
          <w:u w:val="none"/>
          <w:rtl/>
        </w:rPr>
        <w:t>זכייה</w:t>
      </w:r>
      <w:r w:rsidRPr="00A73A96">
        <w:rPr>
          <w:rFonts w:ascii="Arial" w:hAnsi="Arial" w:cs="David"/>
          <w:b w:val="0"/>
          <w:bCs w:val="0"/>
          <w:sz w:val="24"/>
          <w:szCs w:val="24"/>
          <w:u w:val="none"/>
          <w:rtl/>
        </w:rPr>
        <w:t xml:space="preserve"> במכרז. לרשות ועדת המכרזים תעמוד הזכות להחליט בין אם לחדש את המכרז או לסיימו כמפורט להלן.</w:t>
      </w:r>
    </w:p>
    <w:p w:rsidR="006D693E" w:rsidRPr="008C314B" w:rsidRDefault="006D693E" w:rsidP="006D693E">
      <w:pPr>
        <w:pStyle w:val="aff5"/>
        <w:numPr>
          <w:ilvl w:val="3"/>
          <w:numId w:val="18"/>
        </w:numPr>
        <w:tabs>
          <w:tab w:val="center" w:pos="1273"/>
        </w:tabs>
        <w:spacing w:line="360" w:lineRule="auto"/>
        <w:ind w:hanging="1022"/>
        <w:jc w:val="both"/>
        <w:rPr>
          <w:rFonts w:ascii="Arial" w:hAnsi="Arial" w:cs="David"/>
          <w:b w:val="0"/>
          <w:bCs w:val="0"/>
          <w:sz w:val="24"/>
          <w:szCs w:val="24"/>
          <w:u w:val="none"/>
        </w:rPr>
      </w:pPr>
      <w:r w:rsidRPr="00A73A96">
        <w:rPr>
          <w:rFonts w:ascii="Arial" w:hAnsi="Arial" w:cs="David"/>
          <w:b w:val="0"/>
          <w:bCs w:val="0"/>
          <w:sz w:val="24"/>
          <w:szCs w:val="24"/>
          <w:u w:val="none"/>
          <w:rtl/>
        </w:rPr>
        <w:t xml:space="preserve">מציע אשר נתקל בתקלה טכנית ולא הצליח לשלוח הצעה משופרת במהלך </w:t>
      </w:r>
      <w:r>
        <w:rPr>
          <w:rFonts w:ascii="Arial" w:hAnsi="Arial" w:cs="David" w:hint="cs"/>
          <w:b w:val="0"/>
          <w:bCs w:val="0"/>
          <w:sz w:val="24"/>
          <w:szCs w:val="24"/>
          <w:u w:val="none"/>
          <w:rtl/>
        </w:rPr>
        <w:t>חמש</w:t>
      </w:r>
      <w:r w:rsidRPr="00A73A96">
        <w:rPr>
          <w:rFonts w:ascii="Arial" w:hAnsi="Arial" w:cs="David"/>
          <w:b w:val="0"/>
          <w:bCs w:val="0"/>
          <w:sz w:val="24"/>
          <w:szCs w:val="24"/>
          <w:u w:val="none"/>
          <w:rtl/>
        </w:rPr>
        <w:t xml:space="preserve"> הדקות האחרונות למכרז וברצונו להמשיך ולהגיש הצעה משופרת להצעתו </w:t>
      </w:r>
      <w:r w:rsidRPr="00A73A96">
        <w:rPr>
          <w:rFonts w:ascii="Arial" w:hAnsi="Arial" w:cs="David"/>
          <w:b w:val="0"/>
          <w:bCs w:val="0"/>
          <w:sz w:val="24"/>
          <w:szCs w:val="24"/>
          <w:u w:val="none"/>
          <w:rtl/>
        </w:rPr>
        <w:lastRenderedPageBreak/>
        <w:t xml:space="preserve">האחרונה, יתקשר לועדת המכרזים בטלפון המצוין בסעיף </w:t>
      </w:r>
      <w:r w:rsidRPr="00A73A96">
        <w:rPr>
          <w:rFonts w:ascii="Arial" w:hAnsi="Arial" w:cs="David" w:hint="cs"/>
          <w:b w:val="0"/>
          <w:bCs w:val="0"/>
          <w:sz w:val="24"/>
          <w:szCs w:val="24"/>
          <w:u w:val="none"/>
          <w:rtl/>
        </w:rPr>
        <w:t>1.2.14.3</w:t>
      </w:r>
      <w:r w:rsidRPr="00A73A96">
        <w:rPr>
          <w:rFonts w:ascii="Arial" w:hAnsi="Arial" w:cs="David"/>
          <w:b w:val="0"/>
          <w:bCs w:val="0"/>
          <w:sz w:val="24"/>
          <w:szCs w:val="24"/>
          <w:u w:val="none"/>
          <w:rtl/>
        </w:rPr>
        <w:t xml:space="preserve"> </w:t>
      </w:r>
      <w:r w:rsidRPr="00A73A96">
        <w:rPr>
          <w:rFonts w:ascii="Arial" w:hAnsi="Arial" w:cs="David" w:hint="cs"/>
          <w:b w:val="0"/>
          <w:bCs w:val="0"/>
          <w:sz w:val="24"/>
          <w:szCs w:val="24"/>
          <w:u w:val="none"/>
          <w:rtl/>
        </w:rPr>
        <w:t>להלן</w:t>
      </w:r>
      <w:r w:rsidRPr="00A73A96">
        <w:rPr>
          <w:rFonts w:ascii="Arial" w:hAnsi="Arial" w:cs="David"/>
          <w:b w:val="0"/>
          <w:bCs w:val="0"/>
          <w:sz w:val="24"/>
          <w:szCs w:val="24"/>
          <w:u w:val="none"/>
          <w:rtl/>
        </w:rPr>
        <w:t xml:space="preserve"> ובתוך אותן </w:t>
      </w:r>
      <w:r>
        <w:rPr>
          <w:rFonts w:ascii="Arial" w:hAnsi="Arial" w:cs="David" w:hint="cs"/>
          <w:b w:val="0"/>
          <w:bCs w:val="0"/>
          <w:sz w:val="24"/>
          <w:szCs w:val="24"/>
          <w:u w:val="none"/>
          <w:rtl/>
        </w:rPr>
        <w:t>8</w:t>
      </w:r>
      <w:r w:rsidRPr="00A73A96">
        <w:rPr>
          <w:rFonts w:ascii="Arial" w:hAnsi="Arial" w:cs="David"/>
          <w:b w:val="0"/>
          <w:bCs w:val="0"/>
          <w:sz w:val="24"/>
          <w:szCs w:val="24"/>
          <w:u w:val="none"/>
          <w:rtl/>
        </w:rPr>
        <w:t xml:space="preserve"> דקות האמורות</w:t>
      </w:r>
      <w:r w:rsidRPr="008C314B">
        <w:rPr>
          <w:rFonts w:ascii="Arial" w:hAnsi="Arial" w:cs="David"/>
          <w:b w:val="0"/>
          <w:bCs w:val="0"/>
          <w:sz w:val="24"/>
          <w:szCs w:val="24"/>
          <w:u w:val="none"/>
          <w:rtl/>
        </w:rPr>
        <w:t xml:space="preserve"> לעיל, ובהתאם להחלטת הועדה יוכל לחזור ולהגיש את הצעתו המשופרת לאחר תיקון התקלה.</w:t>
      </w:r>
    </w:p>
    <w:p w:rsidR="006D693E" w:rsidRPr="008C314B" w:rsidRDefault="006D693E" w:rsidP="006D693E">
      <w:pPr>
        <w:pStyle w:val="aff5"/>
        <w:numPr>
          <w:ilvl w:val="3"/>
          <w:numId w:val="18"/>
        </w:numPr>
        <w:tabs>
          <w:tab w:val="center" w:pos="1273"/>
        </w:tabs>
        <w:spacing w:line="360" w:lineRule="auto"/>
        <w:ind w:hanging="1022"/>
        <w:jc w:val="both"/>
        <w:rPr>
          <w:rFonts w:ascii="Arial" w:hAnsi="Arial" w:cs="David"/>
          <w:b w:val="0"/>
          <w:bCs w:val="0"/>
          <w:sz w:val="24"/>
          <w:szCs w:val="24"/>
          <w:u w:val="none"/>
        </w:rPr>
      </w:pPr>
      <w:r w:rsidRPr="008C314B">
        <w:rPr>
          <w:rFonts w:ascii="Arial" w:hAnsi="Arial" w:cs="David" w:hint="eastAsia"/>
          <w:b w:val="0"/>
          <w:bCs w:val="0"/>
          <w:sz w:val="24"/>
          <w:szCs w:val="24"/>
          <w:u w:val="none"/>
          <w:rtl/>
        </w:rPr>
        <w:t>במקרה</w:t>
      </w:r>
      <w:r w:rsidRPr="008C314B">
        <w:rPr>
          <w:rFonts w:ascii="Arial" w:hAnsi="Arial" w:cs="David"/>
          <w:b w:val="0"/>
          <w:bCs w:val="0"/>
          <w:sz w:val="24"/>
          <w:szCs w:val="24"/>
          <w:u w:val="none"/>
          <w:rtl/>
        </w:rPr>
        <w:t xml:space="preserve"> </w:t>
      </w:r>
      <w:r>
        <w:rPr>
          <w:rFonts w:ascii="Arial" w:hAnsi="Arial" w:cs="David" w:hint="cs"/>
          <w:b w:val="0"/>
          <w:bCs w:val="0"/>
          <w:sz w:val="24"/>
          <w:szCs w:val="24"/>
          <w:u w:val="none"/>
          <w:rtl/>
        </w:rPr>
        <w:t>ש</w:t>
      </w:r>
      <w:r w:rsidRPr="008C314B">
        <w:rPr>
          <w:rFonts w:ascii="Arial" w:hAnsi="Arial" w:cs="David" w:hint="eastAsia"/>
          <w:b w:val="0"/>
          <w:bCs w:val="0"/>
          <w:sz w:val="24"/>
          <w:szCs w:val="24"/>
          <w:u w:val="none"/>
          <w:rtl/>
        </w:rPr>
        <w:t>וועדת</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המכרזים</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החליטה</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שאכן</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מדובר</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היה</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בתקלה</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טכנית</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יכנס</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 xml:space="preserve">המכרז </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מחדש</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לתהליך</w:t>
      </w:r>
      <w:r w:rsidRPr="008C314B">
        <w:rPr>
          <w:rFonts w:ascii="Arial" w:hAnsi="Arial" w:cs="David"/>
          <w:b w:val="0"/>
          <w:bCs w:val="0"/>
          <w:sz w:val="24"/>
          <w:szCs w:val="24"/>
          <w:u w:val="none"/>
          <w:rtl/>
        </w:rPr>
        <w:t xml:space="preserve"> </w:t>
      </w:r>
      <w:r w:rsidRPr="008C314B">
        <w:rPr>
          <w:rFonts w:ascii="Arial" w:hAnsi="Arial" w:cs="David" w:hint="cs"/>
          <w:b w:val="0"/>
          <w:bCs w:val="0"/>
          <w:sz w:val="24"/>
          <w:szCs w:val="24"/>
          <w:u w:val="none"/>
          <w:rtl/>
        </w:rPr>
        <w:t>הדינאמי</w:t>
      </w:r>
      <w:r w:rsidRPr="008C314B">
        <w:rPr>
          <w:rFonts w:ascii="Arial" w:hAnsi="Arial" w:cs="David"/>
          <w:b w:val="0"/>
          <w:bCs w:val="0"/>
          <w:sz w:val="24"/>
          <w:szCs w:val="24"/>
          <w:u w:val="none"/>
          <w:rtl/>
        </w:rPr>
        <w:t xml:space="preserve"> </w:t>
      </w:r>
      <w:r w:rsidRPr="009D5108">
        <w:rPr>
          <w:rFonts w:ascii="Arial" w:hAnsi="Arial" w:cs="David" w:hint="eastAsia"/>
          <w:b w:val="0"/>
          <w:bCs w:val="0"/>
          <w:sz w:val="24"/>
          <w:szCs w:val="24"/>
          <w:rtl/>
        </w:rPr>
        <w:t>עבור</w:t>
      </w:r>
      <w:r w:rsidRPr="009D5108">
        <w:rPr>
          <w:rFonts w:ascii="Arial" w:hAnsi="Arial" w:cs="David"/>
          <w:b w:val="0"/>
          <w:bCs w:val="0"/>
          <w:sz w:val="24"/>
          <w:szCs w:val="24"/>
          <w:rtl/>
        </w:rPr>
        <w:t xml:space="preserve"> </w:t>
      </w:r>
      <w:r w:rsidRPr="009D5108">
        <w:rPr>
          <w:rFonts w:ascii="Arial" w:hAnsi="Arial" w:cs="David" w:hint="eastAsia"/>
          <w:b w:val="0"/>
          <w:bCs w:val="0"/>
          <w:sz w:val="24"/>
          <w:szCs w:val="24"/>
          <w:rtl/>
        </w:rPr>
        <w:t>כלל</w:t>
      </w:r>
      <w:r w:rsidRPr="009D5108">
        <w:rPr>
          <w:rFonts w:ascii="Arial" w:hAnsi="Arial" w:cs="David"/>
          <w:b w:val="0"/>
          <w:bCs w:val="0"/>
          <w:sz w:val="24"/>
          <w:szCs w:val="24"/>
          <w:rtl/>
        </w:rPr>
        <w:t xml:space="preserve"> </w:t>
      </w:r>
      <w:r w:rsidRPr="009D5108">
        <w:rPr>
          <w:rFonts w:ascii="Arial" w:hAnsi="Arial" w:cs="David" w:hint="eastAsia"/>
          <w:b w:val="0"/>
          <w:bCs w:val="0"/>
          <w:sz w:val="24"/>
          <w:szCs w:val="24"/>
          <w:rtl/>
        </w:rPr>
        <w:t>המשתתפים</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 xml:space="preserve">במכרז </w:t>
      </w:r>
      <w:r w:rsidRPr="008C314B">
        <w:rPr>
          <w:rFonts w:ascii="Arial" w:hAnsi="Arial" w:cs="David"/>
          <w:b w:val="0"/>
          <w:bCs w:val="0"/>
          <w:sz w:val="24"/>
          <w:szCs w:val="24"/>
          <w:u w:val="none"/>
          <w:rtl/>
        </w:rPr>
        <w:t>.</w:t>
      </w:r>
    </w:p>
    <w:p w:rsidR="006D693E" w:rsidRPr="00A73A96" w:rsidRDefault="006D693E" w:rsidP="006D693E">
      <w:pPr>
        <w:pStyle w:val="aff5"/>
        <w:numPr>
          <w:ilvl w:val="3"/>
          <w:numId w:val="18"/>
        </w:numPr>
        <w:tabs>
          <w:tab w:val="center" w:pos="1273"/>
        </w:tabs>
        <w:spacing w:line="360" w:lineRule="auto"/>
        <w:ind w:hanging="1022"/>
        <w:jc w:val="both"/>
        <w:rPr>
          <w:rFonts w:ascii="Arial" w:hAnsi="Arial" w:cs="David"/>
          <w:b w:val="0"/>
          <w:bCs w:val="0"/>
          <w:sz w:val="24"/>
          <w:szCs w:val="24"/>
          <w:u w:val="none"/>
        </w:rPr>
      </w:pPr>
      <w:r w:rsidRPr="008C314B">
        <w:rPr>
          <w:rFonts w:ascii="Arial" w:hAnsi="Arial" w:cs="David" w:hint="eastAsia"/>
          <w:b w:val="0"/>
          <w:bCs w:val="0"/>
          <w:sz w:val="24"/>
          <w:szCs w:val="24"/>
          <w:u w:val="none"/>
          <w:rtl/>
        </w:rPr>
        <w:t>מודגש</w:t>
      </w:r>
      <w:r w:rsidRPr="008C314B">
        <w:rPr>
          <w:rFonts w:ascii="Arial" w:hAnsi="Arial" w:cs="David"/>
          <w:b w:val="0"/>
          <w:bCs w:val="0"/>
          <w:sz w:val="24"/>
          <w:szCs w:val="24"/>
          <w:u w:val="none"/>
          <w:rtl/>
        </w:rPr>
        <w:t xml:space="preserve"> בזה שהסיבה </w:t>
      </w:r>
      <w:r w:rsidRPr="008C314B">
        <w:rPr>
          <w:rFonts w:ascii="Arial" w:hAnsi="Arial" w:cs="David" w:hint="eastAsia"/>
          <w:b w:val="0"/>
          <w:bCs w:val="0"/>
          <w:sz w:val="24"/>
          <w:szCs w:val="24"/>
          <w:u w:val="none"/>
          <w:rtl/>
        </w:rPr>
        <w:t>היחידה</w:t>
      </w:r>
      <w:r w:rsidRPr="008C314B">
        <w:rPr>
          <w:rFonts w:ascii="Arial" w:hAnsi="Arial" w:cs="David"/>
          <w:b w:val="0"/>
          <w:bCs w:val="0"/>
          <w:sz w:val="24"/>
          <w:szCs w:val="24"/>
          <w:u w:val="none"/>
          <w:rtl/>
        </w:rPr>
        <w:t xml:space="preserve"> שהצעה לא תהיה סופית לאחר חלוף </w:t>
      </w:r>
      <w:r>
        <w:rPr>
          <w:rFonts w:ascii="Arial" w:hAnsi="Arial" w:cs="David" w:hint="cs"/>
          <w:b w:val="0"/>
          <w:bCs w:val="0"/>
          <w:sz w:val="24"/>
          <w:szCs w:val="24"/>
          <w:u w:val="none"/>
          <w:rtl/>
        </w:rPr>
        <w:t>5</w:t>
      </w:r>
      <w:r w:rsidRPr="008C314B">
        <w:rPr>
          <w:rFonts w:ascii="Arial" w:hAnsi="Arial" w:cs="David"/>
          <w:b w:val="0"/>
          <w:bCs w:val="0"/>
          <w:sz w:val="24"/>
          <w:szCs w:val="24"/>
          <w:u w:val="none"/>
          <w:rtl/>
        </w:rPr>
        <w:t xml:space="preserve"> הדקות האחרונות </w:t>
      </w:r>
      <w:r w:rsidRPr="008C314B">
        <w:rPr>
          <w:rFonts w:ascii="Arial" w:hAnsi="Arial" w:cs="David" w:hint="cs"/>
          <w:b w:val="0"/>
          <w:bCs w:val="0"/>
          <w:sz w:val="24"/>
          <w:szCs w:val="24"/>
          <w:u w:val="none"/>
          <w:rtl/>
        </w:rPr>
        <w:t>להגשת הצעה משופרת</w:t>
      </w:r>
      <w:r w:rsidRPr="008C314B">
        <w:rPr>
          <w:rFonts w:ascii="Arial" w:hAnsi="Arial" w:cs="David"/>
          <w:b w:val="0"/>
          <w:bCs w:val="0"/>
          <w:sz w:val="24"/>
          <w:szCs w:val="24"/>
          <w:u w:val="none"/>
          <w:rtl/>
        </w:rPr>
        <w:t xml:space="preserve"> היא תקלה טכנית</w:t>
      </w:r>
      <w:r>
        <w:rPr>
          <w:rFonts w:ascii="Arial" w:hAnsi="Arial" w:cs="David" w:hint="cs"/>
          <w:b w:val="0"/>
          <w:bCs w:val="0"/>
          <w:sz w:val="24"/>
          <w:szCs w:val="24"/>
          <w:u w:val="none"/>
          <w:rtl/>
        </w:rPr>
        <w:t>, אשר הודע עליה לוועדת המכרזים כאמור בסעיף 1.2.11.2</w:t>
      </w:r>
      <w:r w:rsidRPr="008C314B">
        <w:rPr>
          <w:rFonts w:ascii="Arial" w:hAnsi="Arial" w:cs="David"/>
          <w:b w:val="0"/>
          <w:bCs w:val="0"/>
          <w:sz w:val="24"/>
          <w:szCs w:val="24"/>
          <w:u w:val="none"/>
          <w:rtl/>
        </w:rPr>
        <w:t>.</w:t>
      </w:r>
      <w:r w:rsidRPr="008C314B">
        <w:rPr>
          <w:rFonts w:ascii="Arial" w:hAnsi="Arial" w:cs="David" w:hint="cs"/>
          <w:b w:val="0"/>
          <w:bCs w:val="0"/>
          <w:sz w:val="24"/>
          <w:szCs w:val="24"/>
          <w:u w:val="none"/>
          <w:rtl/>
        </w:rPr>
        <w:t xml:space="preserve"> </w:t>
      </w:r>
      <w:r w:rsidRPr="008C314B">
        <w:rPr>
          <w:rFonts w:ascii="Arial" w:hAnsi="Arial" w:cs="David" w:hint="eastAsia"/>
          <w:b w:val="0"/>
          <w:bCs w:val="0"/>
          <w:sz w:val="24"/>
          <w:szCs w:val="24"/>
          <w:u w:val="none"/>
          <w:rtl/>
        </w:rPr>
        <w:t>כל</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סיבה</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אחרת</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מלבד</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סיבה</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של</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תקלה</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טכנית</w:t>
      </w:r>
      <w:r w:rsidRPr="008C314B">
        <w:rPr>
          <w:rFonts w:ascii="Arial" w:hAnsi="Arial" w:cs="David"/>
          <w:b w:val="0"/>
          <w:bCs w:val="0"/>
          <w:sz w:val="24"/>
          <w:szCs w:val="24"/>
          <w:u w:val="none"/>
          <w:rtl/>
        </w:rPr>
        <w:t xml:space="preserve"> </w:t>
      </w:r>
      <w:r w:rsidRPr="00A73A96">
        <w:rPr>
          <w:rFonts w:ascii="Arial" w:hAnsi="Arial" w:cs="David" w:hint="eastAsia"/>
          <w:b w:val="0"/>
          <w:bCs w:val="0"/>
          <w:sz w:val="24"/>
          <w:szCs w:val="24"/>
          <w:u w:val="none"/>
          <w:rtl/>
        </w:rPr>
        <w:t>לא</w:t>
      </w:r>
      <w:r w:rsidRPr="00A73A96">
        <w:rPr>
          <w:rFonts w:ascii="Arial" w:hAnsi="Arial" w:cs="David"/>
          <w:b w:val="0"/>
          <w:bCs w:val="0"/>
          <w:sz w:val="24"/>
          <w:szCs w:val="24"/>
          <w:u w:val="none"/>
          <w:rtl/>
        </w:rPr>
        <w:t xml:space="preserve"> </w:t>
      </w:r>
      <w:r w:rsidRPr="00A73A96">
        <w:rPr>
          <w:rFonts w:ascii="Arial" w:hAnsi="Arial" w:cs="David" w:hint="eastAsia"/>
          <w:b w:val="0"/>
          <w:bCs w:val="0"/>
          <w:sz w:val="24"/>
          <w:szCs w:val="24"/>
          <w:u w:val="none"/>
          <w:rtl/>
        </w:rPr>
        <w:t>תתקבל</w:t>
      </w:r>
      <w:r w:rsidRPr="00A73A96">
        <w:rPr>
          <w:rFonts w:ascii="Arial" w:hAnsi="Arial" w:cs="David"/>
          <w:b w:val="0"/>
          <w:bCs w:val="0"/>
          <w:sz w:val="24"/>
          <w:szCs w:val="24"/>
          <w:u w:val="none"/>
          <w:rtl/>
        </w:rPr>
        <w:t xml:space="preserve"> </w:t>
      </w:r>
      <w:r w:rsidRPr="00A73A96">
        <w:rPr>
          <w:rFonts w:ascii="Arial" w:hAnsi="Arial" w:cs="David" w:hint="eastAsia"/>
          <w:b w:val="0"/>
          <w:bCs w:val="0"/>
          <w:sz w:val="24"/>
          <w:szCs w:val="24"/>
          <w:u w:val="none"/>
          <w:rtl/>
        </w:rPr>
        <w:t>וועדת</w:t>
      </w:r>
      <w:r w:rsidRPr="00A73A96">
        <w:rPr>
          <w:rFonts w:ascii="Arial" w:hAnsi="Arial" w:cs="David"/>
          <w:b w:val="0"/>
          <w:bCs w:val="0"/>
          <w:sz w:val="24"/>
          <w:szCs w:val="24"/>
          <w:u w:val="none"/>
          <w:rtl/>
        </w:rPr>
        <w:t xml:space="preserve"> </w:t>
      </w:r>
      <w:r w:rsidRPr="00A73A96">
        <w:rPr>
          <w:rFonts w:ascii="Arial" w:hAnsi="Arial" w:cs="David" w:hint="eastAsia"/>
          <w:b w:val="0"/>
          <w:bCs w:val="0"/>
          <w:sz w:val="24"/>
          <w:szCs w:val="24"/>
          <w:u w:val="none"/>
          <w:rtl/>
        </w:rPr>
        <w:t>המכרזים</w:t>
      </w:r>
      <w:r w:rsidRPr="00A73A96">
        <w:rPr>
          <w:rFonts w:ascii="Arial" w:hAnsi="Arial" w:cs="David"/>
          <w:b w:val="0"/>
          <w:bCs w:val="0"/>
          <w:sz w:val="24"/>
          <w:szCs w:val="24"/>
          <w:u w:val="none"/>
          <w:rtl/>
        </w:rPr>
        <w:t xml:space="preserve"> </w:t>
      </w:r>
      <w:r w:rsidRPr="00A73A96">
        <w:rPr>
          <w:rFonts w:ascii="Arial" w:hAnsi="Arial" w:cs="David" w:hint="eastAsia"/>
          <w:b w:val="0"/>
          <w:bCs w:val="0"/>
          <w:sz w:val="24"/>
          <w:szCs w:val="24"/>
          <w:u w:val="none"/>
          <w:rtl/>
        </w:rPr>
        <w:t>תחליט</w:t>
      </w:r>
      <w:r w:rsidRPr="00A73A96">
        <w:rPr>
          <w:rFonts w:ascii="Arial" w:hAnsi="Arial" w:cs="David"/>
          <w:b w:val="0"/>
          <w:bCs w:val="0"/>
          <w:sz w:val="24"/>
          <w:szCs w:val="24"/>
          <w:u w:val="none"/>
          <w:rtl/>
        </w:rPr>
        <w:t xml:space="preserve"> </w:t>
      </w:r>
      <w:r w:rsidRPr="00A73A96">
        <w:rPr>
          <w:rFonts w:ascii="Arial" w:hAnsi="Arial" w:cs="David" w:hint="eastAsia"/>
          <w:b w:val="0"/>
          <w:bCs w:val="0"/>
          <w:sz w:val="24"/>
          <w:szCs w:val="24"/>
          <w:u w:val="none"/>
          <w:rtl/>
        </w:rPr>
        <w:t>על</w:t>
      </w:r>
      <w:r w:rsidRPr="00A73A96">
        <w:rPr>
          <w:rFonts w:ascii="Arial" w:hAnsi="Arial" w:cs="David"/>
          <w:b w:val="0"/>
          <w:bCs w:val="0"/>
          <w:sz w:val="24"/>
          <w:szCs w:val="24"/>
          <w:u w:val="none"/>
          <w:rtl/>
        </w:rPr>
        <w:t xml:space="preserve"> </w:t>
      </w:r>
      <w:r w:rsidRPr="00A73A96">
        <w:rPr>
          <w:rFonts w:ascii="Arial" w:hAnsi="Arial" w:cs="David" w:hint="eastAsia"/>
          <w:b w:val="0"/>
          <w:bCs w:val="0"/>
          <w:sz w:val="24"/>
          <w:szCs w:val="24"/>
          <w:u w:val="none"/>
          <w:rtl/>
        </w:rPr>
        <w:t>סיום</w:t>
      </w:r>
      <w:r w:rsidRPr="00A73A96">
        <w:rPr>
          <w:rFonts w:ascii="Arial" w:hAnsi="Arial" w:cs="David"/>
          <w:b w:val="0"/>
          <w:bCs w:val="0"/>
          <w:sz w:val="24"/>
          <w:szCs w:val="24"/>
          <w:u w:val="none"/>
          <w:rtl/>
        </w:rPr>
        <w:t xml:space="preserve"> </w:t>
      </w:r>
      <w:r w:rsidRPr="00A73A96">
        <w:rPr>
          <w:rFonts w:ascii="Arial" w:hAnsi="Arial" w:cs="David" w:hint="eastAsia"/>
          <w:b w:val="0"/>
          <w:bCs w:val="0"/>
          <w:sz w:val="24"/>
          <w:szCs w:val="24"/>
          <w:u w:val="none"/>
          <w:rtl/>
        </w:rPr>
        <w:t xml:space="preserve">המכרז </w:t>
      </w:r>
      <w:r w:rsidRPr="00A73A96">
        <w:rPr>
          <w:rFonts w:ascii="Arial" w:hAnsi="Arial" w:cs="David"/>
          <w:b w:val="0"/>
          <w:bCs w:val="0"/>
          <w:sz w:val="24"/>
          <w:szCs w:val="24"/>
          <w:u w:val="none"/>
          <w:rtl/>
        </w:rPr>
        <w:t>.</w:t>
      </w:r>
    </w:p>
    <w:p w:rsidR="006D693E" w:rsidRDefault="006D693E" w:rsidP="006D693E">
      <w:pPr>
        <w:pStyle w:val="aff5"/>
        <w:numPr>
          <w:ilvl w:val="3"/>
          <w:numId w:val="18"/>
        </w:numPr>
        <w:tabs>
          <w:tab w:val="center" w:pos="1273"/>
        </w:tabs>
        <w:spacing w:line="360" w:lineRule="auto"/>
        <w:ind w:hanging="1022"/>
        <w:jc w:val="both"/>
        <w:rPr>
          <w:rFonts w:ascii="Arial" w:hAnsi="Arial" w:cs="David" w:hint="cs"/>
          <w:b w:val="0"/>
          <w:bCs w:val="0"/>
          <w:sz w:val="24"/>
          <w:szCs w:val="24"/>
          <w:u w:val="none"/>
        </w:rPr>
      </w:pPr>
      <w:r w:rsidRPr="00A73A96">
        <w:rPr>
          <w:rFonts w:ascii="Arial" w:hAnsi="Arial" w:cs="David" w:hint="cs"/>
          <w:b w:val="0"/>
          <w:bCs w:val="0"/>
          <w:sz w:val="24"/>
          <w:szCs w:val="24"/>
          <w:u w:val="none"/>
          <w:rtl/>
        </w:rPr>
        <w:t xml:space="preserve">לאחר עבור </w:t>
      </w:r>
      <w:r>
        <w:rPr>
          <w:rFonts w:ascii="Arial" w:hAnsi="Arial" w:cs="David" w:hint="cs"/>
          <w:b w:val="0"/>
          <w:bCs w:val="0"/>
          <w:sz w:val="24"/>
          <w:szCs w:val="24"/>
          <w:u w:val="none"/>
          <w:rtl/>
        </w:rPr>
        <w:t>8</w:t>
      </w:r>
      <w:r w:rsidRPr="00A73A96">
        <w:rPr>
          <w:rFonts w:ascii="Arial" w:hAnsi="Arial" w:cs="David" w:hint="cs"/>
          <w:b w:val="0"/>
          <w:bCs w:val="0"/>
          <w:sz w:val="24"/>
          <w:szCs w:val="24"/>
          <w:u w:val="none"/>
          <w:rtl/>
        </w:rPr>
        <w:t xml:space="preserve"> הדקות האמורות בסעיף 1.2.12 עורך המכרז יוציא הודעה כי ההליך הדינאמי הסתיים.</w:t>
      </w:r>
    </w:p>
    <w:p w:rsidR="006D693E" w:rsidRPr="00A73A96" w:rsidRDefault="006D693E" w:rsidP="006D693E">
      <w:pPr>
        <w:pStyle w:val="aff5"/>
        <w:tabs>
          <w:tab w:val="center" w:pos="1273"/>
        </w:tabs>
        <w:spacing w:line="360" w:lineRule="auto"/>
        <w:ind w:left="1728"/>
        <w:jc w:val="both"/>
        <w:rPr>
          <w:rFonts w:ascii="Arial" w:hAnsi="Arial" w:cs="David"/>
          <w:b w:val="0"/>
          <w:bCs w:val="0"/>
          <w:sz w:val="24"/>
          <w:szCs w:val="24"/>
          <w:u w:val="none"/>
        </w:rPr>
      </w:pPr>
    </w:p>
    <w:p w:rsidR="006D693E" w:rsidRPr="00A73A96" w:rsidRDefault="006D693E" w:rsidP="006D693E">
      <w:pPr>
        <w:pStyle w:val="aff5"/>
        <w:numPr>
          <w:ilvl w:val="2"/>
          <w:numId w:val="18"/>
        </w:numPr>
        <w:tabs>
          <w:tab w:val="center" w:pos="1273"/>
        </w:tabs>
        <w:spacing w:line="360" w:lineRule="auto"/>
        <w:ind w:hanging="801"/>
        <w:jc w:val="both"/>
        <w:rPr>
          <w:rFonts w:ascii="Arial" w:hAnsi="Arial" w:cs="David"/>
          <w:sz w:val="24"/>
          <w:szCs w:val="24"/>
          <w:u w:val="none"/>
        </w:rPr>
      </w:pPr>
      <w:r w:rsidRPr="00A73A96">
        <w:rPr>
          <w:rFonts w:ascii="Arial" w:hAnsi="Arial" w:cs="David" w:hint="cs"/>
          <w:sz w:val="24"/>
          <w:szCs w:val="24"/>
          <w:u w:val="none"/>
          <w:rtl/>
        </w:rPr>
        <w:t xml:space="preserve">הכרזה על זוכה  : </w:t>
      </w:r>
    </w:p>
    <w:p w:rsidR="006D693E" w:rsidRDefault="006D693E" w:rsidP="006D693E">
      <w:pPr>
        <w:pStyle w:val="aff5"/>
        <w:numPr>
          <w:ilvl w:val="3"/>
          <w:numId w:val="18"/>
        </w:numPr>
        <w:tabs>
          <w:tab w:val="center" w:pos="1273"/>
        </w:tabs>
        <w:spacing w:line="360" w:lineRule="auto"/>
        <w:ind w:hanging="1022"/>
        <w:jc w:val="both"/>
        <w:rPr>
          <w:rFonts w:ascii="Arial" w:hAnsi="Arial" w:cs="David" w:hint="cs"/>
          <w:b w:val="0"/>
          <w:bCs w:val="0"/>
          <w:sz w:val="24"/>
          <w:szCs w:val="24"/>
          <w:u w:val="none"/>
        </w:rPr>
      </w:pPr>
      <w:r w:rsidRPr="008C314B">
        <w:rPr>
          <w:rFonts w:ascii="Arial" w:hAnsi="Arial" w:cs="David" w:hint="cs"/>
          <w:b w:val="0"/>
          <w:bCs w:val="0"/>
          <w:sz w:val="24"/>
          <w:szCs w:val="24"/>
          <w:u w:val="none"/>
          <w:rtl/>
        </w:rPr>
        <w:t xml:space="preserve">לאחר שיסתיים ההליך הדינאמי של המכרז, ההצעה </w:t>
      </w:r>
      <w:r>
        <w:rPr>
          <w:rFonts w:ascii="Arial" w:hAnsi="Arial" w:cs="David" w:hint="cs"/>
          <w:b w:val="0"/>
          <w:bCs w:val="0"/>
          <w:sz w:val="24"/>
          <w:szCs w:val="24"/>
          <w:u w:val="none"/>
          <w:rtl/>
        </w:rPr>
        <w:t>המשוקללת הנמוכה</w:t>
      </w:r>
      <w:r w:rsidRPr="008C314B">
        <w:rPr>
          <w:rFonts w:ascii="Arial" w:hAnsi="Arial" w:cs="David" w:hint="cs"/>
          <w:b w:val="0"/>
          <w:bCs w:val="0"/>
          <w:sz w:val="24"/>
          <w:szCs w:val="24"/>
          <w:u w:val="none"/>
          <w:rtl/>
        </w:rPr>
        <w:t xml:space="preserve"> ביותר </w:t>
      </w:r>
      <w:r>
        <w:rPr>
          <w:rFonts w:ascii="Arial" w:hAnsi="Arial" w:cs="David" w:hint="cs"/>
          <w:b w:val="0"/>
          <w:bCs w:val="0"/>
          <w:sz w:val="24"/>
          <w:szCs w:val="24"/>
          <w:u w:val="none"/>
          <w:rtl/>
        </w:rPr>
        <w:t>לאחר סיכום מכפלות המחירים המוצעים במשקל המצוין לצד כל פריט תיקבע כזוכה מדורגת ראשונה, ההצעה הבאה בתור תיקבע כזוכה מדורגת שנייה וההצעה הבאה אחריה תיקבע כהצעה חליפית.</w:t>
      </w:r>
    </w:p>
    <w:p w:rsidR="006D693E" w:rsidRDefault="006D693E" w:rsidP="006D693E">
      <w:pPr>
        <w:pStyle w:val="aff5"/>
        <w:tabs>
          <w:tab w:val="center" w:pos="1273"/>
        </w:tabs>
        <w:spacing w:line="360" w:lineRule="auto"/>
        <w:ind w:left="1728"/>
        <w:jc w:val="both"/>
        <w:rPr>
          <w:rFonts w:ascii="Arial" w:hAnsi="Arial" w:cs="David" w:hint="cs"/>
          <w:b w:val="0"/>
          <w:bCs w:val="0"/>
          <w:sz w:val="24"/>
          <w:szCs w:val="24"/>
          <w:u w:val="none"/>
          <w:rtl/>
        </w:rPr>
      </w:pPr>
    </w:p>
    <w:p w:rsidR="006D693E" w:rsidRPr="00A73A96" w:rsidRDefault="006D693E" w:rsidP="006D693E">
      <w:pPr>
        <w:pStyle w:val="aff5"/>
        <w:numPr>
          <w:ilvl w:val="2"/>
          <w:numId w:val="18"/>
        </w:numPr>
        <w:tabs>
          <w:tab w:val="center" w:pos="1273"/>
        </w:tabs>
        <w:spacing w:line="360" w:lineRule="auto"/>
        <w:ind w:hanging="801"/>
        <w:jc w:val="both"/>
        <w:rPr>
          <w:rFonts w:ascii="Arial" w:hAnsi="Arial" w:cs="David"/>
          <w:sz w:val="24"/>
          <w:szCs w:val="24"/>
          <w:u w:val="none"/>
        </w:rPr>
      </w:pPr>
      <w:r w:rsidRPr="00A73A96">
        <w:rPr>
          <w:rFonts w:ascii="Arial" w:hAnsi="Arial" w:cs="David"/>
          <w:sz w:val="24"/>
          <w:szCs w:val="24"/>
          <w:u w:val="none"/>
          <w:rtl/>
        </w:rPr>
        <w:t>מקום ה</w:t>
      </w:r>
      <w:r w:rsidRPr="00A73A96">
        <w:rPr>
          <w:rFonts w:ascii="Arial" w:hAnsi="Arial" w:cs="David" w:hint="cs"/>
          <w:sz w:val="24"/>
          <w:szCs w:val="24"/>
          <w:u w:val="none"/>
          <w:rtl/>
        </w:rPr>
        <w:t>מכרז  :</w:t>
      </w:r>
    </w:p>
    <w:p w:rsidR="006D693E" w:rsidRPr="00A73A96" w:rsidRDefault="006D693E" w:rsidP="006D693E">
      <w:pPr>
        <w:pStyle w:val="aff5"/>
        <w:numPr>
          <w:ilvl w:val="3"/>
          <w:numId w:val="18"/>
        </w:numPr>
        <w:tabs>
          <w:tab w:val="center" w:pos="1273"/>
        </w:tabs>
        <w:spacing w:line="360" w:lineRule="auto"/>
        <w:ind w:hanging="1022"/>
        <w:jc w:val="both"/>
        <w:rPr>
          <w:rFonts w:ascii="Arial" w:hAnsi="Arial" w:cs="David"/>
          <w:b w:val="0"/>
          <w:bCs w:val="0"/>
          <w:sz w:val="24"/>
          <w:szCs w:val="24"/>
          <w:u w:val="none"/>
        </w:rPr>
      </w:pPr>
      <w:r w:rsidRPr="00A73A96">
        <w:rPr>
          <w:rFonts w:ascii="Arial" w:hAnsi="Arial" w:cs="David" w:hint="cs"/>
          <w:b w:val="0"/>
          <w:bCs w:val="0"/>
          <w:sz w:val="24"/>
          <w:szCs w:val="24"/>
          <w:u w:val="none"/>
          <w:rtl/>
        </w:rPr>
        <w:t>המציע</w:t>
      </w:r>
      <w:r w:rsidRPr="00A73A96">
        <w:rPr>
          <w:rFonts w:ascii="Arial" w:hAnsi="Arial" w:cs="David"/>
          <w:b w:val="0"/>
          <w:bCs w:val="0"/>
          <w:sz w:val="24"/>
          <w:szCs w:val="24"/>
          <w:u w:val="none"/>
          <w:rtl/>
        </w:rPr>
        <w:t xml:space="preserve"> </w:t>
      </w:r>
      <w:r w:rsidRPr="00A73A96">
        <w:rPr>
          <w:rFonts w:ascii="Arial" w:hAnsi="Arial" w:cs="David" w:hint="cs"/>
          <w:b w:val="0"/>
          <w:bCs w:val="0"/>
          <w:sz w:val="24"/>
          <w:szCs w:val="24"/>
          <w:u w:val="none"/>
          <w:rtl/>
        </w:rPr>
        <w:t xml:space="preserve">יגיש את ההצעות </w:t>
      </w:r>
      <w:r w:rsidRPr="00A73A96">
        <w:rPr>
          <w:rFonts w:ascii="Arial" w:hAnsi="Arial" w:cs="David"/>
          <w:b w:val="0"/>
          <w:bCs w:val="0"/>
          <w:sz w:val="24"/>
          <w:szCs w:val="24"/>
          <w:u w:val="none"/>
          <w:rtl/>
        </w:rPr>
        <w:t xml:space="preserve">ממשרדיו בעזרת כל דפדפן אינטרנט הנמצא על מחשב אשר ניתן לחבר אליו את הכרטיס החכם </w:t>
      </w:r>
      <w:r w:rsidRPr="00A73A96">
        <w:rPr>
          <w:rFonts w:ascii="Arial" w:hAnsi="Arial" w:cs="David" w:hint="cs"/>
          <w:b w:val="0"/>
          <w:bCs w:val="0"/>
          <w:sz w:val="24"/>
          <w:szCs w:val="24"/>
          <w:u w:val="none"/>
          <w:rtl/>
        </w:rPr>
        <w:t>המכרז שירכוש.</w:t>
      </w:r>
    </w:p>
    <w:p w:rsidR="006D693E" w:rsidRPr="008C314B" w:rsidRDefault="006D693E" w:rsidP="006D693E">
      <w:pPr>
        <w:pStyle w:val="aff5"/>
        <w:numPr>
          <w:ilvl w:val="3"/>
          <w:numId w:val="18"/>
        </w:numPr>
        <w:tabs>
          <w:tab w:val="center" w:pos="1273"/>
        </w:tabs>
        <w:spacing w:line="360" w:lineRule="auto"/>
        <w:ind w:hanging="1022"/>
        <w:jc w:val="both"/>
        <w:rPr>
          <w:rFonts w:ascii="Arial" w:hAnsi="Arial" w:cs="David"/>
          <w:b w:val="0"/>
          <w:bCs w:val="0"/>
          <w:sz w:val="24"/>
          <w:szCs w:val="24"/>
          <w:u w:val="none"/>
        </w:rPr>
      </w:pPr>
      <w:r w:rsidRPr="008C314B">
        <w:rPr>
          <w:rFonts w:ascii="Arial" w:hAnsi="Arial" w:cs="David" w:hint="cs"/>
          <w:b w:val="0"/>
          <w:bCs w:val="0"/>
          <w:sz w:val="24"/>
          <w:szCs w:val="24"/>
          <w:u w:val="none"/>
          <w:rtl/>
        </w:rPr>
        <w:t>עורך המכרז אינו אחראי להצעות שהוגשו ולא התקבלו כתוצאה מקשיים ו/או תקלות אצל המשתתף ו/או בשל האמצעים בהם נעשה שימוש להגשת ההצעות.</w:t>
      </w:r>
    </w:p>
    <w:p w:rsidR="006D693E" w:rsidRPr="00A73A96" w:rsidRDefault="006D693E" w:rsidP="006D693E">
      <w:pPr>
        <w:pStyle w:val="aff5"/>
        <w:numPr>
          <w:ilvl w:val="3"/>
          <w:numId w:val="18"/>
        </w:numPr>
        <w:tabs>
          <w:tab w:val="center" w:pos="1273"/>
        </w:tabs>
        <w:spacing w:line="360" w:lineRule="auto"/>
        <w:ind w:hanging="1022"/>
        <w:jc w:val="both"/>
        <w:rPr>
          <w:rFonts w:ascii="Arial" w:hAnsi="Arial" w:cs="David"/>
          <w:b w:val="0"/>
          <w:bCs w:val="0"/>
          <w:sz w:val="24"/>
          <w:szCs w:val="24"/>
          <w:u w:val="none"/>
        </w:rPr>
      </w:pPr>
      <w:r w:rsidRPr="008C314B">
        <w:rPr>
          <w:rFonts w:ascii="Arial" w:hAnsi="Arial" w:cs="David" w:hint="cs"/>
          <w:b w:val="0"/>
          <w:bCs w:val="0"/>
          <w:sz w:val="24"/>
          <w:szCs w:val="24"/>
          <w:u w:val="none"/>
          <w:rtl/>
        </w:rPr>
        <w:t xml:space="preserve">במהלך המכרז  המשתתפים לא יהיו רשאים להפנות שאלות כלשהן אל וועדת המכרזים, זולת שאלות טכניות וזאת במקרה של תקלה טכנית. רק שאלות מן הסוג האמור ניתן </w:t>
      </w:r>
      <w:r w:rsidRPr="00A73A96">
        <w:rPr>
          <w:rFonts w:ascii="Arial" w:hAnsi="Arial" w:cs="David" w:hint="cs"/>
          <w:b w:val="0"/>
          <w:bCs w:val="0"/>
          <w:sz w:val="24"/>
          <w:szCs w:val="24"/>
          <w:u w:val="none"/>
          <w:rtl/>
        </w:rPr>
        <w:t xml:space="preserve">יהיה להפנות לנציג הצוות הטכני של עורך המכרז בטלפון  מספר : 9124758 </w:t>
      </w:r>
      <w:r w:rsidRPr="00A73A96">
        <w:rPr>
          <w:rFonts w:ascii="Arial" w:hAnsi="Arial" w:cs="David"/>
          <w:b w:val="0"/>
          <w:bCs w:val="0"/>
          <w:sz w:val="24"/>
          <w:szCs w:val="24"/>
          <w:u w:val="none"/>
          <w:rtl/>
        </w:rPr>
        <w:t>–</w:t>
      </w:r>
      <w:r w:rsidRPr="00A73A96">
        <w:rPr>
          <w:rFonts w:ascii="Arial" w:hAnsi="Arial" w:cs="David" w:hint="cs"/>
          <w:b w:val="0"/>
          <w:bCs w:val="0"/>
          <w:sz w:val="24"/>
          <w:szCs w:val="24"/>
          <w:u w:val="none"/>
          <w:rtl/>
        </w:rPr>
        <w:t xml:space="preserve"> 08 </w:t>
      </w:r>
    </w:p>
    <w:p w:rsidR="006D693E" w:rsidRPr="008C314B" w:rsidRDefault="006D693E" w:rsidP="006D693E">
      <w:pPr>
        <w:pStyle w:val="aff5"/>
        <w:numPr>
          <w:ilvl w:val="3"/>
          <w:numId w:val="18"/>
        </w:numPr>
        <w:tabs>
          <w:tab w:val="center" w:pos="1273"/>
        </w:tabs>
        <w:spacing w:line="360" w:lineRule="auto"/>
        <w:ind w:hanging="1022"/>
        <w:jc w:val="both"/>
        <w:rPr>
          <w:rFonts w:ascii="Arial" w:hAnsi="Arial" w:cs="David"/>
          <w:b w:val="0"/>
          <w:bCs w:val="0"/>
          <w:sz w:val="24"/>
          <w:szCs w:val="24"/>
          <w:u w:val="none"/>
        </w:rPr>
      </w:pPr>
      <w:r w:rsidRPr="008C314B">
        <w:rPr>
          <w:rFonts w:ascii="Arial" w:hAnsi="Arial" w:cs="David"/>
          <w:b w:val="0"/>
          <w:bCs w:val="0"/>
          <w:sz w:val="24"/>
          <w:szCs w:val="24"/>
          <w:u w:val="none"/>
          <w:rtl/>
        </w:rPr>
        <w:t>במהלך ה</w:t>
      </w:r>
      <w:r w:rsidRPr="008C314B">
        <w:rPr>
          <w:rFonts w:ascii="Arial" w:hAnsi="Arial" w:cs="David" w:hint="cs"/>
          <w:b w:val="0"/>
          <w:bCs w:val="0"/>
          <w:sz w:val="24"/>
          <w:szCs w:val="24"/>
          <w:u w:val="none"/>
          <w:rtl/>
        </w:rPr>
        <w:t xml:space="preserve">מכרז  </w:t>
      </w:r>
      <w:r w:rsidRPr="008C314B">
        <w:rPr>
          <w:rFonts w:ascii="Arial" w:hAnsi="Arial" w:cs="David"/>
          <w:b w:val="0"/>
          <w:bCs w:val="0"/>
          <w:sz w:val="24"/>
          <w:szCs w:val="24"/>
          <w:u w:val="none"/>
          <w:rtl/>
        </w:rPr>
        <w:t xml:space="preserve">יוכל הצוות הטכני ליצור קשר טלפוני עם </w:t>
      </w:r>
      <w:r w:rsidRPr="008C314B">
        <w:rPr>
          <w:rFonts w:ascii="Arial" w:hAnsi="Arial" w:cs="David" w:hint="cs"/>
          <w:b w:val="0"/>
          <w:bCs w:val="0"/>
          <w:sz w:val="24"/>
          <w:szCs w:val="24"/>
          <w:u w:val="none"/>
          <w:rtl/>
        </w:rPr>
        <w:t>המשתתף</w:t>
      </w:r>
      <w:r w:rsidRPr="008C314B">
        <w:rPr>
          <w:rFonts w:ascii="Arial" w:hAnsi="Arial" w:cs="David"/>
          <w:b w:val="0"/>
          <w:bCs w:val="0"/>
          <w:sz w:val="24"/>
          <w:szCs w:val="24"/>
          <w:u w:val="none"/>
          <w:rtl/>
        </w:rPr>
        <w:t xml:space="preserve"> במידה ות</w:t>
      </w:r>
      <w:r w:rsidRPr="008C314B">
        <w:rPr>
          <w:rFonts w:ascii="Arial" w:hAnsi="Arial" w:cs="David" w:hint="cs"/>
          <w:b w:val="0"/>
          <w:bCs w:val="0"/>
          <w:sz w:val="24"/>
          <w:szCs w:val="24"/>
          <w:u w:val="none"/>
          <w:rtl/>
        </w:rPr>
        <w:t>תרחש</w:t>
      </w:r>
      <w:r w:rsidRPr="008C314B">
        <w:rPr>
          <w:rFonts w:ascii="Arial" w:hAnsi="Arial" w:cs="David"/>
          <w:b w:val="0"/>
          <w:bCs w:val="0"/>
          <w:sz w:val="24"/>
          <w:szCs w:val="24"/>
          <w:u w:val="none"/>
          <w:rtl/>
        </w:rPr>
        <w:t xml:space="preserve"> תקלה ו/או יידרש הדבר.</w:t>
      </w:r>
    </w:p>
    <w:p w:rsidR="006D693E" w:rsidRPr="008C314B" w:rsidRDefault="006D693E" w:rsidP="006D693E">
      <w:pPr>
        <w:pStyle w:val="aff5"/>
        <w:numPr>
          <w:ilvl w:val="3"/>
          <w:numId w:val="18"/>
        </w:numPr>
        <w:tabs>
          <w:tab w:val="center" w:pos="1273"/>
        </w:tabs>
        <w:spacing w:line="360" w:lineRule="auto"/>
        <w:ind w:hanging="1022"/>
        <w:jc w:val="both"/>
        <w:rPr>
          <w:rFonts w:ascii="Arial" w:hAnsi="Arial" w:cs="David"/>
          <w:b w:val="0"/>
          <w:bCs w:val="0"/>
          <w:sz w:val="24"/>
          <w:szCs w:val="24"/>
          <w:u w:val="none"/>
        </w:rPr>
      </w:pPr>
      <w:r w:rsidRPr="008C314B">
        <w:rPr>
          <w:rFonts w:ascii="Arial" w:hAnsi="Arial" w:cs="David" w:hint="eastAsia"/>
          <w:b w:val="0"/>
          <w:bCs w:val="0"/>
          <w:sz w:val="24"/>
          <w:szCs w:val="24"/>
          <w:u w:val="none"/>
          <w:rtl/>
        </w:rPr>
        <w:t>עורך</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המכרז</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שומר</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לעצמו</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את</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הזכות</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לעצור</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את</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המכרז</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במקרה</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של</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תקלה</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טכנית</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במערכת</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המקוונת</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ולהודיע</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למשתתפים</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על</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מועד</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חדש</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לביצוע</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 xml:space="preserve">המכרז </w:t>
      </w:r>
      <w:r w:rsidRPr="008C314B">
        <w:rPr>
          <w:rFonts w:ascii="Arial" w:hAnsi="Arial" w:cs="David"/>
          <w:b w:val="0"/>
          <w:bCs w:val="0"/>
          <w:sz w:val="24"/>
          <w:szCs w:val="24"/>
          <w:u w:val="none"/>
          <w:rtl/>
        </w:rPr>
        <w:t>.</w:t>
      </w:r>
    </w:p>
    <w:p w:rsidR="006D693E" w:rsidRPr="008C314B" w:rsidRDefault="006D693E" w:rsidP="00770760">
      <w:pPr>
        <w:pStyle w:val="aff5"/>
        <w:numPr>
          <w:ilvl w:val="3"/>
          <w:numId w:val="18"/>
        </w:numPr>
        <w:tabs>
          <w:tab w:val="center" w:pos="1273"/>
        </w:tabs>
        <w:spacing w:line="360" w:lineRule="auto"/>
        <w:ind w:right="-546" w:hanging="1022"/>
        <w:jc w:val="both"/>
        <w:rPr>
          <w:rFonts w:ascii="Arial" w:hAnsi="Arial" w:cs="David"/>
          <w:b w:val="0"/>
          <w:bCs w:val="0"/>
          <w:sz w:val="24"/>
          <w:szCs w:val="24"/>
          <w:u w:val="none"/>
        </w:rPr>
      </w:pPr>
      <w:r w:rsidRPr="008C314B">
        <w:rPr>
          <w:rFonts w:ascii="Arial" w:hAnsi="Arial" w:cs="David"/>
          <w:b w:val="0"/>
          <w:bCs w:val="0"/>
          <w:sz w:val="24"/>
          <w:szCs w:val="24"/>
          <w:u w:val="none"/>
          <w:rtl/>
        </w:rPr>
        <w:t>כל תכתובת או שיחות בין הצוות הטכני ל</w:t>
      </w:r>
      <w:r w:rsidRPr="008C314B">
        <w:rPr>
          <w:rFonts w:ascii="Arial" w:hAnsi="Arial" w:cs="David" w:hint="cs"/>
          <w:b w:val="0"/>
          <w:bCs w:val="0"/>
          <w:sz w:val="24"/>
          <w:szCs w:val="24"/>
          <w:u w:val="none"/>
          <w:rtl/>
        </w:rPr>
        <w:t>משתתפים</w:t>
      </w:r>
      <w:r w:rsidRPr="008C314B">
        <w:rPr>
          <w:rFonts w:ascii="Arial" w:hAnsi="Arial" w:cs="David"/>
          <w:b w:val="0"/>
          <w:bCs w:val="0"/>
          <w:sz w:val="24"/>
          <w:szCs w:val="24"/>
          <w:u w:val="none"/>
          <w:rtl/>
        </w:rPr>
        <w:t xml:space="preserve"> יתועדו בנפרד לצורך מעקב ובקרה.</w:t>
      </w:r>
    </w:p>
    <w:p w:rsidR="006D693E" w:rsidRPr="008C314B" w:rsidRDefault="006D693E" w:rsidP="00770760">
      <w:pPr>
        <w:pStyle w:val="aff5"/>
        <w:numPr>
          <w:ilvl w:val="3"/>
          <w:numId w:val="18"/>
        </w:numPr>
        <w:tabs>
          <w:tab w:val="center" w:pos="1273"/>
        </w:tabs>
        <w:spacing w:line="360" w:lineRule="auto"/>
        <w:ind w:right="-468" w:hanging="1022"/>
        <w:jc w:val="both"/>
        <w:rPr>
          <w:rFonts w:ascii="Arial" w:hAnsi="Arial" w:cs="David"/>
          <w:b w:val="0"/>
          <w:bCs w:val="0"/>
          <w:sz w:val="24"/>
          <w:szCs w:val="24"/>
          <w:u w:val="none"/>
        </w:rPr>
      </w:pPr>
      <w:r w:rsidRPr="008C314B">
        <w:rPr>
          <w:rFonts w:ascii="Arial" w:hAnsi="Arial" w:cs="David" w:hint="cs"/>
          <w:b w:val="0"/>
          <w:bCs w:val="0"/>
          <w:sz w:val="24"/>
          <w:szCs w:val="24"/>
          <w:u w:val="none"/>
          <w:rtl/>
        </w:rPr>
        <w:t>המשתתפים יהיו רשאים לעיין בתדפיס ההצעה האחרונה הזוכה שהגיש המשתתף שזכה.</w:t>
      </w:r>
    </w:p>
    <w:p w:rsidR="006D693E" w:rsidRPr="008C314B" w:rsidRDefault="006D693E" w:rsidP="006D693E">
      <w:pPr>
        <w:pStyle w:val="aff5"/>
        <w:numPr>
          <w:ilvl w:val="3"/>
          <w:numId w:val="18"/>
        </w:numPr>
        <w:tabs>
          <w:tab w:val="center" w:pos="1273"/>
        </w:tabs>
        <w:spacing w:line="360" w:lineRule="auto"/>
        <w:ind w:hanging="1022"/>
        <w:jc w:val="both"/>
        <w:rPr>
          <w:rFonts w:ascii="Arial" w:hAnsi="Arial" w:cs="David"/>
          <w:b w:val="0"/>
          <w:bCs w:val="0"/>
          <w:sz w:val="24"/>
          <w:szCs w:val="24"/>
          <w:u w:val="none"/>
        </w:rPr>
      </w:pPr>
      <w:r w:rsidRPr="008C314B">
        <w:rPr>
          <w:rFonts w:ascii="Arial" w:hAnsi="Arial" w:cs="David" w:hint="cs"/>
          <w:b w:val="0"/>
          <w:bCs w:val="0"/>
          <w:sz w:val="24"/>
          <w:szCs w:val="24"/>
          <w:u w:val="none"/>
          <w:rtl/>
        </w:rPr>
        <w:t xml:space="preserve">יודגש כי על מורשי החתימה של המציע להיות זמינים כל עוד נמשך המכרז . </w:t>
      </w:r>
    </w:p>
    <w:p w:rsidR="006D693E" w:rsidRDefault="006D693E" w:rsidP="006D693E">
      <w:pPr>
        <w:pStyle w:val="aff5"/>
        <w:tabs>
          <w:tab w:val="center" w:pos="1273"/>
        </w:tabs>
        <w:spacing w:line="360" w:lineRule="auto"/>
        <w:ind w:left="1728"/>
        <w:jc w:val="both"/>
        <w:rPr>
          <w:rFonts w:ascii="Arial" w:hAnsi="Arial" w:cs="David" w:hint="cs"/>
          <w:b w:val="0"/>
          <w:bCs w:val="0"/>
          <w:sz w:val="24"/>
          <w:szCs w:val="24"/>
          <w:u w:val="none"/>
          <w:rtl/>
        </w:rPr>
      </w:pPr>
    </w:p>
    <w:p w:rsidR="00770760" w:rsidRDefault="00770760" w:rsidP="006D693E">
      <w:pPr>
        <w:pStyle w:val="aff5"/>
        <w:tabs>
          <w:tab w:val="center" w:pos="1273"/>
        </w:tabs>
        <w:spacing w:line="360" w:lineRule="auto"/>
        <w:ind w:left="1728"/>
        <w:jc w:val="both"/>
        <w:rPr>
          <w:rFonts w:ascii="Arial" w:hAnsi="Arial" w:cs="David" w:hint="cs"/>
          <w:b w:val="0"/>
          <w:bCs w:val="0"/>
          <w:sz w:val="24"/>
          <w:szCs w:val="24"/>
          <w:u w:val="none"/>
          <w:rtl/>
        </w:rPr>
      </w:pPr>
    </w:p>
    <w:p w:rsidR="006D693E" w:rsidRPr="00A73A96" w:rsidRDefault="006D693E" w:rsidP="006D693E">
      <w:pPr>
        <w:pStyle w:val="aff5"/>
        <w:numPr>
          <w:ilvl w:val="2"/>
          <w:numId w:val="18"/>
        </w:numPr>
        <w:tabs>
          <w:tab w:val="center" w:pos="1273"/>
        </w:tabs>
        <w:spacing w:line="360" w:lineRule="auto"/>
        <w:ind w:hanging="801"/>
        <w:jc w:val="both"/>
        <w:rPr>
          <w:rFonts w:ascii="Arial" w:hAnsi="Arial" w:cs="David"/>
          <w:sz w:val="24"/>
          <w:szCs w:val="24"/>
          <w:u w:val="none"/>
          <w:rtl/>
        </w:rPr>
      </w:pPr>
      <w:r w:rsidRPr="00A73A96">
        <w:rPr>
          <w:rFonts w:ascii="Arial" w:hAnsi="Arial" w:cs="David" w:hint="eastAsia"/>
          <w:sz w:val="24"/>
          <w:szCs w:val="24"/>
          <w:u w:val="none"/>
          <w:rtl/>
        </w:rPr>
        <w:lastRenderedPageBreak/>
        <w:t>הדרכת</w:t>
      </w:r>
      <w:r w:rsidRPr="00A73A96">
        <w:rPr>
          <w:rFonts w:ascii="Arial" w:hAnsi="Arial" w:cs="David"/>
          <w:sz w:val="24"/>
          <w:szCs w:val="24"/>
          <w:u w:val="none"/>
          <w:rtl/>
        </w:rPr>
        <w:t xml:space="preserve"> </w:t>
      </w:r>
      <w:r w:rsidRPr="00A73A96">
        <w:rPr>
          <w:rFonts w:ascii="Arial" w:hAnsi="Arial" w:cs="David" w:hint="eastAsia"/>
          <w:sz w:val="24"/>
          <w:szCs w:val="24"/>
          <w:u w:val="none"/>
          <w:rtl/>
        </w:rPr>
        <w:t>המציעים</w:t>
      </w:r>
      <w:r>
        <w:rPr>
          <w:rFonts w:ascii="Arial" w:hAnsi="Arial" w:cs="David" w:hint="cs"/>
          <w:sz w:val="24"/>
          <w:szCs w:val="24"/>
          <w:u w:val="none"/>
          <w:rtl/>
        </w:rPr>
        <w:t xml:space="preserve"> ומכרז מדמה</w:t>
      </w:r>
      <w:r w:rsidRPr="00A73A96">
        <w:rPr>
          <w:rFonts w:ascii="Arial" w:hAnsi="Arial" w:cs="David"/>
          <w:sz w:val="24"/>
          <w:szCs w:val="24"/>
          <w:u w:val="none"/>
          <w:rtl/>
        </w:rPr>
        <w:t xml:space="preserve">: </w:t>
      </w:r>
    </w:p>
    <w:p w:rsidR="006D693E" w:rsidRPr="008C314B" w:rsidRDefault="006D693E" w:rsidP="006D693E">
      <w:pPr>
        <w:pStyle w:val="aff5"/>
        <w:numPr>
          <w:ilvl w:val="3"/>
          <w:numId w:val="18"/>
        </w:numPr>
        <w:tabs>
          <w:tab w:val="center" w:pos="1273"/>
        </w:tabs>
        <w:spacing w:line="360" w:lineRule="auto"/>
        <w:ind w:hanging="1022"/>
        <w:jc w:val="both"/>
        <w:rPr>
          <w:rFonts w:ascii="Arial" w:hAnsi="Arial" w:cs="David"/>
          <w:b w:val="0"/>
          <w:bCs w:val="0"/>
          <w:sz w:val="24"/>
          <w:szCs w:val="24"/>
          <w:u w:val="none"/>
        </w:rPr>
      </w:pPr>
      <w:r w:rsidRPr="008C314B">
        <w:rPr>
          <w:rFonts w:ascii="Arial" w:hAnsi="Arial" w:cs="David" w:hint="eastAsia"/>
          <w:b w:val="0"/>
          <w:bCs w:val="0"/>
          <w:sz w:val="24"/>
          <w:szCs w:val="24"/>
          <w:u w:val="none"/>
          <w:rtl/>
        </w:rPr>
        <w:t>הדרכה</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ותרגול</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על</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הפעלת</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המערכת</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יערכו</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לאחר</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שלב</w:t>
      </w:r>
      <w:r w:rsidRPr="008C314B">
        <w:rPr>
          <w:rFonts w:ascii="Arial" w:hAnsi="Arial" w:cs="David"/>
          <w:b w:val="0"/>
          <w:bCs w:val="0"/>
          <w:sz w:val="24"/>
          <w:szCs w:val="24"/>
          <w:u w:val="none"/>
          <w:rtl/>
        </w:rPr>
        <w:t xml:space="preserve"> </w:t>
      </w:r>
      <w:r>
        <w:rPr>
          <w:rFonts w:ascii="Arial" w:hAnsi="Arial" w:cs="David" w:hint="cs"/>
          <w:b w:val="0"/>
          <w:bCs w:val="0"/>
          <w:sz w:val="24"/>
          <w:szCs w:val="24"/>
          <w:u w:val="none"/>
          <w:rtl/>
        </w:rPr>
        <w:t xml:space="preserve">המיון </w:t>
      </w:r>
      <w:r w:rsidRPr="008C314B">
        <w:rPr>
          <w:rFonts w:ascii="Arial" w:hAnsi="Arial" w:cs="David" w:hint="eastAsia"/>
          <w:b w:val="0"/>
          <w:bCs w:val="0"/>
          <w:sz w:val="24"/>
          <w:szCs w:val="24"/>
          <w:u w:val="none"/>
          <w:rtl/>
        </w:rPr>
        <w:t>הראשו</w:t>
      </w:r>
      <w:r>
        <w:rPr>
          <w:rFonts w:ascii="Arial" w:hAnsi="Arial" w:cs="David" w:hint="cs"/>
          <w:b w:val="0"/>
          <w:bCs w:val="0"/>
          <w:sz w:val="24"/>
          <w:szCs w:val="24"/>
          <w:u w:val="none"/>
          <w:rtl/>
        </w:rPr>
        <w:t>ני</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למציעים</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אשר</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עמדו</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בתנאי</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הסף</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וענו</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על</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הדרישות</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הטכניות</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ודרישות</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המפרט</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ונבחרו</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לעבור</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לשלב</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השני</w:t>
      </w:r>
      <w:r w:rsidRPr="008C314B">
        <w:rPr>
          <w:rFonts w:ascii="Arial" w:hAnsi="Arial" w:cs="David"/>
          <w:b w:val="0"/>
          <w:bCs w:val="0"/>
          <w:sz w:val="24"/>
          <w:szCs w:val="24"/>
          <w:u w:val="none"/>
          <w:rtl/>
        </w:rPr>
        <w:t xml:space="preserve"> של </w:t>
      </w:r>
      <w:r w:rsidRPr="008C314B">
        <w:rPr>
          <w:rFonts w:ascii="Arial" w:hAnsi="Arial" w:cs="David" w:hint="eastAsia"/>
          <w:b w:val="0"/>
          <w:bCs w:val="0"/>
          <w:sz w:val="24"/>
          <w:szCs w:val="24"/>
          <w:u w:val="none"/>
          <w:rtl/>
        </w:rPr>
        <w:t xml:space="preserve">המכרז </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הדינאמי</w:t>
      </w:r>
      <w:r w:rsidRPr="008C314B">
        <w:rPr>
          <w:rFonts w:ascii="Arial" w:hAnsi="Arial" w:cs="David"/>
          <w:b w:val="0"/>
          <w:bCs w:val="0"/>
          <w:sz w:val="24"/>
          <w:szCs w:val="24"/>
          <w:u w:val="none"/>
          <w:rtl/>
        </w:rPr>
        <w:t>.</w:t>
      </w:r>
    </w:p>
    <w:p w:rsidR="006D693E" w:rsidRPr="008C314B" w:rsidRDefault="006D693E" w:rsidP="006D693E">
      <w:pPr>
        <w:pStyle w:val="aff5"/>
        <w:numPr>
          <w:ilvl w:val="3"/>
          <w:numId w:val="18"/>
        </w:numPr>
        <w:tabs>
          <w:tab w:val="center" w:pos="1273"/>
        </w:tabs>
        <w:spacing w:line="360" w:lineRule="auto"/>
        <w:ind w:hanging="1022"/>
        <w:jc w:val="both"/>
        <w:rPr>
          <w:rFonts w:ascii="Arial" w:hAnsi="Arial" w:cs="David"/>
          <w:b w:val="0"/>
          <w:bCs w:val="0"/>
          <w:sz w:val="24"/>
          <w:szCs w:val="24"/>
          <w:u w:val="none"/>
        </w:rPr>
      </w:pPr>
      <w:r w:rsidRPr="008C314B">
        <w:rPr>
          <w:rFonts w:ascii="Arial" w:hAnsi="Arial" w:cs="David"/>
          <w:b w:val="0"/>
          <w:bCs w:val="0"/>
          <w:sz w:val="24"/>
          <w:szCs w:val="24"/>
          <w:u w:val="none"/>
          <w:rtl/>
        </w:rPr>
        <w:t>עורך המכרז יערוך עם כל הספקים המאושרים</w:t>
      </w:r>
      <w:r w:rsidRPr="008C314B">
        <w:rPr>
          <w:rFonts w:ascii="Arial" w:hAnsi="Arial" w:cs="David" w:hint="cs"/>
          <w:b w:val="0"/>
          <w:bCs w:val="0"/>
          <w:sz w:val="24"/>
          <w:szCs w:val="24"/>
          <w:u w:val="none"/>
          <w:rtl/>
        </w:rPr>
        <w:t xml:space="preserve"> </w:t>
      </w:r>
      <w:r w:rsidRPr="008C314B">
        <w:rPr>
          <w:rFonts w:ascii="Arial" w:hAnsi="Arial" w:cs="David"/>
          <w:b w:val="0"/>
          <w:bCs w:val="0"/>
          <w:sz w:val="24"/>
          <w:szCs w:val="24"/>
          <w:u w:val="none"/>
          <w:rtl/>
        </w:rPr>
        <w:t xml:space="preserve">מכרז  מדמה שבמסגרתו יתרגלו הספקים את השימוש במערכת המכרז  הדינאמי </w:t>
      </w:r>
      <w:r w:rsidRPr="008C314B">
        <w:rPr>
          <w:rFonts w:ascii="Arial" w:hAnsi="Arial" w:cs="David" w:hint="cs"/>
          <w:b w:val="0"/>
          <w:bCs w:val="0"/>
          <w:sz w:val="24"/>
          <w:szCs w:val="24"/>
          <w:u w:val="none"/>
          <w:rtl/>
        </w:rPr>
        <w:t>"</w:t>
      </w:r>
      <w:r w:rsidRPr="008C314B">
        <w:rPr>
          <w:rFonts w:ascii="Arial" w:hAnsi="Arial" w:cs="David" w:hint="eastAsia"/>
          <w:b w:val="0"/>
          <w:bCs w:val="0"/>
          <w:sz w:val="24"/>
          <w:szCs w:val="24"/>
          <w:u w:val="none"/>
          <w:rtl/>
        </w:rPr>
        <w:t>כרוז</w:t>
      </w:r>
      <w:r w:rsidRPr="008C314B">
        <w:rPr>
          <w:rFonts w:ascii="Arial" w:hAnsi="Arial" w:cs="David" w:hint="cs"/>
          <w:b w:val="0"/>
          <w:bCs w:val="0"/>
          <w:sz w:val="24"/>
          <w:szCs w:val="24"/>
          <w:u w:val="none"/>
          <w:rtl/>
        </w:rPr>
        <w:t>"</w:t>
      </w:r>
      <w:r w:rsidRPr="008C314B">
        <w:rPr>
          <w:rFonts w:ascii="Arial" w:hAnsi="Arial" w:cs="David"/>
          <w:b w:val="0"/>
          <w:bCs w:val="0"/>
          <w:sz w:val="24"/>
          <w:szCs w:val="24"/>
          <w:u w:val="none"/>
          <w:rtl/>
        </w:rPr>
        <w:t xml:space="preserve"> בהתאם לכללים המפורטים לעיל. המפגש יהיה וירטואלי וידמה מכרז  דינאמי של מוצר וירטואלי כלשהו. </w:t>
      </w:r>
    </w:p>
    <w:p w:rsidR="006D693E" w:rsidRPr="008C314B" w:rsidRDefault="006D693E" w:rsidP="006D693E">
      <w:pPr>
        <w:pStyle w:val="aff5"/>
        <w:numPr>
          <w:ilvl w:val="3"/>
          <w:numId w:val="18"/>
        </w:numPr>
        <w:tabs>
          <w:tab w:val="center" w:pos="1273"/>
        </w:tabs>
        <w:spacing w:line="360" w:lineRule="auto"/>
        <w:ind w:hanging="1022"/>
        <w:jc w:val="both"/>
        <w:rPr>
          <w:rFonts w:ascii="Arial" w:hAnsi="Arial" w:cs="David"/>
          <w:b w:val="0"/>
          <w:bCs w:val="0"/>
          <w:sz w:val="24"/>
          <w:szCs w:val="24"/>
          <w:u w:val="none"/>
          <w:rtl/>
        </w:rPr>
      </w:pPr>
      <w:r w:rsidRPr="008C314B">
        <w:rPr>
          <w:rFonts w:ascii="Arial" w:hAnsi="Arial" w:cs="David" w:hint="eastAsia"/>
          <w:b w:val="0"/>
          <w:bCs w:val="0"/>
          <w:sz w:val="24"/>
          <w:szCs w:val="24"/>
          <w:u w:val="none"/>
          <w:rtl/>
        </w:rPr>
        <w:t>על</w:t>
      </w:r>
      <w:r w:rsidRPr="008C314B">
        <w:rPr>
          <w:rFonts w:ascii="Arial" w:hAnsi="Arial" w:cs="David"/>
          <w:b w:val="0"/>
          <w:bCs w:val="0"/>
          <w:sz w:val="24"/>
          <w:szCs w:val="24"/>
          <w:u w:val="none"/>
          <w:rtl/>
        </w:rPr>
        <w:t xml:space="preserve"> מועד </w:t>
      </w:r>
      <w:r w:rsidRPr="008C314B">
        <w:rPr>
          <w:rFonts w:ascii="Arial" w:hAnsi="Arial" w:cs="David" w:hint="cs"/>
          <w:b w:val="0"/>
          <w:bCs w:val="0"/>
          <w:sz w:val="24"/>
          <w:szCs w:val="24"/>
          <w:u w:val="none"/>
          <w:rtl/>
        </w:rPr>
        <w:t>ההדרכה ו</w:t>
      </w:r>
      <w:r w:rsidRPr="008C314B">
        <w:rPr>
          <w:rFonts w:ascii="Arial" w:hAnsi="Arial" w:cs="David"/>
          <w:b w:val="0"/>
          <w:bCs w:val="0"/>
          <w:sz w:val="24"/>
          <w:szCs w:val="24"/>
          <w:u w:val="none"/>
          <w:rtl/>
        </w:rPr>
        <w:t xml:space="preserve">המכרז  המדמה </w:t>
      </w:r>
      <w:r w:rsidRPr="008C314B">
        <w:rPr>
          <w:rFonts w:ascii="Arial" w:hAnsi="Arial" w:cs="David" w:hint="eastAsia"/>
          <w:b w:val="0"/>
          <w:bCs w:val="0"/>
          <w:sz w:val="24"/>
          <w:szCs w:val="24"/>
          <w:u w:val="none"/>
          <w:rtl/>
        </w:rPr>
        <w:t>תימסר</w:t>
      </w:r>
      <w:r w:rsidRPr="008C314B">
        <w:rPr>
          <w:rFonts w:ascii="Arial" w:hAnsi="Arial" w:cs="David"/>
          <w:b w:val="0"/>
          <w:bCs w:val="0"/>
          <w:sz w:val="24"/>
          <w:szCs w:val="24"/>
          <w:u w:val="none"/>
          <w:rtl/>
        </w:rPr>
        <w:t xml:space="preserve"> הודעה לכלל הספקים </w:t>
      </w:r>
      <w:r w:rsidRPr="008C314B">
        <w:rPr>
          <w:rFonts w:ascii="Arial" w:hAnsi="Arial" w:cs="David" w:hint="cs"/>
          <w:b w:val="0"/>
          <w:bCs w:val="0"/>
          <w:sz w:val="24"/>
          <w:szCs w:val="24"/>
          <w:u w:val="none"/>
          <w:rtl/>
        </w:rPr>
        <w:t xml:space="preserve">המאושרים לפחות </w:t>
      </w:r>
      <w:r>
        <w:rPr>
          <w:rFonts w:ascii="Arial" w:hAnsi="Arial" w:cs="David" w:hint="cs"/>
          <w:b w:val="0"/>
          <w:bCs w:val="0"/>
          <w:sz w:val="24"/>
          <w:szCs w:val="24"/>
          <w:u w:val="none"/>
          <w:rtl/>
        </w:rPr>
        <w:t>7</w:t>
      </w:r>
      <w:r w:rsidRPr="008C314B">
        <w:rPr>
          <w:rFonts w:ascii="Arial" w:hAnsi="Arial" w:cs="David"/>
          <w:b w:val="0"/>
          <w:bCs w:val="0"/>
          <w:sz w:val="24"/>
          <w:szCs w:val="24"/>
          <w:u w:val="none"/>
          <w:rtl/>
        </w:rPr>
        <w:t xml:space="preserve"> ימים מראש. </w:t>
      </w:r>
      <w:r w:rsidRPr="00A73A96">
        <w:rPr>
          <w:rFonts w:ascii="Arial" w:hAnsi="Arial" w:cs="David"/>
          <w:sz w:val="24"/>
          <w:szCs w:val="24"/>
          <w:u w:val="none"/>
          <w:rtl/>
        </w:rPr>
        <w:t>ההשתתפות במכרז</w:t>
      </w:r>
      <w:r w:rsidRPr="00A73A96">
        <w:rPr>
          <w:rFonts w:ascii="Arial" w:hAnsi="Arial" w:cs="David" w:hint="cs"/>
          <w:sz w:val="24"/>
          <w:szCs w:val="24"/>
          <w:u w:val="none"/>
          <w:rtl/>
        </w:rPr>
        <w:t xml:space="preserve"> </w:t>
      </w:r>
      <w:r w:rsidRPr="00A73A96">
        <w:rPr>
          <w:rFonts w:ascii="Arial" w:hAnsi="Arial" w:cs="David"/>
          <w:sz w:val="24"/>
          <w:szCs w:val="24"/>
          <w:u w:val="none"/>
          <w:rtl/>
        </w:rPr>
        <w:t xml:space="preserve">המדמה הינה </w:t>
      </w:r>
      <w:r w:rsidRPr="00A73A96">
        <w:rPr>
          <w:rFonts w:ascii="Arial" w:hAnsi="Arial" w:cs="David" w:hint="cs"/>
          <w:sz w:val="24"/>
          <w:szCs w:val="24"/>
          <w:u w:val="none"/>
          <w:rtl/>
        </w:rPr>
        <w:t>חובה</w:t>
      </w:r>
      <w:r w:rsidRPr="008C314B">
        <w:rPr>
          <w:rFonts w:ascii="Arial" w:hAnsi="Arial" w:cs="David"/>
          <w:b w:val="0"/>
          <w:bCs w:val="0"/>
          <w:sz w:val="24"/>
          <w:szCs w:val="24"/>
          <w:u w:val="none"/>
          <w:rtl/>
        </w:rPr>
        <w:t xml:space="preserve"> וזאת על מנת להבטיח התנהלות תקינה של המכרז  הקובע.</w:t>
      </w:r>
    </w:p>
    <w:p w:rsidR="006D693E" w:rsidRDefault="006D693E" w:rsidP="006D693E">
      <w:pPr>
        <w:pStyle w:val="aff5"/>
        <w:numPr>
          <w:ilvl w:val="3"/>
          <w:numId w:val="18"/>
        </w:numPr>
        <w:tabs>
          <w:tab w:val="center" w:pos="1273"/>
        </w:tabs>
        <w:spacing w:line="360" w:lineRule="auto"/>
        <w:ind w:hanging="1022"/>
        <w:jc w:val="both"/>
        <w:rPr>
          <w:rFonts w:ascii="Arial" w:hAnsi="Arial" w:cs="David" w:hint="cs"/>
          <w:b w:val="0"/>
          <w:bCs w:val="0"/>
          <w:sz w:val="24"/>
          <w:szCs w:val="24"/>
          <w:u w:val="none"/>
        </w:rPr>
      </w:pPr>
      <w:r w:rsidRPr="008C314B">
        <w:rPr>
          <w:rFonts w:ascii="Arial" w:hAnsi="Arial" w:cs="David" w:hint="eastAsia"/>
          <w:b w:val="0"/>
          <w:bCs w:val="0"/>
          <w:sz w:val="24"/>
          <w:szCs w:val="24"/>
          <w:u w:val="none"/>
          <w:rtl/>
        </w:rPr>
        <w:t>מציע</w:t>
      </w:r>
      <w:r w:rsidRPr="008C314B">
        <w:rPr>
          <w:rFonts w:ascii="Arial" w:hAnsi="Arial" w:cs="David"/>
          <w:b w:val="0"/>
          <w:bCs w:val="0"/>
          <w:sz w:val="24"/>
          <w:szCs w:val="24"/>
          <w:u w:val="none"/>
          <w:rtl/>
        </w:rPr>
        <w:t xml:space="preserve"> אשר לא השתתף בהדרכות וכן בתרגולים שנקבעו, לא יוכל לבוא בטענה כלשהי כלפי משטרת ישראל בעקבות תקלות תפעוליות (במידה ויהיו) וחוסר יכולת שלו להתמודד כראוי במכרז  בזמן אמת. </w:t>
      </w:r>
    </w:p>
    <w:p w:rsidR="006D693E" w:rsidRDefault="006D693E" w:rsidP="006D693E">
      <w:pPr>
        <w:pStyle w:val="aff5"/>
        <w:tabs>
          <w:tab w:val="center" w:pos="1273"/>
        </w:tabs>
        <w:spacing w:line="360" w:lineRule="auto"/>
        <w:ind w:left="1728"/>
        <w:jc w:val="both"/>
        <w:rPr>
          <w:rFonts w:ascii="Arial" w:hAnsi="Arial" w:cs="David" w:hint="cs"/>
          <w:b w:val="0"/>
          <w:bCs w:val="0"/>
          <w:sz w:val="24"/>
          <w:szCs w:val="24"/>
          <w:u w:val="none"/>
          <w:rtl/>
        </w:rPr>
      </w:pPr>
    </w:p>
    <w:p w:rsidR="006D693E" w:rsidRPr="00A73A96" w:rsidRDefault="006D693E" w:rsidP="006D693E">
      <w:pPr>
        <w:pStyle w:val="aff5"/>
        <w:numPr>
          <w:ilvl w:val="2"/>
          <w:numId w:val="18"/>
        </w:numPr>
        <w:tabs>
          <w:tab w:val="center" w:pos="1273"/>
        </w:tabs>
        <w:spacing w:line="360" w:lineRule="auto"/>
        <w:ind w:hanging="801"/>
        <w:jc w:val="both"/>
        <w:rPr>
          <w:rFonts w:ascii="Arial" w:hAnsi="Arial" w:cs="David"/>
          <w:sz w:val="24"/>
          <w:szCs w:val="24"/>
          <w:u w:val="none"/>
        </w:rPr>
      </w:pPr>
      <w:r w:rsidRPr="00A73A96">
        <w:rPr>
          <w:rFonts w:ascii="Arial" w:hAnsi="Arial" w:cs="David" w:hint="eastAsia"/>
          <w:sz w:val="24"/>
          <w:szCs w:val="24"/>
          <w:u w:val="none"/>
          <w:rtl/>
        </w:rPr>
        <w:t>הצטיידות</w:t>
      </w:r>
      <w:r w:rsidRPr="00A73A96">
        <w:rPr>
          <w:rFonts w:ascii="Arial" w:hAnsi="Arial" w:cs="David"/>
          <w:sz w:val="24"/>
          <w:szCs w:val="24"/>
          <w:u w:val="none"/>
          <w:rtl/>
        </w:rPr>
        <w:t xml:space="preserve"> </w:t>
      </w:r>
      <w:r w:rsidRPr="00A73A96">
        <w:rPr>
          <w:rFonts w:ascii="Arial" w:hAnsi="Arial" w:cs="David" w:hint="eastAsia"/>
          <w:sz w:val="24"/>
          <w:szCs w:val="24"/>
          <w:u w:val="none"/>
          <w:rtl/>
        </w:rPr>
        <w:t>בכרטיס</w:t>
      </w:r>
      <w:r w:rsidRPr="00A73A96">
        <w:rPr>
          <w:rFonts w:ascii="Arial" w:hAnsi="Arial" w:cs="David"/>
          <w:sz w:val="24"/>
          <w:szCs w:val="24"/>
          <w:u w:val="none"/>
          <w:rtl/>
        </w:rPr>
        <w:t xml:space="preserve"> </w:t>
      </w:r>
      <w:r w:rsidRPr="00A73A96">
        <w:rPr>
          <w:rFonts w:ascii="Arial" w:hAnsi="Arial" w:cs="David" w:hint="eastAsia"/>
          <w:sz w:val="24"/>
          <w:szCs w:val="24"/>
          <w:u w:val="none"/>
          <w:rtl/>
        </w:rPr>
        <w:t>חכם</w:t>
      </w:r>
    </w:p>
    <w:p w:rsidR="006D693E" w:rsidRPr="008C314B" w:rsidRDefault="006D693E" w:rsidP="006D693E">
      <w:pPr>
        <w:pStyle w:val="aff5"/>
        <w:numPr>
          <w:ilvl w:val="3"/>
          <w:numId w:val="18"/>
        </w:numPr>
        <w:tabs>
          <w:tab w:val="center" w:pos="1273"/>
        </w:tabs>
        <w:spacing w:line="360" w:lineRule="auto"/>
        <w:ind w:hanging="1022"/>
        <w:jc w:val="both"/>
        <w:rPr>
          <w:rFonts w:ascii="Arial" w:hAnsi="Arial" w:cs="David"/>
          <w:b w:val="0"/>
          <w:bCs w:val="0"/>
          <w:sz w:val="24"/>
          <w:szCs w:val="24"/>
          <w:u w:val="none"/>
        </w:rPr>
      </w:pPr>
      <w:r w:rsidRPr="008C314B">
        <w:rPr>
          <w:rFonts w:ascii="Arial" w:hAnsi="Arial" w:cs="David" w:hint="eastAsia"/>
          <w:b w:val="0"/>
          <w:bCs w:val="0"/>
          <w:sz w:val="24"/>
          <w:szCs w:val="24"/>
          <w:u w:val="none"/>
          <w:rtl/>
        </w:rPr>
        <w:t>השתתפות</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במכרז</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מותנית</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בהצטיידות</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של</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המציע</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בכרטיס</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חכם</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הכרטיס</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החכם</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הינו</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מדיה</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מגנטית</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מקודדת</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אשר</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באמצעותה</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ניתן</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לבצע</w:t>
      </w:r>
      <w:r w:rsidRPr="008C314B">
        <w:rPr>
          <w:rFonts w:ascii="Arial" w:hAnsi="Arial" w:cs="David"/>
          <w:b w:val="0"/>
          <w:bCs w:val="0"/>
          <w:sz w:val="24"/>
          <w:szCs w:val="24"/>
          <w:u w:val="none"/>
          <w:rtl/>
        </w:rPr>
        <w:t xml:space="preserve"> </w:t>
      </w:r>
      <w:r w:rsidRPr="008C314B">
        <w:rPr>
          <w:rFonts w:ascii="Arial" w:hAnsi="Arial" w:cs="David" w:hint="cs"/>
          <w:b w:val="0"/>
          <w:bCs w:val="0"/>
          <w:sz w:val="24"/>
          <w:szCs w:val="24"/>
          <w:u w:val="none"/>
          <w:rtl/>
        </w:rPr>
        <w:t>חתימה אלקטרונית</w:t>
      </w:r>
      <w:r w:rsidRPr="008C314B">
        <w:rPr>
          <w:rFonts w:ascii="Arial" w:hAnsi="Arial" w:cs="David" w:hint="eastAsia"/>
          <w:b w:val="0"/>
          <w:bCs w:val="0"/>
          <w:sz w:val="24"/>
          <w:szCs w:val="24"/>
          <w:u w:val="none"/>
          <w:rtl/>
        </w:rPr>
        <w:t xml:space="preserve"> במכרז</w:t>
      </w:r>
      <w:r w:rsidRPr="008C314B">
        <w:rPr>
          <w:rFonts w:ascii="Arial" w:hAnsi="Arial" w:cs="David"/>
          <w:b w:val="0"/>
          <w:bCs w:val="0"/>
          <w:sz w:val="24"/>
          <w:szCs w:val="24"/>
          <w:u w:val="none"/>
          <w:rtl/>
        </w:rPr>
        <w:t>.</w:t>
      </w:r>
    </w:p>
    <w:p w:rsidR="006D693E" w:rsidRPr="008C314B" w:rsidRDefault="006D693E" w:rsidP="006D693E">
      <w:pPr>
        <w:pStyle w:val="aff5"/>
        <w:numPr>
          <w:ilvl w:val="3"/>
          <w:numId w:val="18"/>
        </w:numPr>
        <w:tabs>
          <w:tab w:val="center" w:pos="1273"/>
        </w:tabs>
        <w:spacing w:line="360" w:lineRule="auto"/>
        <w:ind w:hanging="1022"/>
        <w:jc w:val="both"/>
        <w:rPr>
          <w:rFonts w:ascii="Arial" w:hAnsi="Arial" w:cs="David"/>
          <w:b w:val="0"/>
          <w:bCs w:val="0"/>
          <w:sz w:val="24"/>
          <w:szCs w:val="24"/>
          <w:u w:val="none"/>
          <w:rtl/>
        </w:rPr>
      </w:pPr>
      <w:r w:rsidRPr="008C314B">
        <w:rPr>
          <w:rFonts w:ascii="Arial" w:hAnsi="Arial" w:cs="David" w:hint="eastAsia"/>
          <w:b w:val="0"/>
          <w:bCs w:val="0"/>
          <w:sz w:val="24"/>
          <w:szCs w:val="24"/>
          <w:u w:val="none"/>
          <w:rtl/>
        </w:rPr>
        <w:t>מציע</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אשר</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מבקש</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להשתתף</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במכרז</w:t>
      </w:r>
      <w:r w:rsidRPr="008C314B">
        <w:rPr>
          <w:rFonts w:ascii="Arial" w:hAnsi="Arial" w:cs="David"/>
          <w:b w:val="0"/>
          <w:bCs w:val="0"/>
          <w:sz w:val="24"/>
          <w:szCs w:val="24"/>
          <w:u w:val="none"/>
          <w:rtl/>
        </w:rPr>
        <w:t xml:space="preserve"> </w:t>
      </w:r>
      <w:r w:rsidRPr="008C314B">
        <w:rPr>
          <w:rFonts w:ascii="Arial" w:hAnsi="Arial" w:cs="David" w:hint="cs"/>
          <w:b w:val="0"/>
          <w:bCs w:val="0"/>
          <w:sz w:val="24"/>
          <w:szCs w:val="24"/>
          <w:u w:val="none"/>
          <w:rtl/>
        </w:rPr>
        <w:t xml:space="preserve">ירכוש כרטיס חכם מאחת מהחברות הבאות </w:t>
      </w:r>
      <w:r w:rsidRPr="008C314B">
        <w:rPr>
          <w:rFonts w:ascii="Arial" w:hAnsi="Arial" w:cs="David"/>
          <w:b w:val="0"/>
          <w:bCs w:val="0"/>
          <w:sz w:val="24"/>
          <w:szCs w:val="24"/>
          <w:u w:val="none"/>
          <w:rtl/>
        </w:rPr>
        <w:t>המאושר</w:t>
      </w:r>
      <w:r w:rsidRPr="008C314B">
        <w:rPr>
          <w:rFonts w:ascii="Arial" w:hAnsi="Arial" w:cs="David" w:hint="cs"/>
          <w:b w:val="0"/>
          <w:bCs w:val="0"/>
          <w:sz w:val="24"/>
          <w:szCs w:val="24"/>
          <w:u w:val="none"/>
          <w:rtl/>
        </w:rPr>
        <w:t>ות</w:t>
      </w:r>
      <w:r w:rsidRPr="008C314B">
        <w:rPr>
          <w:rFonts w:ascii="Arial" w:hAnsi="Arial" w:cs="David"/>
          <w:b w:val="0"/>
          <w:bCs w:val="0"/>
          <w:sz w:val="24"/>
          <w:szCs w:val="24"/>
          <w:u w:val="none"/>
          <w:rtl/>
        </w:rPr>
        <w:t xml:space="preserve"> על ידי </w:t>
      </w:r>
      <w:r w:rsidRPr="008C314B">
        <w:rPr>
          <w:rFonts w:ascii="Arial" w:hAnsi="Arial" w:cs="David" w:hint="eastAsia"/>
          <w:b w:val="0"/>
          <w:bCs w:val="0"/>
          <w:sz w:val="24"/>
          <w:szCs w:val="24"/>
          <w:u w:val="none"/>
          <w:rtl/>
        </w:rPr>
        <w:t>ממשל</w:t>
      </w:r>
      <w:r w:rsidRPr="008C314B">
        <w:rPr>
          <w:rFonts w:ascii="Arial" w:hAnsi="Arial" w:cs="David" w:hint="cs"/>
          <w:b w:val="0"/>
          <w:bCs w:val="0"/>
          <w:sz w:val="24"/>
          <w:szCs w:val="24"/>
          <w:u w:val="none"/>
          <w:rtl/>
        </w:rPr>
        <w:t>ת ישראל</w:t>
      </w:r>
      <w:r w:rsidRPr="008C314B">
        <w:rPr>
          <w:rFonts w:ascii="Arial" w:hAnsi="Arial" w:cs="David"/>
          <w:b w:val="0"/>
          <w:bCs w:val="0"/>
          <w:sz w:val="24"/>
          <w:szCs w:val="24"/>
          <w:u w:val="none"/>
          <w:rtl/>
        </w:rPr>
        <w:t xml:space="preserve"> להנפקת </w:t>
      </w:r>
      <w:r w:rsidRPr="008C314B">
        <w:rPr>
          <w:rFonts w:ascii="Arial" w:hAnsi="Arial" w:cs="David" w:hint="cs"/>
          <w:b w:val="0"/>
          <w:bCs w:val="0"/>
          <w:sz w:val="24"/>
          <w:szCs w:val="24"/>
          <w:u w:val="none"/>
          <w:rtl/>
        </w:rPr>
        <w:t>כרטיסים</w:t>
      </w:r>
      <w:r w:rsidRPr="008C314B">
        <w:rPr>
          <w:rFonts w:ascii="Arial" w:hAnsi="Arial" w:cs="David"/>
          <w:b w:val="0"/>
          <w:bCs w:val="0"/>
          <w:sz w:val="24"/>
          <w:szCs w:val="24"/>
          <w:u w:val="none"/>
          <w:rtl/>
        </w:rPr>
        <w:t xml:space="preserve"> </w:t>
      </w:r>
      <w:r w:rsidRPr="008C314B">
        <w:rPr>
          <w:rFonts w:ascii="Arial" w:hAnsi="Arial" w:cs="David" w:hint="cs"/>
          <w:b w:val="0"/>
          <w:bCs w:val="0"/>
          <w:sz w:val="24"/>
          <w:szCs w:val="24"/>
          <w:u w:val="none"/>
          <w:rtl/>
        </w:rPr>
        <w:t>חכמים</w:t>
      </w:r>
      <w:r>
        <w:rPr>
          <w:rFonts w:ascii="Arial" w:hAnsi="Arial" w:cs="David" w:hint="cs"/>
          <w:b w:val="0"/>
          <w:bCs w:val="0"/>
          <w:sz w:val="24"/>
          <w:szCs w:val="24"/>
          <w:u w:val="none"/>
          <w:rtl/>
        </w:rPr>
        <w:t xml:space="preserve"> : </w:t>
      </w:r>
    </w:p>
    <w:p w:rsidR="006D693E" w:rsidRPr="008C314B" w:rsidRDefault="006D693E" w:rsidP="006D693E">
      <w:pPr>
        <w:pStyle w:val="aff5"/>
        <w:numPr>
          <w:ilvl w:val="1"/>
          <w:numId w:val="17"/>
        </w:numPr>
        <w:tabs>
          <w:tab w:val="center" w:pos="6186"/>
        </w:tabs>
        <w:contextualSpacing w:val="0"/>
        <w:rPr>
          <w:rFonts w:ascii="Arial" w:hAnsi="Arial" w:cs="David"/>
          <w:b w:val="0"/>
          <w:bCs w:val="0"/>
          <w:sz w:val="24"/>
          <w:szCs w:val="24"/>
          <w:u w:val="none"/>
        </w:rPr>
      </w:pPr>
      <w:r w:rsidRPr="00A73A96">
        <w:rPr>
          <w:rFonts w:ascii="Arial" w:hAnsi="Arial" w:cs="David" w:hint="eastAsia"/>
          <w:sz w:val="24"/>
          <w:szCs w:val="24"/>
          <w:u w:val="none"/>
          <w:rtl/>
        </w:rPr>
        <w:t>חברת</w:t>
      </w:r>
      <w:r w:rsidRPr="00A73A96">
        <w:rPr>
          <w:rFonts w:ascii="Arial" w:hAnsi="Arial" w:cs="David"/>
          <w:sz w:val="24"/>
          <w:szCs w:val="24"/>
          <w:u w:val="none"/>
          <w:rtl/>
        </w:rPr>
        <w:t xml:space="preserve"> קומסיין</w:t>
      </w:r>
      <w:r w:rsidRPr="008C314B">
        <w:rPr>
          <w:rFonts w:ascii="Arial" w:hAnsi="Arial" w:cs="David"/>
          <w:b w:val="0"/>
          <w:bCs w:val="0"/>
          <w:sz w:val="24"/>
          <w:szCs w:val="24"/>
          <w:u w:val="none"/>
          <w:rtl/>
        </w:rPr>
        <w:t xml:space="preserve"> :  </w:t>
      </w:r>
      <w:r w:rsidRPr="008C314B">
        <w:rPr>
          <w:rFonts w:ascii="Arial" w:hAnsi="Arial" w:cs="David" w:hint="eastAsia"/>
          <w:b w:val="0"/>
          <w:bCs w:val="0"/>
          <w:sz w:val="24"/>
          <w:szCs w:val="24"/>
          <w:u w:val="none"/>
          <w:rtl/>
        </w:rPr>
        <w:t>בקישור</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המצורף</w:t>
      </w:r>
      <w:r w:rsidRPr="008C314B">
        <w:rPr>
          <w:rFonts w:ascii="Arial" w:hAnsi="Arial" w:cs="David" w:hint="cs"/>
          <w:b w:val="0"/>
          <w:bCs w:val="0"/>
          <w:sz w:val="24"/>
          <w:szCs w:val="24"/>
          <w:u w:val="none"/>
          <w:rtl/>
        </w:rPr>
        <w:t xml:space="preserve">  </w:t>
      </w:r>
      <w:hyperlink r:id="rId15" w:history="1">
        <w:r w:rsidRPr="00A73A96">
          <w:rPr>
            <w:rStyle w:val="Hyperlink"/>
            <w:rFonts w:cs="David"/>
            <w:b w:val="0"/>
            <w:bCs w:val="0"/>
            <w:sz w:val="24"/>
            <w:szCs w:val="24"/>
            <w:u w:val="none"/>
          </w:rPr>
          <w:t>http://www.comsign.co.il</w:t>
        </w:r>
      </w:hyperlink>
      <w:r w:rsidRPr="00A73A96">
        <w:rPr>
          <w:rFonts w:ascii="Arial" w:hAnsi="Arial" w:cs="David"/>
          <w:b w:val="0"/>
          <w:bCs w:val="0"/>
          <w:sz w:val="24"/>
          <w:szCs w:val="24"/>
          <w:u w:val="none"/>
        </w:rPr>
        <w:t xml:space="preserve"> </w:t>
      </w:r>
    </w:p>
    <w:p w:rsidR="006D693E" w:rsidRPr="008C314B" w:rsidRDefault="006D693E" w:rsidP="006D693E">
      <w:pPr>
        <w:pStyle w:val="aff5"/>
        <w:tabs>
          <w:tab w:val="center" w:pos="6186"/>
        </w:tabs>
        <w:ind w:left="1965"/>
        <w:rPr>
          <w:rFonts w:ascii="Arial" w:hAnsi="Arial" w:cs="David"/>
          <w:b w:val="0"/>
          <w:bCs w:val="0"/>
          <w:color w:val="FF0000"/>
          <w:sz w:val="24"/>
          <w:szCs w:val="24"/>
          <w:u w:val="none"/>
          <w:rtl/>
        </w:rPr>
      </w:pPr>
      <w:r w:rsidRPr="00A73A96">
        <w:rPr>
          <w:rFonts w:ascii="Arial" w:hAnsi="Arial" w:cs="David" w:hint="eastAsia"/>
          <w:b w:val="0"/>
          <w:bCs w:val="0"/>
          <w:sz w:val="24"/>
          <w:szCs w:val="24"/>
          <w:u w:val="none"/>
          <w:rtl/>
        </w:rPr>
        <w:t>טלפון</w:t>
      </w:r>
      <w:r w:rsidRPr="00A73A96">
        <w:rPr>
          <w:rFonts w:ascii="Arial" w:hAnsi="Arial" w:cs="David"/>
          <w:b w:val="0"/>
          <w:bCs w:val="0"/>
          <w:sz w:val="24"/>
          <w:szCs w:val="24"/>
          <w:u w:val="none"/>
          <w:rtl/>
        </w:rPr>
        <w:t xml:space="preserve"> </w:t>
      </w:r>
      <w:r w:rsidRPr="00A73A96">
        <w:rPr>
          <w:rFonts w:ascii="Arial" w:hAnsi="Arial" w:cs="David" w:hint="eastAsia"/>
          <w:b w:val="0"/>
          <w:bCs w:val="0"/>
          <w:sz w:val="24"/>
          <w:szCs w:val="24"/>
          <w:u w:val="none"/>
          <w:rtl/>
        </w:rPr>
        <w:t>לבירורים</w:t>
      </w:r>
      <w:r w:rsidRPr="00A73A96">
        <w:rPr>
          <w:rFonts w:ascii="Arial" w:hAnsi="Arial" w:cs="David"/>
          <w:b w:val="0"/>
          <w:bCs w:val="0"/>
          <w:sz w:val="24"/>
          <w:szCs w:val="24"/>
          <w:u w:val="none"/>
          <w:rtl/>
        </w:rPr>
        <w:t xml:space="preserve"> </w:t>
      </w:r>
      <w:r w:rsidRPr="00A73A96">
        <w:rPr>
          <w:rFonts w:ascii="Arial" w:hAnsi="Arial" w:cs="David" w:hint="cs"/>
          <w:b w:val="0"/>
          <w:bCs w:val="0"/>
          <w:sz w:val="24"/>
          <w:szCs w:val="24"/>
          <w:u w:val="none"/>
          <w:rtl/>
        </w:rPr>
        <w:t xml:space="preserve"> 6443620 -03</w:t>
      </w:r>
    </w:p>
    <w:p w:rsidR="006D693E" w:rsidRPr="00A73A96" w:rsidRDefault="006D693E" w:rsidP="006D693E">
      <w:pPr>
        <w:pStyle w:val="aff5"/>
        <w:numPr>
          <w:ilvl w:val="1"/>
          <w:numId w:val="17"/>
        </w:numPr>
        <w:tabs>
          <w:tab w:val="center" w:pos="6186"/>
        </w:tabs>
        <w:contextualSpacing w:val="0"/>
        <w:rPr>
          <w:rFonts w:ascii="Arial" w:hAnsi="Arial" w:cs="David"/>
          <w:b w:val="0"/>
          <w:bCs w:val="0"/>
          <w:sz w:val="24"/>
          <w:szCs w:val="24"/>
          <w:u w:val="none"/>
        </w:rPr>
      </w:pPr>
      <w:r w:rsidRPr="008C314B">
        <w:rPr>
          <w:rFonts w:ascii="Comic Sans MS" w:hAnsi="Comic Sans MS" w:cs="David"/>
          <w:b w:val="0"/>
          <w:bCs w:val="0"/>
          <w:sz w:val="24"/>
          <w:szCs w:val="24"/>
          <w:u w:val="none"/>
        </w:rPr>
        <w:t>Personal id</w:t>
      </w:r>
      <w:r w:rsidRPr="008C314B">
        <w:rPr>
          <w:rFonts w:ascii="Arial" w:hAnsi="Arial" w:cs="David" w:hint="cs"/>
          <w:b w:val="0"/>
          <w:bCs w:val="0"/>
          <w:sz w:val="24"/>
          <w:szCs w:val="24"/>
          <w:u w:val="none"/>
          <w:rtl/>
        </w:rPr>
        <w:t xml:space="preserve"> : בקישור הבא : </w:t>
      </w:r>
      <w:hyperlink r:id="rId16" w:history="1">
        <w:r w:rsidRPr="008C314B">
          <w:rPr>
            <w:rStyle w:val="Hyperlink"/>
            <w:rFonts w:cs="David"/>
            <w:b w:val="0"/>
            <w:bCs w:val="0"/>
            <w:sz w:val="24"/>
            <w:szCs w:val="24"/>
            <w:u w:val="none"/>
          </w:rPr>
          <w:t>http://www.personalid.co.il</w:t>
        </w:r>
      </w:hyperlink>
    </w:p>
    <w:p w:rsidR="006D693E" w:rsidRPr="008C314B" w:rsidRDefault="006D693E" w:rsidP="006D693E">
      <w:pPr>
        <w:pStyle w:val="aff5"/>
        <w:tabs>
          <w:tab w:val="center" w:pos="6186"/>
        </w:tabs>
        <w:ind w:left="1965"/>
        <w:rPr>
          <w:rFonts w:ascii="Arial" w:hAnsi="Arial" w:cs="David"/>
          <w:b w:val="0"/>
          <w:bCs w:val="0"/>
          <w:sz w:val="24"/>
          <w:szCs w:val="24"/>
          <w:u w:val="none"/>
          <w:rtl/>
        </w:rPr>
      </w:pPr>
      <w:r w:rsidRPr="008C314B">
        <w:rPr>
          <w:rFonts w:ascii="Arial" w:hAnsi="Arial" w:cs="David" w:hint="eastAsia"/>
          <w:b w:val="0"/>
          <w:bCs w:val="0"/>
          <w:sz w:val="24"/>
          <w:szCs w:val="24"/>
          <w:u w:val="none"/>
          <w:rtl/>
        </w:rPr>
        <w:t>טלפון</w:t>
      </w:r>
      <w:r w:rsidRPr="008C314B">
        <w:rPr>
          <w:rFonts w:ascii="Arial" w:hAnsi="Arial" w:cs="David"/>
          <w:b w:val="0"/>
          <w:bCs w:val="0"/>
          <w:sz w:val="24"/>
          <w:szCs w:val="24"/>
          <w:u w:val="none"/>
          <w:rtl/>
        </w:rPr>
        <w:t xml:space="preserve"> </w:t>
      </w:r>
      <w:r w:rsidRPr="008C314B">
        <w:rPr>
          <w:rFonts w:ascii="Arial" w:hAnsi="Arial" w:cs="David" w:hint="cs"/>
          <w:b w:val="0"/>
          <w:bCs w:val="0"/>
          <w:sz w:val="24"/>
          <w:szCs w:val="24"/>
          <w:u w:val="none"/>
          <w:rtl/>
        </w:rPr>
        <w:t>לבירורים</w:t>
      </w:r>
      <w:r>
        <w:rPr>
          <w:rFonts w:ascii="Arial" w:hAnsi="Arial" w:cs="David" w:hint="cs"/>
          <w:b w:val="0"/>
          <w:bCs w:val="0"/>
          <w:sz w:val="24"/>
          <w:szCs w:val="24"/>
          <w:u w:val="none"/>
          <w:rtl/>
        </w:rPr>
        <w:t xml:space="preserve">  0</w:t>
      </w:r>
      <w:r>
        <w:rPr>
          <w:rFonts w:ascii="Arial" w:hAnsi="Arial" w:cs="David"/>
          <w:b w:val="0"/>
          <w:bCs w:val="0"/>
          <w:sz w:val="24"/>
          <w:szCs w:val="24"/>
          <w:u w:val="none"/>
          <w:rtl/>
        </w:rPr>
        <w:t>73-2900047</w:t>
      </w:r>
    </w:p>
    <w:p w:rsidR="006D693E" w:rsidRPr="008C314B" w:rsidRDefault="006D693E" w:rsidP="006D693E">
      <w:pPr>
        <w:tabs>
          <w:tab w:val="center" w:pos="6186"/>
        </w:tabs>
        <w:rPr>
          <w:rFonts w:ascii="Arial" w:hAnsi="Arial" w:cs="David"/>
          <w:b w:val="0"/>
          <w:bCs w:val="0"/>
          <w:sz w:val="24"/>
          <w:szCs w:val="24"/>
          <w:u w:val="none"/>
          <w:rtl/>
        </w:rPr>
      </w:pPr>
    </w:p>
    <w:p w:rsidR="006D693E" w:rsidRDefault="006D693E" w:rsidP="006D693E">
      <w:pPr>
        <w:pStyle w:val="aff5"/>
        <w:numPr>
          <w:ilvl w:val="3"/>
          <w:numId w:val="18"/>
        </w:numPr>
        <w:tabs>
          <w:tab w:val="center" w:pos="1273"/>
        </w:tabs>
        <w:spacing w:line="360" w:lineRule="auto"/>
        <w:ind w:hanging="1022"/>
        <w:jc w:val="both"/>
        <w:rPr>
          <w:rFonts w:ascii="Arial" w:hAnsi="Arial" w:cs="David" w:hint="cs"/>
          <w:b w:val="0"/>
          <w:bCs w:val="0"/>
          <w:sz w:val="24"/>
          <w:szCs w:val="24"/>
          <w:u w:val="none"/>
        </w:rPr>
      </w:pPr>
      <w:r w:rsidRPr="00184BF8">
        <w:rPr>
          <w:rFonts w:ascii="Arial" w:hAnsi="Arial" w:cs="David" w:hint="eastAsia"/>
          <w:b w:val="0"/>
          <w:bCs w:val="0"/>
          <w:sz w:val="24"/>
          <w:szCs w:val="24"/>
          <w:u w:val="none"/>
          <w:rtl/>
        </w:rPr>
        <w:t>ההשתתפות</w:t>
      </w:r>
      <w:r w:rsidRPr="00184BF8">
        <w:rPr>
          <w:rFonts w:ascii="Arial" w:hAnsi="Arial" w:cs="David"/>
          <w:b w:val="0"/>
          <w:bCs w:val="0"/>
          <w:sz w:val="24"/>
          <w:szCs w:val="24"/>
          <w:u w:val="none"/>
          <w:rtl/>
        </w:rPr>
        <w:t xml:space="preserve"> </w:t>
      </w:r>
      <w:r w:rsidRPr="00184BF8">
        <w:rPr>
          <w:rFonts w:ascii="Arial" w:hAnsi="Arial" w:cs="David" w:hint="eastAsia"/>
          <w:b w:val="0"/>
          <w:bCs w:val="0"/>
          <w:sz w:val="24"/>
          <w:szCs w:val="24"/>
          <w:u w:val="none"/>
          <w:rtl/>
        </w:rPr>
        <w:t>במכרז</w:t>
      </w:r>
      <w:r w:rsidRPr="00184BF8">
        <w:rPr>
          <w:rFonts w:ascii="Arial" w:hAnsi="Arial" w:cs="David"/>
          <w:b w:val="0"/>
          <w:bCs w:val="0"/>
          <w:sz w:val="24"/>
          <w:szCs w:val="24"/>
          <w:u w:val="none"/>
          <w:rtl/>
        </w:rPr>
        <w:t xml:space="preserve"> </w:t>
      </w:r>
      <w:r w:rsidRPr="00184BF8">
        <w:rPr>
          <w:rFonts w:ascii="Arial" w:hAnsi="Arial" w:cs="David" w:hint="eastAsia"/>
          <w:b w:val="0"/>
          <w:bCs w:val="0"/>
          <w:sz w:val="24"/>
          <w:szCs w:val="24"/>
          <w:u w:val="none"/>
          <w:rtl/>
        </w:rPr>
        <w:t>הדינאמי</w:t>
      </w:r>
      <w:r w:rsidRPr="00184BF8">
        <w:rPr>
          <w:rFonts w:ascii="Arial" w:hAnsi="Arial" w:cs="David"/>
          <w:b w:val="0"/>
          <w:bCs w:val="0"/>
          <w:sz w:val="24"/>
          <w:szCs w:val="24"/>
          <w:u w:val="none"/>
          <w:rtl/>
        </w:rPr>
        <w:t xml:space="preserve"> המקוון תתאפשר רק לאחר זיהוי הספק המאושר באמצעות כרטיס חכם שיונפק לו על ידי </w:t>
      </w:r>
      <w:r w:rsidRPr="00184BF8">
        <w:rPr>
          <w:rFonts w:ascii="Arial" w:hAnsi="Arial" w:cs="David" w:hint="cs"/>
          <w:b w:val="0"/>
          <w:bCs w:val="0"/>
          <w:sz w:val="24"/>
          <w:szCs w:val="24"/>
          <w:u w:val="none"/>
          <w:rtl/>
        </w:rPr>
        <w:t xml:space="preserve">אחת מהחברות </w:t>
      </w:r>
      <w:r w:rsidRPr="00184BF8">
        <w:rPr>
          <w:rFonts w:ascii="Arial" w:hAnsi="Arial" w:cs="David" w:hint="eastAsia"/>
          <w:b w:val="0"/>
          <w:bCs w:val="0"/>
          <w:sz w:val="24"/>
          <w:szCs w:val="24"/>
          <w:u w:val="none"/>
          <w:rtl/>
        </w:rPr>
        <w:t>ובאמצעות</w:t>
      </w:r>
      <w:r w:rsidRPr="00184BF8">
        <w:rPr>
          <w:rFonts w:ascii="Arial" w:hAnsi="Arial" w:cs="David"/>
          <w:b w:val="0"/>
          <w:bCs w:val="0"/>
          <w:sz w:val="24"/>
          <w:szCs w:val="24"/>
          <w:u w:val="none"/>
          <w:rtl/>
        </w:rPr>
        <w:t xml:space="preserve"> </w:t>
      </w:r>
      <w:r w:rsidRPr="00184BF8">
        <w:rPr>
          <w:rFonts w:ascii="Arial" w:hAnsi="Arial" w:cs="David" w:hint="eastAsia"/>
          <w:b w:val="0"/>
          <w:bCs w:val="0"/>
          <w:sz w:val="24"/>
          <w:szCs w:val="24"/>
          <w:u w:val="none"/>
          <w:rtl/>
        </w:rPr>
        <w:t>הזנת</w:t>
      </w:r>
      <w:r w:rsidRPr="00184BF8">
        <w:rPr>
          <w:rFonts w:ascii="Arial" w:hAnsi="Arial" w:cs="David"/>
          <w:b w:val="0"/>
          <w:bCs w:val="0"/>
          <w:sz w:val="24"/>
          <w:szCs w:val="24"/>
          <w:u w:val="none"/>
          <w:rtl/>
        </w:rPr>
        <w:t xml:space="preserve"> </w:t>
      </w:r>
      <w:r w:rsidRPr="00184BF8">
        <w:rPr>
          <w:rFonts w:ascii="Arial" w:hAnsi="Arial" w:cs="David" w:hint="eastAsia"/>
          <w:b w:val="0"/>
          <w:bCs w:val="0"/>
          <w:sz w:val="24"/>
          <w:szCs w:val="24"/>
          <w:u w:val="none"/>
          <w:rtl/>
        </w:rPr>
        <w:t>הסיסמה</w:t>
      </w:r>
      <w:r w:rsidRPr="00184BF8">
        <w:rPr>
          <w:rFonts w:ascii="Arial" w:hAnsi="Arial" w:cs="David"/>
          <w:b w:val="0"/>
          <w:bCs w:val="0"/>
          <w:sz w:val="24"/>
          <w:szCs w:val="24"/>
          <w:u w:val="none"/>
          <w:rtl/>
        </w:rPr>
        <w:t xml:space="preserve"> </w:t>
      </w:r>
      <w:r w:rsidRPr="00184BF8">
        <w:rPr>
          <w:rFonts w:ascii="Arial" w:hAnsi="Arial" w:cs="David" w:hint="eastAsia"/>
          <w:b w:val="0"/>
          <w:bCs w:val="0"/>
          <w:sz w:val="24"/>
          <w:szCs w:val="24"/>
          <w:u w:val="none"/>
          <w:rtl/>
        </w:rPr>
        <w:t>האישית</w:t>
      </w:r>
      <w:r w:rsidRPr="00184BF8">
        <w:rPr>
          <w:rFonts w:ascii="Arial" w:hAnsi="Arial" w:cs="David"/>
          <w:b w:val="0"/>
          <w:bCs w:val="0"/>
          <w:sz w:val="24"/>
          <w:szCs w:val="24"/>
          <w:u w:val="none"/>
          <w:rtl/>
        </w:rPr>
        <w:t xml:space="preserve"> </w:t>
      </w:r>
      <w:r w:rsidRPr="00184BF8">
        <w:rPr>
          <w:rFonts w:ascii="Arial" w:hAnsi="Arial" w:cs="David" w:hint="eastAsia"/>
          <w:b w:val="0"/>
          <w:bCs w:val="0"/>
          <w:sz w:val="24"/>
          <w:szCs w:val="24"/>
          <w:u w:val="none"/>
          <w:rtl/>
        </w:rPr>
        <w:t>של</w:t>
      </w:r>
      <w:r w:rsidRPr="00184BF8">
        <w:rPr>
          <w:rFonts w:ascii="Arial" w:hAnsi="Arial" w:cs="David"/>
          <w:b w:val="0"/>
          <w:bCs w:val="0"/>
          <w:sz w:val="24"/>
          <w:szCs w:val="24"/>
          <w:u w:val="none"/>
          <w:rtl/>
        </w:rPr>
        <w:t xml:space="preserve"> </w:t>
      </w:r>
      <w:r w:rsidRPr="00184BF8">
        <w:rPr>
          <w:rFonts w:ascii="Arial" w:hAnsi="Arial" w:cs="David" w:hint="eastAsia"/>
          <w:b w:val="0"/>
          <w:bCs w:val="0"/>
          <w:sz w:val="24"/>
          <w:szCs w:val="24"/>
          <w:u w:val="none"/>
          <w:rtl/>
        </w:rPr>
        <w:t>בעל</w:t>
      </w:r>
      <w:r w:rsidRPr="00184BF8">
        <w:rPr>
          <w:rFonts w:ascii="Arial" w:hAnsi="Arial" w:cs="David"/>
          <w:b w:val="0"/>
          <w:bCs w:val="0"/>
          <w:sz w:val="24"/>
          <w:szCs w:val="24"/>
          <w:u w:val="none"/>
          <w:rtl/>
        </w:rPr>
        <w:t xml:space="preserve"> </w:t>
      </w:r>
      <w:r w:rsidRPr="00184BF8">
        <w:rPr>
          <w:rFonts w:ascii="Arial" w:hAnsi="Arial" w:cs="David" w:hint="eastAsia"/>
          <w:b w:val="0"/>
          <w:bCs w:val="0"/>
          <w:sz w:val="24"/>
          <w:szCs w:val="24"/>
          <w:u w:val="none"/>
          <w:rtl/>
        </w:rPr>
        <w:t>הכרטיס</w:t>
      </w:r>
      <w:r w:rsidRPr="00184BF8">
        <w:rPr>
          <w:rFonts w:ascii="Arial" w:hAnsi="Arial" w:cs="David" w:hint="cs"/>
          <w:b w:val="0"/>
          <w:bCs w:val="0"/>
          <w:sz w:val="24"/>
          <w:szCs w:val="24"/>
          <w:u w:val="none"/>
          <w:rtl/>
        </w:rPr>
        <w:t xml:space="preserve"> </w:t>
      </w:r>
      <w:r w:rsidRPr="00184BF8">
        <w:rPr>
          <w:rFonts w:ascii="Arial" w:hAnsi="Arial" w:cs="David"/>
          <w:b w:val="0"/>
          <w:bCs w:val="0"/>
          <w:sz w:val="24"/>
          <w:szCs w:val="24"/>
          <w:u w:val="none"/>
          <w:rtl/>
        </w:rPr>
        <w:t xml:space="preserve"> </w:t>
      </w:r>
    </w:p>
    <w:p w:rsidR="006D693E" w:rsidRPr="00184BF8" w:rsidRDefault="006D693E" w:rsidP="006D693E">
      <w:pPr>
        <w:pStyle w:val="aff5"/>
        <w:numPr>
          <w:ilvl w:val="3"/>
          <w:numId w:val="18"/>
        </w:numPr>
        <w:tabs>
          <w:tab w:val="center" w:pos="1273"/>
        </w:tabs>
        <w:spacing w:line="360" w:lineRule="auto"/>
        <w:ind w:hanging="1022"/>
        <w:jc w:val="both"/>
        <w:rPr>
          <w:rFonts w:ascii="Arial" w:hAnsi="Arial" w:cs="David"/>
          <w:b w:val="0"/>
          <w:bCs w:val="0"/>
          <w:sz w:val="24"/>
          <w:szCs w:val="24"/>
          <w:u w:val="none"/>
        </w:rPr>
      </w:pPr>
      <w:r w:rsidRPr="00184BF8">
        <w:rPr>
          <w:rFonts w:ascii="Arial" w:hAnsi="Arial" w:cs="David" w:hint="eastAsia"/>
          <w:b w:val="0"/>
          <w:bCs w:val="0"/>
          <w:sz w:val="24"/>
          <w:szCs w:val="24"/>
          <w:u w:val="none"/>
          <w:rtl/>
        </w:rPr>
        <w:t>לכל</w:t>
      </w:r>
      <w:r w:rsidRPr="00184BF8">
        <w:rPr>
          <w:rFonts w:ascii="Arial" w:hAnsi="Arial" w:cs="David"/>
          <w:b w:val="0"/>
          <w:bCs w:val="0"/>
          <w:sz w:val="24"/>
          <w:szCs w:val="24"/>
          <w:u w:val="none"/>
          <w:rtl/>
        </w:rPr>
        <w:t xml:space="preserve"> ספק מאושר יימסרו שני כרטיסים חכמים</w:t>
      </w:r>
      <w:r w:rsidRPr="00184BF8">
        <w:rPr>
          <w:rFonts w:ascii="Arial" w:hAnsi="Arial" w:cs="David" w:hint="cs"/>
          <w:b w:val="0"/>
          <w:bCs w:val="0"/>
          <w:sz w:val="24"/>
          <w:szCs w:val="24"/>
          <w:u w:val="none"/>
          <w:rtl/>
        </w:rPr>
        <w:t xml:space="preserve"> (כולל קורא כרטיסים)</w:t>
      </w:r>
      <w:r w:rsidRPr="00184BF8">
        <w:rPr>
          <w:rFonts w:ascii="Arial" w:hAnsi="Arial" w:cs="David"/>
          <w:b w:val="0"/>
          <w:bCs w:val="0"/>
          <w:sz w:val="24"/>
          <w:szCs w:val="24"/>
          <w:u w:val="none"/>
          <w:rtl/>
        </w:rPr>
        <w:t xml:space="preserve">: כרטיס חכם עיקרי וכרטיס חכם חלופי. הכרטיס העיקרי ישמש את הספק המאושר לצורך השתתפות במכרז הדינאמי מעמדת ההשתתפות העיקרית המתוכננת על ידי אותו ספק מאושר. הכרטיס החלופי ישמש את הספק המאושר לצורך השתתפות במכרז מעמדת השתתפות חלופית, היה ותתרחש תקלה כלשהי בעמדת ההשתתפות העיקרית כפי שתוכננה על ידי אותו ספק מאושר. </w:t>
      </w:r>
    </w:p>
    <w:p w:rsidR="006D693E" w:rsidRPr="008C314B" w:rsidRDefault="006D693E" w:rsidP="006D693E">
      <w:pPr>
        <w:pStyle w:val="aff5"/>
        <w:numPr>
          <w:ilvl w:val="3"/>
          <w:numId w:val="18"/>
        </w:numPr>
        <w:tabs>
          <w:tab w:val="center" w:pos="1273"/>
        </w:tabs>
        <w:spacing w:line="360" w:lineRule="auto"/>
        <w:ind w:hanging="1022"/>
        <w:jc w:val="both"/>
        <w:rPr>
          <w:rFonts w:ascii="Arial" w:hAnsi="Arial" w:cs="David"/>
          <w:b w:val="0"/>
          <w:bCs w:val="0"/>
          <w:sz w:val="24"/>
          <w:szCs w:val="24"/>
          <w:u w:val="none"/>
        </w:rPr>
      </w:pPr>
      <w:r w:rsidRPr="008C314B">
        <w:rPr>
          <w:rFonts w:ascii="Arial" w:hAnsi="Arial" w:cs="David" w:hint="eastAsia"/>
          <w:b w:val="0"/>
          <w:bCs w:val="0"/>
          <w:sz w:val="24"/>
          <w:szCs w:val="24"/>
          <w:u w:val="none"/>
          <w:rtl/>
        </w:rPr>
        <w:t>מובהר</w:t>
      </w:r>
      <w:r w:rsidRPr="008C314B">
        <w:rPr>
          <w:rFonts w:ascii="Arial" w:hAnsi="Arial" w:cs="David"/>
          <w:b w:val="0"/>
          <w:bCs w:val="0"/>
          <w:sz w:val="24"/>
          <w:szCs w:val="24"/>
          <w:u w:val="none"/>
          <w:rtl/>
        </w:rPr>
        <w:t xml:space="preserve"> בזה כי </w:t>
      </w:r>
      <w:r w:rsidRPr="008C314B">
        <w:rPr>
          <w:rFonts w:ascii="Arial" w:hAnsi="Arial" w:cs="David" w:hint="eastAsia"/>
          <w:b w:val="0"/>
          <w:bCs w:val="0"/>
          <w:sz w:val="24"/>
          <w:szCs w:val="24"/>
          <w:u w:val="none"/>
          <w:rtl/>
        </w:rPr>
        <w:t>לא</w:t>
      </w:r>
      <w:r w:rsidRPr="008C314B">
        <w:rPr>
          <w:rFonts w:ascii="Arial" w:hAnsi="Arial" w:cs="David"/>
          <w:b w:val="0"/>
          <w:bCs w:val="0"/>
          <w:sz w:val="24"/>
          <w:szCs w:val="24"/>
          <w:u w:val="none"/>
          <w:rtl/>
        </w:rPr>
        <w:t xml:space="preserve"> ניתן יהיה להתחבר למערכת המכרז הדינאמי המקוון באמצעות שני הכרטיסים החכמים במקביל. </w:t>
      </w:r>
    </w:p>
    <w:p w:rsidR="006D693E" w:rsidRPr="008C314B" w:rsidRDefault="006D693E" w:rsidP="006D693E">
      <w:pPr>
        <w:pStyle w:val="aff5"/>
        <w:numPr>
          <w:ilvl w:val="3"/>
          <w:numId w:val="18"/>
        </w:numPr>
        <w:tabs>
          <w:tab w:val="center" w:pos="1273"/>
        </w:tabs>
        <w:spacing w:line="360" w:lineRule="auto"/>
        <w:ind w:hanging="1022"/>
        <w:jc w:val="both"/>
        <w:rPr>
          <w:rFonts w:ascii="Arial" w:hAnsi="Arial" w:cs="David"/>
          <w:b w:val="0"/>
          <w:bCs w:val="0"/>
          <w:sz w:val="24"/>
          <w:szCs w:val="24"/>
          <w:u w:val="none"/>
        </w:rPr>
      </w:pPr>
      <w:r w:rsidRPr="008C314B">
        <w:rPr>
          <w:rFonts w:ascii="Arial" w:hAnsi="Arial" w:cs="David" w:hint="eastAsia"/>
          <w:b w:val="0"/>
          <w:bCs w:val="0"/>
          <w:sz w:val="24"/>
          <w:szCs w:val="24"/>
          <w:u w:val="none"/>
          <w:rtl/>
        </w:rPr>
        <w:lastRenderedPageBreak/>
        <w:t>מובהר</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בזה</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שלכל</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כרטיס</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יש</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מספר</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זיהוי</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חד</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חד</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ערכי</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והוא</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יהיה</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מקושר</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לאדם</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אחד</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בלבד</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כלומר</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שני</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הכרטיסים</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הראשי</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והחלופי</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יונפקו</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לשני</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אנשים</w:t>
      </w:r>
      <w:r w:rsidRPr="008C314B">
        <w:rPr>
          <w:rFonts w:ascii="Arial" w:hAnsi="Arial" w:cs="David"/>
          <w:b w:val="0"/>
          <w:bCs w:val="0"/>
          <w:sz w:val="24"/>
          <w:szCs w:val="24"/>
          <w:u w:val="none"/>
          <w:rtl/>
        </w:rPr>
        <w:t xml:space="preserve"> </w:t>
      </w:r>
      <w:r w:rsidRPr="008C314B">
        <w:rPr>
          <w:rFonts w:ascii="Arial" w:hAnsi="Arial" w:cs="David" w:hint="eastAsia"/>
          <w:b w:val="0"/>
          <w:bCs w:val="0"/>
          <w:sz w:val="24"/>
          <w:szCs w:val="24"/>
          <w:u w:val="none"/>
          <w:rtl/>
        </w:rPr>
        <w:t>שונים</w:t>
      </w:r>
      <w:r w:rsidRPr="008C314B">
        <w:rPr>
          <w:rFonts w:ascii="Arial" w:hAnsi="Arial" w:cs="David"/>
          <w:b w:val="0"/>
          <w:bCs w:val="0"/>
          <w:sz w:val="24"/>
          <w:szCs w:val="24"/>
          <w:u w:val="none"/>
          <w:rtl/>
        </w:rPr>
        <w:t>.</w:t>
      </w:r>
    </w:p>
    <w:p w:rsidR="006D693E" w:rsidRDefault="006D693E" w:rsidP="006D693E">
      <w:pPr>
        <w:rPr>
          <w:rFonts w:hint="cs"/>
          <w:rtl/>
          <w:lang/>
        </w:rPr>
      </w:pPr>
    </w:p>
    <w:p w:rsidR="00770760" w:rsidRDefault="00770760" w:rsidP="006D693E">
      <w:pPr>
        <w:rPr>
          <w:rFonts w:hint="cs"/>
          <w:rtl/>
          <w:lang/>
        </w:rPr>
      </w:pPr>
    </w:p>
    <w:p w:rsidR="00770760" w:rsidRDefault="00770760" w:rsidP="006D693E">
      <w:pPr>
        <w:rPr>
          <w:rFonts w:hint="cs"/>
          <w:rtl/>
          <w:lang/>
        </w:rPr>
      </w:pPr>
    </w:p>
    <w:p w:rsidR="00770760" w:rsidRDefault="00770760" w:rsidP="006D693E">
      <w:pPr>
        <w:rPr>
          <w:rFonts w:hint="cs"/>
          <w:rtl/>
          <w:lang/>
        </w:rPr>
      </w:pPr>
    </w:p>
    <w:p w:rsidR="00770760" w:rsidRDefault="00770760" w:rsidP="006D693E">
      <w:pPr>
        <w:rPr>
          <w:rFonts w:hint="cs"/>
          <w:rtl/>
          <w:lang/>
        </w:rPr>
      </w:pPr>
    </w:p>
    <w:p w:rsidR="00770760" w:rsidRDefault="00770760" w:rsidP="006D693E">
      <w:pPr>
        <w:rPr>
          <w:rFonts w:hint="cs"/>
          <w:rtl/>
          <w:lang/>
        </w:rPr>
      </w:pPr>
    </w:p>
    <w:p w:rsidR="00770760" w:rsidRDefault="00770760" w:rsidP="006D693E">
      <w:pPr>
        <w:rPr>
          <w:rFonts w:hint="cs"/>
          <w:rtl/>
          <w:lang/>
        </w:rPr>
      </w:pPr>
    </w:p>
    <w:p w:rsidR="00770760" w:rsidRDefault="00770760" w:rsidP="006D693E">
      <w:pPr>
        <w:rPr>
          <w:rFonts w:hint="cs"/>
          <w:rtl/>
          <w:lang/>
        </w:rPr>
      </w:pPr>
    </w:p>
    <w:p w:rsidR="00770760" w:rsidRDefault="00770760" w:rsidP="006D693E">
      <w:pPr>
        <w:rPr>
          <w:rFonts w:hint="cs"/>
          <w:rtl/>
          <w:lang/>
        </w:rPr>
      </w:pPr>
    </w:p>
    <w:p w:rsidR="00770760" w:rsidRDefault="00770760" w:rsidP="006D693E">
      <w:pPr>
        <w:rPr>
          <w:rFonts w:hint="cs"/>
          <w:rtl/>
          <w:lang/>
        </w:rPr>
      </w:pPr>
    </w:p>
    <w:p w:rsidR="00770760" w:rsidRDefault="00770760" w:rsidP="006D693E">
      <w:pPr>
        <w:rPr>
          <w:rFonts w:hint="cs"/>
          <w:rtl/>
          <w:lang/>
        </w:rPr>
      </w:pPr>
    </w:p>
    <w:p w:rsidR="00770760" w:rsidRDefault="00770760" w:rsidP="006D693E">
      <w:pPr>
        <w:rPr>
          <w:rFonts w:hint="cs"/>
          <w:rtl/>
          <w:lang/>
        </w:rPr>
      </w:pPr>
    </w:p>
    <w:p w:rsidR="00770760" w:rsidRDefault="00770760" w:rsidP="006D693E">
      <w:pPr>
        <w:rPr>
          <w:rFonts w:hint="cs"/>
          <w:rtl/>
          <w:lang/>
        </w:rPr>
      </w:pPr>
    </w:p>
    <w:p w:rsidR="00770760" w:rsidRDefault="00770760" w:rsidP="006D693E">
      <w:pPr>
        <w:rPr>
          <w:rFonts w:hint="cs"/>
          <w:rtl/>
          <w:lang/>
        </w:rPr>
      </w:pPr>
    </w:p>
    <w:p w:rsidR="00770760" w:rsidRDefault="00770760" w:rsidP="006D693E">
      <w:pPr>
        <w:rPr>
          <w:rFonts w:hint="cs"/>
          <w:rtl/>
          <w:lang/>
        </w:rPr>
      </w:pPr>
    </w:p>
    <w:p w:rsidR="00770760" w:rsidRDefault="00770760" w:rsidP="006D693E">
      <w:pPr>
        <w:rPr>
          <w:rFonts w:hint="cs"/>
          <w:rtl/>
          <w:lang/>
        </w:rPr>
      </w:pPr>
    </w:p>
    <w:p w:rsidR="00770760" w:rsidRDefault="00770760" w:rsidP="006D693E">
      <w:pPr>
        <w:rPr>
          <w:rFonts w:hint="cs"/>
          <w:rtl/>
          <w:lang/>
        </w:rPr>
      </w:pPr>
    </w:p>
    <w:p w:rsidR="00770760" w:rsidRDefault="00770760" w:rsidP="006D693E">
      <w:pPr>
        <w:rPr>
          <w:rFonts w:hint="cs"/>
          <w:rtl/>
          <w:lang/>
        </w:rPr>
      </w:pPr>
    </w:p>
    <w:p w:rsidR="00770760" w:rsidRDefault="00770760" w:rsidP="006D693E">
      <w:pPr>
        <w:rPr>
          <w:rFonts w:hint="cs"/>
          <w:rtl/>
          <w:lang/>
        </w:rPr>
      </w:pPr>
    </w:p>
    <w:p w:rsidR="00770760" w:rsidRDefault="00770760" w:rsidP="006D693E">
      <w:pPr>
        <w:rPr>
          <w:rFonts w:hint="cs"/>
          <w:rtl/>
          <w:lang/>
        </w:rPr>
      </w:pPr>
    </w:p>
    <w:p w:rsidR="00770760" w:rsidRDefault="00770760" w:rsidP="006D693E">
      <w:pPr>
        <w:rPr>
          <w:rFonts w:hint="cs"/>
          <w:rtl/>
          <w:lang/>
        </w:rPr>
      </w:pPr>
    </w:p>
    <w:p w:rsidR="00770760" w:rsidRDefault="00770760" w:rsidP="006D693E">
      <w:pPr>
        <w:rPr>
          <w:rFonts w:hint="cs"/>
          <w:rtl/>
          <w:lang/>
        </w:rPr>
      </w:pPr>
    </w:p>
    <w:p w:rsidR="00770760" w:rsidRDefault="00770760" w:rsidP="006D693E">
      <w:pPr>
        <w:rPr>
          <w:rFonts w:hint="cs"/>
          <w:rtl/>
          <w:lang/>
        </w:rPr>
      </w:pPr>
    </w:p>
    <w:p w:rsidR="00770760" w:rsidRDefault="00770760" w:rsidP="006D693E">
      <w:pPr>
        <w:rPr>
          <w:rFonts w:hint="cs"/>
          <w:rtl/>
          <w:lang/>
        </w:rPr>
      </w:pPr>
    </w:p>
    <w:p w:rsidR="00770760" w:rsidRDefault="00770760" w:rsidP="006D693E">
      <w:pPr>
        <w:rPr>
          <w:rFonts w:hint="cs"/>
          <w:rtl/>
          <w:lang/>
        </w:rPr>
      </w:pPr>
    </w:p>
    <w:p w:rsidR="00770760" w:rsidRDefault="00770760" w:rsidP="006D693E">
      <w:pPr>
        <w:rPr>
          <w:rFonts w:hint="cs"/>
          <w:rtl/>
          <w:lang/>
        </w:rPr>
      </w:pPr>
    </w:p>
    <w:p w:rsidR="00770760" w:rsidRDefault="00770760" w:rsidP="006D693E">
      <w:pPr>
        <w:rPr>
          <w:rFonts w:hint="cs"/>
          <w:rtl/>
          <w:lang/>
        </w:rPr>
      </w:pPr>
    </w:p>
    <w:p w:rsidR="00770760" w:rsidRDefault="00770760" w:rsidP="006D693E">
      <w:pPr>
        <w:rPr>
          <w:rFonts w:hint="cs"/>
          <w:rtl/>
          <w:lang/>
        </w:rPr>
      </w:pPr>
    </w:p>
    <w:p w:rsidR="00770760" w:rsidRDefault="00770760" w:rsidP="006D693E">
      <w:pPr>
        <w:rPr>
          <w:rFonts w:hint="cs"/>
          <w:rtl/>
          <w:lang/>
        </w:rPr>
      </w:pPr>
    </w:p>
    <w:p w:rsidR="00770760" w:rsidRDefault="00770760" w:rsidP="006D693E">
      <w:pPr>
        <w:rPr>
          <w:rFonts w:hint="cs"/>
          <w:rtl/>
          <w:lang/>
        </w:rPr>
      </w:pPr>
    </w:p>
    <w:p w:rsidR="00770760" w:rsidRDefault="00770760" w:rsidP="006D693E">
      <w:pPr>
        <w:rPr>
          <w:rFonts w:hint="cs"/>
          <w:rtl/>
          <w:lang/>
        </w:rPr>
      </w:pPr>
    </w:p>
    <w:p w:rsidR="00770760" w:rsidRDefault="00770760" w:rsidP="006D693E">
      <w:pPr>
        <w:rPr>
          <w:rFonts w:hint="cs"/>
          <w:rtl/>
          <w:lang/>
        </w:rPr>
      </w:pPr>
    </w:p>
    <w:p w:rsidR="006D693E" w:rsidRPr="002F1C0D" w:rsidRDefault="006D693E" w:rsidP="006D693E">
      <w:pPr>
        <w:pStyle w:val="2"/>
        <w:tabs>
          <w:tab w:val="left" w:pos="8306"/>
          <w:tab w:val="left" w:pos="8490"/>
        </w:tabs>
        <w:ind w:left="30" w:hanging="30"/>
        <w:rPr>
          <w:rFonts w:cs="David" w:hint="cs"/>
          <w:b w:val="0"/>
          <w:i w:val="0"/>
          <w:iCs w:val="0"/>
          <w:rtl/>
        </w:rPr>
      </w:pPr>
      <w:r w:rsidRPr="002F1C0D">
        <w:rPr>
          <w:rFonts w:cs="David"/>
          <w:b w:val="0"/>
          <w:i w:val="0"/>
          <w:iCs w:val="0"/>
          <w:rtl/>
        </w:rPr>
        <w:lastRenderedPageBreak/>
        <w:t>הצהרת מציע לגבי נציגיו בשלב המכרז  הדינאמי המקוון</w:t>
      </w:r>
    </w:p>
    <w:p w:rsidR="006D693E" w:rsidRPr="00184BF8" w:rsidRDefault="006D693E" w:rsidP="006D693E">
      <w:pPr>
        <w:pStyle w:val="Normal2"/>
        <w:ind w:left="30"/>
        <w:rPr>
          <w:rtl/>
        </w:rPr>
      </w:pPr>
      <w:r w:rsidRPr="00184BF8">
        <w:rPr>
          <w:rtl/>
        </w:rPr>
        <w:t xml:space="preserve">לכבוד </w:t>
      </w:r>
    </w:p>
    <w:p w:rsidR="006D693E" w:rsidRPr="00184BF8" w:rsidRDefault="006D693E" w:rsidP="006D693E">
      <w:pPr>
        <w:pStyle w:val="Normal2"/>
        <w:ind w:left="30"/>
        <w:rPr>
          <w:rtl/>
        </w:rPr>
      </w:pPr>
      <w:r w:rsidRPr="00184BF8">
        <w:rPr>
          <w:rtl/>
        </w:rPr>
        <w:t>וועדת המכרזים של משטרת ישראל</w:t>
      </w:r>
    </w:p>
    <w:p w:rsidR="006D693E" w:rsidRPr="004638B2" w:rsidRDefault="006D693E" w:rsidP="006D693E">
      <w:pPr>
        <w:keepNext/>
        <w:tabs>
          <w:tab w:val="left" w:pos="8312"/>
        </w:tabs>
        <w:spacing w:line="360" w:lineRule="auto"/>
        <w:ind w:left="30"/>
        <w:jc w:val="center"/>
        <w:rPr>
          <w:rFonts w:cs="David"/>
          <w:sz w:val="28"/>
          <w:szCs w:val="28"/>
          <w:rtl/>
        </w:rPr>
      </w:pPr>
      <w:r w:rsidRPr="004638B2">
        <w:rPr>
          <w:rFonts w:cs="David"/>
          <w:sz w:val="28"/>
          <w:szCs w:val="28"/>
          <w:rtl/>
        </w:rPr>
        <w:t xml:space="preserve">הנדון: מכרז מס' </w:t>
      </w:r>
      <w:r w:rsidRPr="004638B2">
        <w:rPr>
          <w:rFonts w:cs="David" w:hint="cs"/>
          <w:sz w:val="28"/>
          <w:szCs w:val="28"/>
          <w:rtl/>
        </w:rPr>
        <w:t>7</w:t>
      </w:r>
      <w:r w:rsidRPr="004638B2">
        <w:rPr>
          <w:rFonts w:cs="David"/>
          <w:sz w:val="28"/>
          <w:szCs w:val="28"/>
          <w:rtl/>
        </w:rPr>
        <w:t xml:space="preserve">/2012 – </w:t>
      </w:r>
      <w:r w:rsidRPr="004638B2">
        <w:rPr>
          <w:rFonts w:cs="David" w:hint="cs"/>
          <w:sz w:val="28"/>
          <w:szCs w:val="28"/>
          <w:rtl/>
          <w:lang w:eastAsia="en-US"/>
        </w:rPr>
        <w:t>ייצור, אספקה והצבת מבנים טרומיים מבטון</w:t>
      </w:r>
    </w:p>
    <w:p w:rsidR="006D693E" w:rsidRPr="00184BF8" w:rsidRDefault="006D693E" w:rsidP="006D693E">
      <w:pPr>
        <w:keepNext/>
        <w:tabs>
          <w:tab w:val="left" w:pos="8490"/>
        </w:tabs>
        <w:spacing w:line="360" w:lineRule="auto"/>
        <w:ind w:left="30"/>
        <w:jc w:val="both"/>
        <w:rPr>
          <w:rFonts w:cs="David"/>
          <w:b w:val="0"/>
          <w:bCs w:val="0"/>
          <w:sz w:val="24"/>
          <w:szCs w:val="24"/>
          <w:u w:val="none"/>
          <w:rtl/>
        </w:rPr>
      </w:pPr>
    </w:p>
    <w:p w:rsidR="006D693E" w:rsidRPr="00184BF8" w:rsidRDefault="006D693E" w:rsidP="006D693E">
      <w:pPr>
        <w:keepNext/>
        <w:tabs>
          <w:tab w:val="left" w:pos="8490"/>
        </w:tabs>
        <w:spacing w:line="360" w:lineRule="auto"/>
        <w:ind w:left="30"/>
        <w:jc w:val="both"/>
        <w:rPr>
          <w:rFonts w:cs="David"/>
          <w:b w:val="0"/>
          <w:bCs w:val="0"/>
          <w:sz w:val="24"/>
          <w:szCs w:val="24"/>
          <w:u w:val="none"/>
          <w:rtl/>
        </w:rPr>
      </w:pPr>
      <w:r w:rsidRPr="00184BF8">
        <w:rPr>
          <w:rFonts w:cs="David"/>
          <w:b w:val="0"/>
          <w:bCs w:val="0"/>
          <w:sz w:val="24"/>
          <w:szCs w:val="24"/>
          <w:u w:val="none"/>
          <w:rtl/>
        </w:rPr>
        <w:t xml:space="preserve">אנו הח"מ </w:t>
      </w:r>
    </w:p>
    <w:p w:rsidR="006D693E" w:rsidRPr="00184BF8" w:rsidRDefault="006D693E" w:rsidP="006D693E">
      <w:pPr>
        <w:pStyle w:val="ListParagraph"/>
        <w:keepNext/>
        <w:numPr>
          <w:ilvl w:val="6"/>
          <w:numId w:val="16"/>
        </w:numPr>
        <w:tabs>
          <w:tab w:val="left" w:pos="850"/>
        </w:tabs>
        <w:spacing w:line="360" w:lineRule="auto"/>
        <w:ind w:left="848"/>
        <w:jc w:val="both"/>
        <w:rPr>
          <w:rFonts w:cs="David"/>
          <w:b w:val="0"/>
          <w:bCs w:val="0"/>
          <w:sz w:val="24"/>
          <w:szCs w:val="24"/>
          <w:u w:val="none"/>
        </w:rPr>
      </w:pPr>
      <w:r w:rsidRPr="00184BF8">
        <w:rPr>
          <w:rFonts w:cs="David"/>
          <w:b w:val="0"/>
          <w:bCs w:val="0"/>
          <w:sz w:val="24"/>
          <w:szCs w:val="24"/>
          <w:u w:val="none"/>
          <w:rtl/>
        </w:rPr>
        <w:t xml:space="preserve">_______________    מספר </w:t>
      </w:r>
      <w:r>
        <w:rPr>
          <w:rFonts w:cs="David" w:hint="cs"/>
          <w:b w:val="0"/>
          <w:bCs w:val="0"/>
          <w:sz w:val="24"/>
          <w:szCs w:val="24"/>
          <w:u w:val="none"/>
          <w:rtl/>
        </w:rPr>
        <w:t>ת.ז</w:t>
      </w:r>
      <w:r w:rsidRPr="00184BF8">
        <w:rPr>
          <w:rFonts w:cs="David"/>
          <w:b w:val="0"/>
          <w:bCs w:val="0"/>
          <w:sz w:val="24"/>
          <w:szCs w:val="24"/>
          <w:u w:val="none"/>
          <w:rtl/>
        </w:rPr>
        <w:t xml:space="preserve">  ________________ </w:t>
      </w:r>
    </w:p>
    <w:p w:rsidR="006D693E" w:rsidRPr="00184BF8" w:rsidRDefault="006D693E" w:rsidP="006D693E">
      <w:pPr>
        <w:pStyle w:val="ListParagraph"/>
        <w:keepNext/>
        <w:numPr>
          <w:ilvl w:val="6"/>
          <w:numId w:val="16"/>
        </w:numPr>
        <w:tabs>
          <w:tab w:val="left" w:pos="850"/>
        </w:tabs>
        <w:spacing w:line="360" w:lineRule="auto"/>
        <w:ind w:left="848"/>
        <w:jc w:val="both"/>
        <w:rPr>
          <w:rFonts w:cs="David"/>
          <w:b w:val="0"/>
          <w:bCs w:val="0"/>
          <w:sz w:val="24"/>
          <w:szCs w:val="24"/>
          <w:u w:val="none"/>
        </w:rPr>
      </w:pPr>
      <w:r w:rsidRPr="00184BF8">
        <w:rPr>
          <w:rFonts w:cs="David"/>
          <w:b w:val="0"/>
          <w:bCs w:val="0"/>
          <w:sz w:val="24"/>
          <w:szCs w:val="24"/>
          <w:u w:val="none"/>
          <w:rtl/>
        </w:rPr>
        <w:t xml:space="preserve">_______________    מספר </w:t>
      </w:r>
      <w:r>
        <w:rPr>
          <w:rFonts w:cs="David" w:hint="cs"/>
          <w:b w:val="0"/>
          <w:bCs w:val="0"/>
          <w:sz w:val="24"/>
          <w:szCs w:val="24"/>
          <w:u w:val="none"/>
          <w:rtl/>
        </w:rPr>
        <w:t>ת.ז</w:t>
      </w:r>
      <w:r w:rsidRPr="00184BF8">
        <w:rPr>
          <w:rFonts w:cs="David"/>
          <w:b w:val="0"/>
          <w:bCs w:val="0"/>
          <w:sz w:val="24"/>
          <w:szCs w:val="24"/>
          <w:u w:val="none"/>
          <w:rtl/>
        </w:rPr>
        <w:t xml:space="preserve">  ________________</w:t>
      </w:r>
    </w:p>
    <w:p w:rsidR="006D693E" w:rsidRPr="00184BF8" w:rsidRDefault="006D693E" w:rsidP="006D693E">
      <w:pPr>
        <w:pStyle w:val="ListParagraph"/>
        <w:keepNext/>
        <w:numPr>
          <w:ilvl w:val="6"/>
          <w:numId w:val="16"/>
        </w:numPr>
        <w:tabs>
          <w:tab w:val="left" w:pos="850"/>
        </w:tabs>
        <w:spacing w:line="360" w:lineRule="auto"/>
        <w:ind w:left="848"/>
        <w:jc w:val="both"/>
        <w:rPr>
          <w:rFonts w:cs="David"/>
          <w:b w:val="0"/>
          <w:bCs w:val="0"/>
          <w:sz w:val="24"/>
          <w:szCs w:val="24"/>
          <w:u w:val="none"/>
        </w:rPr>
      </w:pPr>
      <w:r w:rsidRPr="00184BF8">
        <w:rPr>
          <w:rFonts w:cs="David"/>
          <w:b w:val="0"/>
          <w:bCs w:val="0"/>
          <w:sz w:val="24"/>
          <w:szCs w:val="24"/>
          <w:u w:val="none"/>
          <w:rtl/>
        </w:rPr>
        <w:t xml:space="preserve">_______________    מספר </w:t>
      </w:r>
      <w:r>
        <w:rPr>
          <w:rFonts w:cs="David" w:hint="cs"/>
          <w:b w:val="0"/>
          <w:bCs w:val="0"/>
          <w:sz w:val="24"/>
          <w:szCs w:val="24"/>
          <w:u w:val="none"/>
          <w:rtl/>
        </w:rPr>
        <w:t>ת.ז</w:t>
      </w:r>
      <w:r w:rsidRPr="00184BF8">
        <w:rPr>
          <w:rFonts w:cs="David"/>
          <w:b w:val="0"/>
          <w:bCs w:val="0"/>
          <w:sz w:val="24"/>
          <w:szCs w:val="24"/>
          <w:u w:val="none"/>
          <w:rtl/>
        </w:rPr>
        <w:t xml:space="preserve">  _________________</w:t>
      </w:r>
    </w:p>
    <w:p w:rsidR="006D693E" w:rsidRPr="00184BF8" w:rsidRDefault="006D693E" w:rsidP="006D693E">
      <w:pPr>
        <w:keepNext/>
        <w:tabs>
          <w:tab w:val="left" w:pos="850"/>
        </w:tabs>
        <w:spacing w:line="360" w:lineRule="auto"/>
        <w:jc w:val="both"/>
        <w:rPr>
          <w:rFonts w:cs="David"/>
          <w:b w:val="0"/>
          <w:bCs w:val="0"/>
          <w:sz w:val="24"/>
          <w:szCs w:val="24"/>
          <w:u w:val="none"/>
          <w:rtl/>
        </w:rPr>
      </w:pPr>
    </w:p>
    <w:p w:rsidR="006D693E" w:rsidRPr="00184BF8" w:rsidRDefault="006D693E" w:rsidP="006D693E">
      <w:pPr>
        <w:keepNext/>
        <w:tabs>
          <w:tab w:val="left" w:pos="8490"/>
        </w:tabs>
        <w:spacing w:line="360" w:lineRule="auto"/>
        <w:jc w:val="both"/>
        <w:rPr>
          <w:rFonts w:cs="David"/>
          <w:b w:val="0"/>
          <w:bCs w:val="0"/>
          <w:sz w:val="24"/>
          <w:szCs w:val="24"/>
          <w:u w:val="none"/>
          <w:rtl/>
        </w:rPr>
      </w:pPr>
      <w:r w:rsidRPr="00184BF8">
        <w:rPr>
          <w:rFonts w:cs="David"/>
          <w:b w:val="0"/>
          <w:bCs w:val="0"/>
          <w:sz w:val="24"/>
          <w:szCs w:val="24"/>
          <w:u w:val="none"/>
          <w:rtl/>
        </w:rPr>
        <w:t>לאחר שהוזהרנו כי עלינו לומר את האמת וכי נהיה צפויים לעונשים הקבועים בחוק אם לא נעשה כן, מצהירים בזה כדלקמן:</w:t>
      </w:r>
    </w:p>
    <w:p w:rsidR="006D693E" w:rsidRPr="00184BF8" w:rsidRDefault="006D693E" w:rsidP="006D693E">
      <w:pPr>
        <w:keepNext/>
        <w:tabs>
          <w:tab w:val="left" w:pos="8490"/>
        </w:tabs>
        <w:spacing w:line="360" w:lineRule="auto"/>
        <w:ind w:left="30"/>
        <w:jc w:val="both"/>
        <w:rPr>
          <w:rFonts w:cs="David"/>
          <w:b w:val="0"/>
          <w:bCs w:val="0"/>
          <w:sz w:val="24"/>
          <w:szCs w:val="24"/>
          <w:u w:val="none"/>
          <w:rtl/>
        </w:rPr>
      </w:pPr>
      <w:r w:rsidRPr="00184BF8">
        <w:rPr>
          <w:rFonts w:cs="David"/>
          <w:b w:val="0"/>
          <w:bCs w:val="0"/>
          <w:sz w:val="24"/>
          <w:szCs w:val="24"/>
          <w:u w:val="none"/>
          <w:rtl/>
        </w:rPr>
        <w:t>אנו מורשי החתימה בחברת __________________ (להלן: "המציע") מצהירים בזאת, כי נציגנו בשלב ב' במכרז - הליך המכרז  הדינאמי המקוון, במידה ונשתתף בו, יהיו מורשי  החתימה הבאים על פי הפרטים כדלהלן ורשאים לחייב אותו למטרות המכרז:</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4"/>
        <w:gridCol w:w="2842"/>
        <w:gridCol w:w="2842"/>
      </w:tblGrid>
      <w:tr w:rsidR="006D693E" w:rsidRPr="00184BF8">
        <w:tc>
          <w:tcPr>
            <w:tcW w:w="2844" w:type="dxa"/>
          </w:tcPr>
          <w:p w:rsidR="006D693E" w:rsidRPr="00184BF8" w:rsidRDefault="006D693E" w:rsidP="004B0BC4">
            <w:pPr>
              <w:keepNext/>
              <w:tabs>
                <w:tab w:val="left" w:pos="8490"/>
              </w:tabs>
              <w:jc w:val="center"/>
              <w:rPr>
                <w:rFonts w:cs="David"/>
                <w:b w:val="0"/>
                <w:bCs w:val="0"/>
                <w:sz w:val="24"/>
                <w:szCs w:val="24"/>
                <w:u w:val="none"/>
                <w:rtl/>
              </w:rPr>
            </w:pPr>
            <w:r w:rsidRPr="00184BF8">
              <w:rPr>
                <w:rFonts w:cs="David"/>
                <w:b w:val="0"/>
                <w:bCs w:val="0"/>
                <w:sz w:val="24"/>
                <w:szCs w:val="24"/>
                <w:u w:val="none"/>
                <w:rtl/>
              </w:rPr>
              <w:t>פרטים</w:t>
            </w:r>
          </w:p>
        </w:tc>
        <w:tc>
          <w:tcPr>
            <w:tcW w:w="2842" w:type="dxa"/>
          </w:tcPr>
          <w:p w:rsidR="006D693E" w:rsidRPr="00184BF8" w:rsidRDefault="006D693E" w:rsidP="004B0BC4">
            <w:pPr>
              <w:keepNext/>
              <w:tabs>
                <w:tab w:val="left" w:pos="8490"/>
              </w:tabs>
              <w:jc w:val="center"/>
              <w:rPr>
                <w:rFonts w:cs="David"/>
                <w:b w:val="0"/>
                <w:bCs w:val="0"/>
                <w:sz w:val="24"/>
                <w:szCs w:val="24"/>
                <w:u w:val="none"/>
                <w:rtl/>
              </w:rPr>
            </w:pPr>
            <w:r w:rsidRPr="00184BF8">
              <w:rPr>
                <w:rFonts w:cs="David"/>
                <w:b w:val="0"/>
                <w:bCs w:val="0"/>
                <w:sz w:val="24"/>
                <w:szCs w:val="24"/>
                <w:u w:val="none"/>
                <w:rtl/>
              </w:rPr>
              <w:t>מורשה חתימה 1 או מי שהוסמך מטעמו</w:t>
            </w:r>
          </w:p>
        </w:tc>
        <w:tc>
          <w:tcPr>
            <w:tcW w:w="2842" w:type="dxa"/>
          </w:tcPr>
          <w:p w:rsidR="006D693E" w:rsidRPr="00184BF8" w:rsidRDefault="006D693E" w:rsidP="004B0BC4">
            <w:pPr>
              <w:keepNext/>
              <w:tabs>
                <w:tab w:val="left" w:pos="8490"/>
              </w:tabs>
              <w:jc w:val="center"/>
              <w:rPr>
                <w:rFonts w:cs="David"/>
                <w:b w:val="0"/>
                <w:bCs w:val="0"/>
                <w:sz w:val="24"/>
                <w:szCs w:val="24"/>
                <w:u w:val="none"/>
                <w:rtl/>
              </w:rPr>
            </w:pPr>
            <w:r w:rsidRPr="00184BF8">
              <w:rPr>
                <w:rFonts w:cs="David"/>
                <w:b w:val="0"/>
                <w:bCs w:val="0"/>
                <w:sz w:val="24"/>
                <w:szCs w:val="24"/>
                <w:u w:val="none"/>
                <w:rtl/>
              </w:rPr>
              <w:t>מורשה חתימה 2 או מי שהוסמך מטעמו</w:t>
            </w:r>
          </w:p>
        </w:tc>
      </w:tr>
      <w:tr w:rsidR="006D693E" w:rsidRPr="00184BF8">
        <w:tc>
          <w:tcPr>
            <w:tcW w:w="2844" w:type="dxa"/>
          </w:tcPr>
          <w:p w:rsidR="006D693E" w:rsidRPr="00184BF8" w:rsidRDefault="006D693E" w:rsidP="004B0BC4">
            <w:pPr>
              <w:keepNext/>
              <w:tabs>
                <w:tab w:val="left" w:pos="8490"/>
              </w:tabs>
              <w:spacing w:line="360" w:lineRule="auto"/>
              <w:ind w:left="30"/>
              <w:rPr>
                <w:rFonts w:cs="David"/>
                <w:b w:val="0"/>
                <w:bCs w:val="0"/>
                <w:sz w:val="24"/>
                <w:szCs w:val="24"/>
                <w:u w:val="none"/>
                <w:rtl/>
              </w:rPr>
            </w:pPr>
            <w:r w:rsidRPr="00184BF8">
              <w:rPr>
                <w:rFonts w:cs="David"/>
                <w:b w:val="0"/>
                <w:bCs w:val="0"/>
                <w:sz w:val="24"/>
                <w:szCs w:val="24"/>
                <w:u w:val="none"/>
                <w:rtl/>
              </w:rPr>
              <w:t xml:space="preserve">שם פרטי </w:t>
            </w:r>
          </w:p>
        </w:tc>
        <w:tc>
          <w:tcPr>
            <w:tcW w:w="2842" w:type="dxa"/>
          </w:tcPr>
          <w:p w:rsidR="006D693E" w:rsidRPr="00184BF8" w:rsidRDefault="006D693E" w:rsidP="004B0BC4">
            <w:pPr>
              <w:keepNext/>
              <w:tabs>
                <w:tab w:val="left" w:pos="8490"/>
              </w:tabs>
              <w:spacing w:line="360" w:lineRule="auto"/>
              <w:rPr>
                <w:rFonts w:cs="David"/>
                <w:b w:val="0"/>
                <w:bCs w:val="0"/>
                <w:sz w:val="24"/>
                <w:szCs w:val="24"/>
                <w:u w:val="none"/>
                <w:rtl/>
              </w:rPr>
            </w:pPr>
          </w:p>
        </w:tc>
        <w:tc>
          <w:tcPr>
            <w:tcW w:w="2842" w:type="dxa"/>
          </w:tcPr>
          <w:p w:rsidR="006D693E" w:rsidRPr="00184BF8" w:rsidRDefault="006D693E" w:rsidP="004B0BC4">
            <w:pPr>
              <w:keepNext/>
              <w:tabs>
                <w:tab w:val="left" w:pos="8490"/>
              </w:tabs>
              <w:spacing w:line="360" w:lineRule="auto"/>
              <w:rPr>
                <w:rFonts w:cs="David"/>
                <w:b w:val="0"/>
                <w:bCs w:val="0"/>
                <w:sz w:val="24"/>
                <w:szCs w:val="24"/>
                <w:u w:val="none"/>
                <w:rtl/>
              </w:rPr>
            </w:pPr>
          </w:p>
        </w:tc>
      </w:tr>
      <w:tr w:rsidR="006D693E" w:rsidRPr="00184BF8">
        <w:tc>
          <w:tcPr>
            <w:tcW w:w="2844" w:type="dxa"/>
          </w:tcPr>
          <w:p w:rsidR="006D693E" w:rsidRPr="00184BF8" w:rsidRDefault="006D693E" w:rsidP="004B0BC4">
            <w:pPr>
              <w:keepNext/>
              <w:tabs>
                <w:tab w:val="left" w:pos="8490"/>
              </w:tabs>
              <w:spacing w:line="360" w:lineRule="auto"/>
              <w:ind w:left="30"/>
              <w:rPr>
                <w:rFonts w:cs="David"/>
                <w:b w:val="0"/>
                <w:bCs w:val="0"/>
                <w:sz w:val="24"/>
                <w:szCs w:val="24"/>
                <w:u w:val="none"/>
                <w:rtl/>
              </w:rPr>
            </w:pPr>
            <w:r w:rsidRPr="00184BF8">
              <w:rPr>
                <w:rFonts w:cs="David"/>
                <w:b w:val="0"/>
                <w:bCs w:val="0"/>
                <w:sz w:val="24"/>
                <w:szCs w:val="24"/>
                <w:u w:val="none"/>
                <w:rtl/>
              </w:rPr>
              <w:t xml:space="preserve">שם משפחה </w:t>
            </w:r>
          </w:p>
        </w:tc>
        <w:tc>
          <w:tcPr>
            <w:tcW w:w="2842" w:type="dxa"/>
          </w:tcPr>
          <w:p w:rsidR="006D693E" w:rsidRPr="00184BF8" w:rsidRDefault="006D693E" w:rsidP="004B0BC4">
            <w:pPr>
              <w:keepNext/>
              <w:tabs>
                <w:tab w:val="left" w:pos="8490"/>
              </w:tabs>
              <w:spacing w:line="360" w:lineRule="auto"/>
              <w:rPr>
                <w:rFonts w:cs="David"/>
                <w:b w:val="0"/>
                <w:bCs w:val="0"/>
                <w:sz w:val="24"/>
                <w:szCs w:val="24"/>
                <w:u w:val="none"/>
                <w:rtl/>
              </w:rPr>
            </w:pPr>
          </w:p>
        </w:tc>
        <w:tc>
          <w:tcPr>
            <w:tcW w:w="2842" w:type="dxa"/>
          </w:tcPr>
          <w:p w:rsidR="006D693E" w:rsidRPr="00184BF8" w:rsidRDefault="006D693E" w:rsidP="004B0BC4">
            <w:pPr>
              <w:keepNext/>
              <w:tabs>
                <w:tab w:val="left" w:pos="8490"/>
              </w:tabs>
              <w:spacing w:line="360" w:lineRule="auto"/>
              <w:rPr>
                <w:rFonts w:cs="David"/>
                <w:b w:val="0"/>
                <w:bCs w:val="0"/>
                <w:sz w:val="24"/>
                <w:szCs w:val="24"/>
                <w:u w:val="none"/>
                <w:rtl/>
              </w:rPr>
            </w:pPr>
          </w:p>
        </w:tc>
      </w:tr>
      <w:tr w:rsidR="006D693E" w:rsidRPr="00184BF8">
        <w:tc>
          <w:tcPr>
            <w:tcW w:w="2844" w:type="dxa"/>
          </w:tcPr>
          <w:p w:rsidR="006D693E" w:rsidRPr="00184BF8" w:rsidRDefault="006D693E" w:rsidP="004B0BC4">
            <w:pPr>
              <w:keepNext/>
              <w:tabs>
                <w:tab w:val="left" w:pos="8490"/>
              </w:tabs>
              <w:spacing w:line="360" w:lineRule="auto"/>
              <w:ind w:left="30"/>
              <w:rPr>
                <w:rFonts w:cs="David"/>
                <w:b w:val="0"/>
                <w:bCs w:val="0"/>
                <w:sz w:val="24"/>
                <w:szCs w:val="24"/>
                <w:u w:val="none"/>
                <w:rtl/>
              </w:rPr>
            </w:pPr>
            <w:r w:rsidRPr="00184BF8">
              <w:rPr>
                <w:rFonts w:cs="David"/>
                <w:b w:val="0"/>
                <w:bCs w:val="0"/>
                <w:sz w:val="24"/>
                <w:szCs w:val="24"/>
                <w:u w:val="none"/>
                <w:rtl/>
              </w:rPr>
              <w:t xml:space="preserve">מס' </w:t>
            </w:r>
            <w:r>
              <w:rPr>
                <w:rFonts w:cs="David" w:hint="cs"/>
                <w:b w:val="0"/>
                <w:bCs w:val="0"/>
                <w:sz w:val="24"/>
                <w:szCs w:val="24"/>
                <w:u w:val="none"/>
                <w:rtl/>
              </w:rPr>
              <w:t>ת.ז</w:t>
            </w:r>
            <w:r w:rsidRPr="00184BF8">
              <w:rPr>
                <w:rFonts w:cs="David"/>
                <w:b w:val="0"/>
                <w:bCs w:val="0"/>
                <w:sz w:val="24"/>
                <w:szCs w:val="24"/>
                <w:u w:val="none"/>
                <w:rtl/>
              </w:rPr>
              <w:t xml:space="preserve"> </w:t>
            </w:r>
          </w:p>
        </w:tc>
        <w:tc>
          <w:tcPr>
            <w:tcW w:w="2842" w:type="dxa"/>
          </w:tcPr>
          <w:p w:rsidR="006D693E" w:rsidRPr="00184BF8" w:rsidRDefault="006D693E" w:rsidP="004B0BC4">
            <w:pPr>
              <w:keepNext/>
              <w:tabs>
                <w:tab w:val="left" w:pos="8490"/>
              </w:tabs>
              <w:spacing w:line="360" w:lineRule="auto"/>
              <w:rPr>
                <w:rFonts w:cs="David"/>
                <w:b w:val="0"/>
                <w:bCs w:val="0"/>
                <w:sz w:val="24"/>
                <w:szCs w:val="24"/>
                <w:u w:val="none"/>
                <w:rtl/>
              </w:rPr>
            </w:pPr>
          </w:p>
        </w:tc>
        <w:tc>
          <w:tcPr>
            <w:tcW w:w="2842" w:type="dxa"/>
          </w:tcPr>
          <w:p w:rsidR="006D693E" w:rsidRPr="00184BF8" w:rsidRDefault="006D693E" w:rsidP="004B0BC4">
            <w:pPr>
              <w:keepNext/>
              <w:tabs>
                <w:tab w:val="left" w:pos="8490"/>
              </w:tabs>
              <w:spacing w:line="360" w:lineRule="auto"/>
              <w:rPr>
                <w:rFonts w:cs="David"/>
                <w:b w:val="0"/>
                <w:bCs w:val="0"/>
                <w:sz w:val="24"/>
                <w:szCs w:val="24"/>
                <w:u w:val="none"/>
                <w:rtl/>
              </w:rPr>
            </w:pPr>
          </w:p>
        </w:tc>
      </w:tr>
      <w:tr w:rsidR="006D693E" w:rsidRPr="00184BF8">
        <w:tc>
          <w:tcPr>
            <w:tcW w:w="2844" w:type="dxa"/>
          </w:tcPr>
          <w:p w:rsidR="006D693E" w:rsidRPr="00184BF8" w:rsidRDefault="006D693E" w:rsidP="004B0BC4">
            <w:pPr>
              <w:keepNext/>
              <w:tabs>
                <w:tab w:val="left" w:pos="8490"/>
              </w:tabs>
              <w:spacing w:line="360" w:lineRule="auto"/>
              <w:ind w:left="30"/>
              <w:rPr>
                <w:rFonts w:cs="David"/>
                <w:b w:val="0"/>
                <w:bCs w:val="0"/>
                <w:sz w:val="24"/>
                <w:szCs w:val="24"/>
                <w:u w:val="none"/>
                <w:rtl/>
              </w:rPr>
            </w:pPr>
            <w:r w:rsidRPr="00184BF8">
              <w:rPr>
                <w:rFonts w:cs="David"/>
                <w:b w:val="0"/>
                <w:bCs w:val="0"/>
                <w:sz w:val="24"/>
                <w:szCs w:val="24"/>
                <w:u w:val="none"/>
                <w:rtl/>
              </w:rPr>
              <w:t xml:space="preserve">מספר טלפון נייח </w:t>
            </w:r>
          </w:p>
        </w:tc>
        <w:tc>
          <w:tcPr>
            <w:tcW w:w="2842" w:type="dxa"/>
          </w:tcPr>
          <w:p w:rsidR="006D693E" w:rsidRPr="00184BF8" w:rsidRDefault="006D693E" w:rsidP="004B0BC4">
            <w:pPr>
              <w:keepNext/>
              <w:tabs>
                <w:tab w:val="left" w:pos="8490"/>
              </w:tabs>
              <w:spacing w:line="360" w:lineRule="auto"/>
              <w:rPr>
                <w:rFonts w:cs="David"/>
                <w:b w:val="0"/>
                <w:bCs w:val="0"/>
                <w:sz w:val="24"/>
                <w:szCs w:val="24"/>
                <w:u w:val="none"/>
                <w:rtl/>
              </w:rPr>
            </w:pPr>
          </w:p>
        </w:tc>
        <w:tc>
          <w:tcPr>
            <w:tcW w:w="2842" w:type="dxa"/>
          </w:tcPr>
          <w:p w:rsidR="006D693E" w:rsidRPr="00184BF8" w:rsidRDefault="006D693E" w:rsidP="004B0BC4">
            <w:pPr>
              <w:keepNext/>
              <w:tabs>
                <w:tab w:val="left" w:pos="8490"/>
              </w:tabs>
              <w:spacing w:line="360" w:lineRule="auto"/>
              <w:rPr>
                <w:rFonts w:cs="David"/>
                <w:b w:val="0"/>
                <w:bCs w:val="0"/>
                <w:sz w:val="24"/>
                <w:szCs w:val="24"/>
                <w:u w:val="none"/>
                <w:rtl/>
              </w:rPr>
            </w:pPr>
          </w:p>
        </w:tc>
      </w:tr>
      <w:tr w:rsidR="006D693E" w:rsidRPr="00184BF8">
        <w:tc>
          <w:tcPr>
            <w:tcW w:w="2844" w:type="dxa"/>
          </w:tcPr>
          <w:p w:rsidR="006D693E" w:rsidRPr="00184BF8" w:rsidRDefault="006D693E" w:rsidP="004B0BC4">
            <w:pPr>
              <w:keepNext/>
              <w:tabs>
                <w:tab w:val="left" w:pos="8490"/>
              </w:tabs>
              <w:spacing w:line="360" w:lineRule="auto"/>
              <w:ind w:left="30"/>
              <w:rPr>
                <w:rFonts w:cs="David"/>
                <w:b w:val="0"/>
                <w:bCs w:val="0"/>
                <w:sz w:val="24"/>
                <w:szCs w:val="24"/>
                <w:u w:val="none"/>
                <w:rtl/>
              </w:rPr>
            </w:pPr>
            <w:r w:rsidRPr="00184BF8">
              <w:rPr>
                <w:rFonts w:cs="David"/>
                <w:b w:val="0"/>
                <w:bCs w:val="0"/>
                <w:sz w:val="24"/>
                <w:szCs w:val="24"/>
                <w:u w:val="none"/>
                <w:rtl/>
              </w:rPr>
              <w:t xml:space="preserve">מספר טלפון נייד </w:t>
            </w:r>
          </w:p>
        </w:tc>
        <w:tc>
          <w:tcPr>
            <w:tcW w:w="2842" w:type="dxa"/>
          </w:tcPr>
          <w:p w:rsidR="006D693E" w:rsidRPr="00184BF8" w:rsidRDefault="006D693E" w:rsidP="004B0BC4">
            <w:pPr>
              <w:keepNext/>
              <w:tabs>
                <w:tab w:val="left" w:pos="8490"/>
              </w:tabs>
              <w:spacing w:line="360" w:lineRule="auto"/>
              <w:rPr>
                <w:rFonts w:cs="David"/>
                <w:b w:val="0"/>
                <w:bCs w:val="0"/>
                <w:sz w:val="24"/>
                <w:szCs w:val="24"/>
                <w:u w:val="none"/>
                <w:rtl/>
              </w:rPr>
            </w:pPr>
          </w:p>
        </w:tc>
        <w:tc>
          <w:tcPr>
            <w:tcW w:w="2842" w:type="dxa"/>
          </w:tcPr>
          <w:p w:rsidR="006D693E" w:rsidRPr="00184BF8" w:rsidRDefault="006D693E" w:rsidP="004B0BC4">
            <w:pPr>
              <w:keepNext/>
              <w:tabs>
                <w:tab w:val="left" w:pos="8490"/>
              </w:tabs>
              <w:spacing w:line="360" w:lineRule="auto"/>
              <w:rPr>
                <w:rFonts w:cs="David"/>
                <w:b w:val="0"/>
                <w:bCs w:val="0"/>
                <w:sz w:val="24"/>
                <w:szCs w:val="24"/>
                <w:u w:val="none"/>
                <w:rtl/>
              </w:rPr>
            </w:pPr>
          </w:p>
        </w:tc>
      </w:tr>
      <w:tr w:rsidR="006D693E" w:rsidRPr="00184BF8">
        <w:tc>
          <w:tcPr>
            <w:tcW w:w="2844" w:type="dxa"/>
          </w:tcPr>
          <w:p w:rsidR="006D693E" w:rsidRPr="00184BF8" w:rsidRDefault="006D693E" w:rsidP="004B0BC4">
            <w:pPr>
              <w:keepNext/>
              <w:tabs>
                <w:tab w:val="left" w:pos="8490"/>
              </w:tabs>
              <w:spacing w:line="360" w:lineRule="auto"/>
              <w:ind w:left="30"/>
              <w:rPr>
                <w:rFonts w:cs="David"/>
                <w:b w:val="0"/>
                <w:bCs w:val="0"/>
                <w:sz w:val="24"/>
                <w:szCs w:val="24"/>
                <w:u w:val="none"/>
                <w:rtl/>
              </w:rPr>
            </w:pPr>
            <w:r w:rsidRPr="00184BF8">
              <w:rPr>
                <w:rFonts w:cs="David"/>
                <w:b w:val="0"/>
                <w:bCs w:val="0"/>
                <w:sz w:val="24"/>
                <w:szCs w:val="24"/>
                <w:u w:val="none"/>
                <w:rtl/>
              </w:rPr>
              <w:t>כתובת דואר אלקטרוני</w:t>
            </w:r>
          </w:p>
        </w:tc>
        <w:tc>
          <w:tcPr>
            <w:tcW w:w="2842" w:type="dxa"/>
          </w:tcPr>
          <w:p w:rsidR="006D693E" w:rsidRPr="00184BF8" w:rsidRDefault="006D693E" w:rsidP="004B0BC4">
            <w:pPr>
              <w:keepNext/>
              <w:tabs>
                <w:tab w:val="left" w:pos="8490"/>
              </w:tabs>
              <w:spacing w:line="360" w:lineRule="auto"/>
              <w:rPr>
                <w:rFonts w:cs="David"/>
                <w:b w:val="0"/>
                <w:bCs w:val="0"/>
                <w:sz w:val="24"/>
                <w:szCs w:val="24"/>
                <w:u w:val="none"/>
                <w:rtl/>
              </w:rPr>
            </w:pPr>
          </w:p>
        </w:tc>
        <w:tc>
          <w:tcPr>
            <w:tcW w:w="2842" w:type="dxa"/>
          </w:tcPr>
          <w:p w:rsidR="006D693E" w:rsidRPr="00184BF8" w:rsidRDefault="006D693E" w:rsidP="004B0BC4">
            <w:pPr>
              <w:keepNext/>
              <w:tabs>
                <w:tab w:val="left" w:pos="8490"/>
              </w:tabs>
              <w:spacing w:line="360" w:lineRule="auto"/>
              <w:rPr>
                <w:rFonts w:cs="David"/>
                <w:b w:val="0"/>
                <w:bCs w:val="0"/>
                <w:sz w:val="24"/>
                <w:szCs w:val="24"/>
                <w:u w:val="none"/>
                <w:rtl/>
              </w:rPr>
            </w:pPr>
          </w:p>
        </w:tc>
      </w:tr>
    </w:tbl>
    <w:p w:rsidR="006D693E" w:rsidRPr="00184BF8" w:rsidRDefault="006D693E" w:rsidP="006D693E">
      <w:pPr>
        <w:rPr>
          <w:rFonts w:cs="David"/>
          <w:b w:val="0"/>
          <w:bCs w:val="0"/>
          <w:sz w:val="24"/>
          <w:szCs w:val="24"/>
          <w:u w:val="none"/>
          <w:rtl/>
        </w:rPr>
      </w:pPr>
    </w:p>
    <w:p w:rsidR="006D693E" w:rsidRPr="00184BF8" w:rsidRDefault="006D693E" w:rsidP="006D693E">
      <w:pPr>
        <w:rPr>
          <w:rFonts w:cs="David"/>
          <w:b w:val="0"/>
          <w:bCs w:val="0"/>
          <w:sz w:val="24"/>
          <w:szCs w:val="24"/>
          <w:u w:val="none"/>
          <w:rtl/>
        </w:rPr>
      </w:pPr>
      <w:r w:rsidRPr="00184BF8">
        <w:rPr>
          <w:rFonts w:cs="David"/>
          <w:b w:val="0"/>
          <w:bCs w:val="0"/>
          <w:sz w:val="24"/>
          <w:szCs w:val="24"/>
          <w:u w:val="none"/>
          <w:rtl/>
        </w:rPr>
        <w:t>פרטי המציע:</w:t>
      </w:r>
    </w:p>
    <w:tbl>
      <w:tblPr>
        <w:bidiVisual/>
        <w:tblW w:w="8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38"/>
        <w:gridCol w:w="5762"/>
      </w:tblGrid>
      <w:tr w:rsidR="006D693E" w:rsidRPr="00184BF8">
        <w:tc>
          <w:tcPr>
            <w:tcW w:w="2838" w:type="dxa"/>
          </w:tcPr>
          <w:p w:rsidR="006D693E" w:rsidRPr="00184BF8" w:rsidRDefault="006D693E" w:rsidP="004B0BC4">
            <w:pPr>
              <w:spacing w:line="360" w:lineRule="auto"/>
              <w:rPr>
                <w:rFonts w:cs="David"/>
                <w:b w:val="0"/>
                <w:bCs w:val="0"/>
                <w:sz w:val="24"/>
                <w:szCs w:val="24"/>
                <w:u w:val="none"/>
                <w:rtl/>
              </w:rPr>
            </w:pPr>
            <w:r w:rsidRPr="00184BF8">
              <w:rPr>
                <w:rFonts w:cs="David"/>
                <w:b w:val="0"/>
                <w:bCs w:val="0"/>
                <w:sz w:val="24"/>
                <w:szCs w:val="24"/>
                <w:u w:val="none"/>
                <w:rtl/>
              </w:rPr>
              <w:t xml:space="preserve">שם המציע </w:t>
            </w:r>
          </w:p>
        </w:tc>
        <w:tc>
          <w:tcPr>
            <w:tcW w:w="5762" w:type="dxa"/>
          </w:tcPr>
          <w:p w:rsidR="006D693E" w:rsidRPr="00184BF8" w:rsidRDefault="006D693E" w:rsidP="004B0BC4">
            <w:pPr>
              <w:spacing w:line="360" w:lineRule="auto"/>
              <w:rPr>
                <w:rFonts w:cs="David"/>
                <w:b w:val="0"/>
                <w:bCs w:val="0"/>
                <w:sz w:val="24"/>
                <w:szCs w:val="24"/>
                <w:u w:val="none"/>
                <w:rtl/>
              </w:rPr>
            </w:pPr>
          </w:p>
        </w:tc>
      </w:tr>
      <w:tr w:rsidR="006D693E" w:rsidRPr="00184BF8">
        <w:tc>
          <w:tcPr>
            <w:tcW w:w="2838" w:type="dxa"/>
          </w:tcPr>
          <w:p w:rsidR="006D693E" w:rsidRPr="00184BF8" w:rsidRDefault="006D693E" w:rsidP="004B0BC4">
            <w:pPr>
              <w:spacing w:line="360" w:lineRule="auto"/>
              <w:rPr>
                <w:rFonts w:cs="David"/>
                <w:b w:val="0"/>
                <w:bCs w:val="0"/>
                <w:sz w:val="24"/>
                <w:szCs w:val="24"/>
                <w:u w:val="none"/>
                <w:rtl/>
              </w:rPr>
            </w:pPr>
            <w:r w:rsidRPr="00184BF8">
              <w:rPr>
                <w:rFonts w:cs="David"/>
                <w:b w:val="0"/>
                <w:bCs w:val="0"/>
                <w:sz w:val="24"/>
                <w:szCs w:val="24"/>
                <w:u w:val="none"/>
                <w:rtl/>
              </w:rPr>
              <w:t>מספר עוסק מורשה</w:t>
            </w:r>
          </w:p>
        </w:tc>
        <w:tc>
          <w:tcPr>
            <w:tcW w:w="5762" w:type="dxa"/>
          </w:tcPr>
          <w:p w:rsidR="006D693E" w:rsidRPr="00184BF8" w:rsidRDefault="006D693E" w:rsidP="004B0BC4">
            <w:pPr>
              <w:spacing w:line="360" w:lineRule="auto"/>
              <w:rPr>
                <w:rFonts w:cs="David"/>
                <w:b w:val="0"/>
                <w:bCs w:val="0"/>
                <w:sz w:val="24"/>
                <w:szCs w:val="24"/>
                <w:u w:val="none"/>
                <w:rtl/>
              </w:rPr>
            </w:pPr>
          </w:p>
        </w:tc>
      </w:tr>
      <w:tr w:rsidR="006D693E" w:rsidRPr="00184BF8">
        <w:tc>
          <w:tcPr>
            <w:tcW w:w="2838" w:type="dxa"/>
          </w:tcPr>
          <w:p w:rsidR="006D693E" w:rsidRPr="00184BF8" w:rsidRDefault="006D693E" w:rsidP="004B0BC4">
            <w:pPr>
              <w:spacing w:line="360" w:lineRule="auto"/>
              <w:rPr>
                <w:rFonts w:cs="David"/>
                <w:b w:val="0"/>
                <w:bCs w:val="0"/>
                <w:sz w:val="24"/>
                <w:szCs w:val="24"/>
                <w:u w:val="none"/>
                <w:rtl/>
              </w:rPr>
            </w:pPr>
            <w:r w:rsidRPr="00184BF8">
              <w:rPr>
                <w:rFonts w:cs="David"/>
                <w:b w:val="0"/>
                <w:bCs w:val="0"/>
                <w:sz w:val="24"/>
                <w:szCs w:val="24"/>
                <w:u w:val="none"/>
                <w:rtl/>
              </w:rPr>
              <w:t>כתובת דואר אלקטרוני</w:t>
            </w:r>
          </w:p>
        </w:tc>
        <w:tc>
          <w:tcPr>
            <w:tcW w:w="5762" w:type="dxa"/>
          </w:tcPr>
          <w:p w:rsidR="006D693E" w:rsidRPr="00184BF8" w:rsidRDefault="006D693E" w:rsidP="004B0BC4">
            <w:pPr>
              <w:spacing w:line="360" w:lineRule="auto"/>
              <w:rPr>
                <w:rFonts w:cs="David"/>
                <w:b w:val="0"/>
                <w:bCs w:val="0"/>
                <w:sz w:val="24"/>
                <w:szCs w:val="24"/>
                <w:u w:val="none"/>
                <w:rtl/>
              </w:rPr>
            </w:pPr>
          </w:p>
        </w:tc>
      </w:tr>
    </w:tbl>
    <w:p w:rsidR="006D693E" w:rsidRPr="00184BF8" w:rsidRDefault="006D693E" w:rsidP="006D693E">
      <w:pPr>
        <w:spacing w:line="360" w:lineRule="auto"/>
        <w:ind w:left="30" w:hanging="102"/>
        <w:jc w:val="center"/>
        <w:rPr>
          <w:rFonts w:cs="David"/>
          <w:b w:val="0"/>
          <w:bCs w:val="0"/>
          <w:sz w:val="24"/>
          <w:szCs w:val="24"/>
          <w:u w:val="none"/>
          <w:rtl/>
        </w:rPr>
      </w:pPr>
    </w:p>
    <w:p w:rsidR="006D693E" w:rsidRPr="00184BF8" w:rsidRDefault="006D693E" w:rsidP="006D693E">
      <w:pPr>
        <w:spacing w:line="360" w:lineRule="auto"/>
        <w:ind w:left="30" w:hanging="102"/>
        <w:jc w:val="center"/>
        <w:rPr>
          <w:rFonts w:cs="David" w:hint="cs"/>
          <w:b w:val="0"/>
          <w:bCs w:val="0"/>
          <w:sz w:val="24"/>
          <w:szCs w:val="24"/>
          <w:u w:val="none"/>
          <w:rtl/>
        </w:rPr>
      </w:pPr>
      <w:r>
        <w:rPr>
          <w:rFonts w:cs="David" w:hint="cs"/>
          <w:b w:val="0"/>
          <w:bCs w:val="0"/>
          <w:sz w:val="24"/>
          <w:szCs w:val="24"/>
          <w:u w:val="none"/>
          <w:rtl/>
        </w:rPr>
        <w:t>א</w:t>
      </w:r>
      <w:r w:rsidRPr="00184BF8">
        <w:rPr>
          <w:rFonts w:cs="David"/>
          <w:b w:val="0"/>
          <w:bCs w:val="0"/>
          <w:sz w:val="24"/>
          <w:szCs w:val="24"/>
          <w:u w:val="none"/>
          <w:rtl/>
        </w:rPr>
        <w:t>ישור עורך הדין</w:t>
      </w:r>
    </w:p>
    <w:p w:rsidR="006D693E" w:rsidRPr="00184BF8" w:rsidRDefault="006D693E" w:rsidP="006D693E">
      <w:pPr>
        <w:spacing w:line="360" w:lineRule="auto"/>
        <w:jc w:val="both"/>
        <w:rPr>
          <w:rFonts w:cs="David"/>
          <w:b w:val="0"/>
          <w:bCs w:val="0"/>
          <w:sz w:val="24"/>
          <w:szCs w:val="24"/>
          <w:u w:val="none"/>
          <w:rtl/>
        </w:rPr>
      </w:pPr>
      <w:r w:rsidRPr="00184BF8">
        <w:rPr>
          <w:rFonts w:cs="David"/>
          <w:b w:val="0"/>
          <w:bCs w:val="0"/>
          <w:sz w:val="24"/>
          <w:szCs w:val="24"/>
          <w:u w:val="none"/>
          <w:rtl/>
        </w:rPr>
        <w:t>אני הח"מ 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rsidR="006D693E" w:rsidRPr="00184BF8" w:rsidRDefault="006D693E" w:rsidP="006D693E">
      <w:pPr>
        <w:spacing w:line="360" w:lineRule="auto"/>
        <w:rPr>
          <w:rFonts w:cs="David"/>
          <w:b w:val="0"/>
          <w:bCs w:val="0"/>
          <w:sz w:val="24"/>
          <w:szCs w:val="24"/>
          <w:u w:val="none"/>
          <w:rtl/>
        </w:rPr>
      </w:pPr>
      <w:r w:rsidRPr="00184BF8">
        <w:rPr>
          <w:rFonts w:cs="David"/>
          <w:b w:val="0"/>
          <w:bCs w:val="0"/>
          <w:sz w:val="24"/>
          <w:szCs w:val="24"/>
          <w:u w:val="none"/>
          <w:rtl/>
        </w:rPr>
        <w:t>_________________</w:t>
      </w:r>
      <w:r w:rsidRPr="00184BF8">
        <w:rPr>
          <w:rFonts w:cs="David"/>
          <w:b w:val="0"/>
          <w:bCs w:val="0"/>
          <w:sz w:val="24"/>
          <w:szCs w:val="24"/>
          <w:u w:val="none"/>
          <w:rtl/>
        </w:rPr>
        <w:tab/>
        <w:t xml:space="preserve">          ___________________</w:t>
      </w:r>
      <w:r w:rsidRPr="00184BF8">
        <w:rPr>
          <w:rFonts w:cs="David"/>
          <w:b w:val="0"/>
          <w:bCs w:val="0"/>
          <w:sz w:val="24"/>
          <w:szCs w:val="24"/>
          <w:u w:val="none"/>
          <w:rtl/>
        </w:rPr>
        <w:tab/>
        <w:t xml:space="preserve">              ___ _________________</w:t>
      </w:r>
    </w:p>
    <w:p w:rsidR="006D693E" w:rsidRPr="00184BF8" w:rsidRDefault="006D693E" w:rsidP="006D693E">
      <w:pPr>
        <w:pStyle w:val="41"/>
        <w:rPr>
          <w:rFonts w:cs="David"/>
        </w:rPr>
      </w:pPr>
      <w:r w:rsidRPr="00184BF8">
        <w:rPr>
          <w:rFonts w:cs="David"/>
          <w:rtl/>
        </w:rPr>
        <w:t>תאריך                                              מספר רישיון                                  חתימה וחותמת</w:t>
      </w:r>
    </w:p>
    <w:p w:rsidR="002E5C8D" w:rsidRDefault="002E5C8D"/>
    <w:sectPr w:rsidR="002E5C8D" w:rsidSect="00CC6B04">
      <w:pgSz w:w="11906" w:h="16838"/>
      <w:pgMar w:top="1440" w:right="1797" w:bottom="1440" w:left="1440" w:header="709" w:footer="709"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E1385" w:rsidRDefault="002E1385">
      <w:r>
        <w:separator/>
      </w:r>
    </w:p>
  </w:endnote>
  <w:endnote w:type="continuationSeparator" w:id="1">
    <w:p w:rsidR="002E1385" w:rsidRDefault="002E138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monospace">
    <w:altName w:val="Times New Roman"/>
    <w:panose1 w:val="00000000000000000000"/>
    <w:charset w:val="00"/>
    <w:family w:val="roman"/>
    <w:notTrueType/>
    <w:pitch w:val="default"/>
    <w:sig w:usb0="00000003" w:usb1="00000000" w:usb2="00000000" w:usb3="00000000" w:csb0="00000001" w:csb1="00000000"/>
  </w:font>
  <w:font w:name="TypoUpright BT">
    <w:altName w:val="Times New Roman"/>
    <w:panose1 w:val="00000000000000000000"/>
    <w:charset w:val="00"/>
    <w:family w:val="roman"/>
    <w:notTrueType/>
    <w:pitch w:val="default"/>
    <w:sig w:usb0="00000000" w:usb1="00000000" w:usb2="00000000" w:usb3="00000000" w:csb0="00000000" w:csb1="00000000"/>
  </w:font>
  <w:font w:name="Clarendon Condensed">
    <w:charset w:val="00"/>
    <w:family w:val="roman"/>
    <w:pitch w:val="variable"/>
    <w:sig w:usb0="00000007" w:usb1="00000000" w:usb2="00000000" w:usb3="00000000" w:csb0="00000093" w:csb1="00000000"/>
  </w:font>
  <w:font w:name="QDavid">
    <w:panose1 w:val="00000000000000000000"/>
    <w:charset w:val="02"/>
    <w:family w:val="auto"/>
    <w:notTrueType/>
    <w:pitch w:val="variable"/>
    <w:sig w:usb0="00000000" w:usb1="00000000" w:usb2="00000000" w:usb3="00000000" w:csb0="00000000" w:csb1="00000000"/>
  </w:font>
  <w:font w:name="Guttman Adii-Light">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Miriam">
    <w:panose1 w:val="00000000000000000000"/>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0BC4" w:rsidRDefault="004B0BC4" w:rsidP="004B0BC4">
    <w:pPr>
      <w:pStyle w:val="ac"/>
      <w:framePr w:wrap="around" w:vAnchor="text" w:hAnchor="margin" w:xAlign="center" w:y="1"/>
      <w:rPr>
        <w:rStyle w:val="a9"/>
      </w:rPr>
    </w:pPr>
    <w:r>
      <w:rPr>
        <w:rStyle w:val="a9"/>
        <w:rtl/>
      </w:rPr>
      <w:fldChar w:fldCharType="begin"/>
    </w:r>
    <w:r>
      <w:rPr>
        <w:rStyle w:val="a9"/>
      </w:rPr>
      <w:instrText xml:space="preserve">PAGE  </w:instrText>
    </w:r>
    <w:r>
      <w:rPr>
        <w:rStyle w:val="a9"/>
        <w:rtl/>
      </w:rPr>
      <w:fldChar w:fldCharType="end"/>
    </w:r>
  </w:p>
  <w:p w:rsidR="004B0BC4" w:rsidRDefault="004B0BC4">
    <w:pPr>
      <w:pStyle w:val="ac"/>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0BC4" w:rsidRDefault="004B0BC4" w:rsidP="004B0BC4">
    <w:pPr>
      <w:pStyle w:val="ac"/>
      <w:framePr w:wrap="around" w:vAnchor="text" w:hAnchor="margin" w:xAlign="center" w:y="1"/>
      <w:rPr>
        <w:rStyle w:val="a9"/>
      </w:rPr>
    </w:pPr>
    <w:r>
      <w:rPr>
        <w:rStyle w:val="a9"/>
        <w:rtl/>
      </w:rPr>
      <w:fldChar w:fldCharType="begin"/>
    </w:r>
    <w:r>
      <w:rPr>
        <w:rStyle w:val="a9"/>
      </w:rPr>
      <w:instrText xml:space="preserve">PAGE  </w:instrText>
    </w:r>
    <w:r>
      <w:rPr>
        <w:rStyle w:val="a9"/>
        <w:rtl/>
      </w:rPr>
      <w:fldChar w:fldCharType="separate"/>
    </w:r>
    <w:r w:rsidR="009327A8">
      <w:rPr>
        <w:rStyle w:val="a9"/>
        <w:noProof/>
        <w:rtl/>
      </w:rPr>
      <w:t>1</w:t>
    </w:r>
    <w:r>
      <w:rPr>
        <w:rStyle w:val="a9"/>
        <w:rtl/>
      </w:rPr>
      <w:fldChar w:fldCharType="end"/>
    </w:r>
  </w:p>
  <w:p w:rsidR="004B0BC4" w:rsidRDefault="004B0BC4">
    <w:pPr>
      <w:pStyle w:val="ac"/>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E1385" w:rsidRDefault="002E1385">
      <w:r>
        <w:separator/>
      </w:r>
    </w:p>
  </w:footnote>
  <w:footnote w:type="continuationSeparator" w:id="1">
    <w:p w:rsidR="002E1385" w:rsidRDefault="002E138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31753E"/>
    <w:multiLevelType w:val="hybridMultilevel"/>
    <w:tmpl w:val="C7A6C5F8"/>
    <w:lvl w:ilvl="0" w:tplc="04090001">
      <w:start w:val="1"/>
      <w:numFmt w:val="bullet"/>
      <w:lvlText w:val=""/>
      <w:lvlJc w:val="left"/>
      <w:pPr>
        <w:ind w:left="720" w:hanging="360"/>
      </w:pPr>
      <w:rPr>
        <w:rFonts w:ascii="Symbol" w:hAnsi="Symbol" w:hint="default"/>
      </w:rPr>
    </w:lvl>
    <w:lvl w:ilvl="1" w:tplc="52DA03DA">
      <w:start w:val="1"/>
      <w:numFmt w:val="bullet"/>
      <w:lvlText w:val="-"/>
      <w:lvlJc w:val="left"/>
      <w:pPr>
        <w:tabs>
          <w:tab w:val="num" w:pos="1965"/>
        </w:tabs>
        <w:ind w:left="1965" w:hanging="885"/>
      </w:pPr>
      <w:rPr>
        <w:rFonts w:ascii="Arial" w:eastAsia="Times New Roman" w:hAnsi="Arial" w:cs="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EC0DE6"/>
    <w:multiLevelType w:val="hybridMultilevel"/>
    <w:tmpl w:val="E9841650"/>
    <w:lvl w:ilvl="0" w:tplc="E1FC0FC2">
      <w:start w:val="1"/>
      <w:numFmt w:val="decimal"/>
      <w:lvlText w:val="%1."/>
      <w:lvlJc w:val="left"/>
      <w:pPr>
        <w:tabs>
          <w:tab w:val="num" w:pos="720"/>
        </w:tabs>
        <w:ind w:left="720" w:hanging="360"/>
      </w:pPr>
      <w:rPr>
        <w:rFonts w:cs="Times New Roman" w:hint="cs"/>
      </w:rPr>
    </w:lvl>
    <w:lvl w:ilvl="1" w:tplc="040D0007">
      <w:start w:val="1"/>
      <w:numFmt w:val="bullet"/>
      <w:lvlText w:val=""/>
      <w:lvlJc w:val="left"/>
      <w:pPr>
        <w:tabs>
          <w:tab w:val="num" w:pos="1440"/>
        </w:tabs>
        <w:ind w:left="1440" w:hanging="360"/>
      </w:pPr>
      <w:rPr>
        <w:rFonts w:ascii="Wingdings" w:hAnsi="Wingdings" w:hint="default"/>
        <w:sz w:val="16"/>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2">
    <w:nsid w:val="16BA1855"/>
    <w:multiLevelType w:val="hybridMultilevel"/>
    <w:tmpl w:val="74681C72"/>
    <w:lvl w:ilvl="0" w:tplc="04090013">
      <w:start w:val="1"/>
      <w:numFmt w:val="hebrew1"/>
      <w:lvlText w:val="%1."/>
      <w:lvlJc w:val="center"/>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
    <w:nsid w:val="182029ED"/>
    <w:multiLevelType w:val="multilevel"/>
    <w:tmpl w:val="7D5EDB30"/>
    <w:lvl w:ilvl="0">
      <w:start w:val="1"/>
      <w:numFmt w:val="decimal"/>
      <w:lvlText w:val="%1."/>
      <w:lvlJc w:val="left"/>
      <w:pPr>
        <w:tabs>
          <w:tab w:val="num" w:pos="360"/>
        </w:tabs>
        <w:ind w:left="360" w:hanging="360"/>
      </w:pPr>
      <w:rPr>
        <w:rFonts w:cs="David" w:hint="cs"/>
      </w:rPr>
    </w:lvl>
    <w:lvl w:ilvl="1">
      <w:start w:val="1"/>
      <w:numFmt w:val="decimal"/>
      <w:lvlText w:val="%1.%2."/>
      <w:lvlJc w:val="left"/>
      <w:pPr>
        <w:tabs>
          <w:tab w:val="num" w:pos="792"/>
        </w:tabs>
        <w:ind w:left="792" w:hanging="432"/>
      </w:pPr>
      <w:rPr>
        <w:rFonts w:cs="David" w:hint="cs"/>
        <w:sz w:val="24"/>
      </w:rPr>
    </w:lvl>
    <w:lvl w:ilvl="2">
      <w:start w:val="1"/>
      <w:numFmt w:val="decimal"/>
      <w:lvlText w:val="%1.%2.%3."/>
      <w:lvlJc w:val="left"/>
      <w:pPr>
        <w:tabs>
          <w:tab w:val="num" w:pos="1440"/>
        </w:tabs>
        <w:ind w:left="1224" w:hanging="504"/>
      </w:pPr>
      <w:rPr>
        <w:rFonts w:cs="monospace" w:hint="default"/>
      </w:rPr>
    </w:lvl>
    <w:lvl w:ilvl="3">
      <w:start w:val="1"/>
      <w:numFmt w:val="decimal"/>
      <w:lvlText w:val="%1.%2.%3.%4."/>
      <w:lvlJc w:val="left"/>
      <w:pPr>
        <w:tabs>
          <w:tab w:val="num" w:pos="1800"/>
        </w:tabs>
        <w:ind w:left="1728" w:hanging="648"/>
      </w:pPr>
      <w:rPr>
        <w:rFonts w:cs="monospace" w:hint="default"/>
      </w:rPr>
    </w:lvl>
    <w:lvl w:ilvl="4">
      <w:start w:val="1"/>
      <w:numFmt w:val="decimal"/>
      <w:lvlText w:val="%1.%2.%3.%4.%5."/>
      <w:lvlJc w:val="left"/>
      <w:pPr>
        <w:tabs>
          <w:tab w:val="num" w:pos="2520"/>
        </w:tabs>
        <w:ind w:left="2232" w:hanging="792"/>
      </w:pPr>
      <w:rPr>
        <w:rFonts w:cs="monospace" w:hint="default"/>
      </w:rPr>
    </w:lvl>
    <w:lvl w:ilvl="5">
      <w:start w:val="1"/>
      <w:numFmt w:val="decimal"/>
      <w:lvlText w:val="%1.%2.%3.%4.%5.%6."/>
      <w:lvlJc w:val="left"/>
      <w:pPr>
        <w:tabs>
          <w:tab w:val="num" w:pos="2880"/>
        </w:tabs>
        <w:ind w:left="2736" w:hanging="936"/>
      </w:pPr>
      <w:rPr>
        <w:rFonts w:cs="monospace" w:hint="default"/>
      </w:rPr>
    </w:lvl>
    <w:lvl w:ilvl="6">
      <w:start w:val="1"/>
      <w:numFmt w:val="decimal"/>
      <w:lvlText w:val="%1.%2.%3.%4.%5.%6.%7."/>
      <w:lvlJc w:val="left"/>
      <w:pPr>
        <w:tabs>
          <w:tab w:val="num" w:pos="3600"/>
        </w:tabs>
        <w:ind w:left="3240" w:hanging="1080"/>
      </w:pPr>
      <w:rPr>
        <w:rFonts w:cs="monospace" w:hint="default"/>
      </w:rPr>
    </w:lvl>
    <w:lvl w:ilvl="7">
      <w:start w:val="1"/>
      <w:numFmt w:val="decimal"/>
      <w:lvlText w:val="%1.%2.%3.%4.%5.%6.%7.%8."/>
      <w:lvlJc w:val="left"/>
      <w:pPr>
        <w:tabs>
          <w:tab w:val="num" w:pos="3960"/>
        </w:tabs>
        <w:ind w:left="3744" w:hanging="1224"/>
      </w:pPr>
      <w:rPr>
        <w:rFonts w:cs="monospace" w:hint="default"/>
      </w:rPr>
    </w:lvl>
    <w:lvl w:ilvl="8">
      <w:start w:val="1"/>
      <w:numFmt w:val="decimal"/>
      <w:lvlText w:val="%1.%2.%3.%4.%5.%6.%7.%8.%9."/>
      <w:lvlJc w:val="left"/>
      <w:pPr>
        <w:tabs>
          <w:tab w:val="num" w:pos="4680"/>
        </w:tabs>
        <w:ind w:left="4320" w:hanging="1440"/>
      </w:pPr>
      <w:rPr>
        <w:rFonts w:cs="monospace" w:hint="default"/>
      </w:rPr>
    </w:lvl>
  </w:abstractNum>
  <w:abstractNum w:abstractNumId="4">
    <w:nsid w:val="19323942"/>
    <w:multiLevelType w:val="multilevel"/>
    <w:tmpl w:val="7D5EDB30"/>
    <w:lvl w:ilvl="0">
      <w:start w:val="1"/>
      <w:numFmt w:val="decimal"/>
      <w:lvlText w:val="%1."/>
      <w:lvlJc w:val="left"/>
      <w:pPr>
        <w:tabs>
          <w:tab w:val="num" w:pos="360"/>
        </w:tabs>
        <w:ind w:left="360" w:hanging="360"/>
      </w:pPr>
      <w:rPr>
        <w:rFonts w:cs="David" w:hint="cs"/>
      </w:rPr>
    </w:lvl>
    <w:lvl w:ilvl="1">
      <w:start w:val="1"/>
      <w:numFmt w:val="decimal"/>
      <w:lvlText w:val="%1.%2."/>
      <w:lvlJc w:val="left"/>
      <w:pPr>
        <w:tabs>
          <w:tab w:val="num" w:pos="792"/>
        </w:tabs>
        <w:ind w:left="792" w:hanging="432"/>
      </w:pPr>
      <w:rPr>
        <w:rFonts w:cs="David" w:hint="cs"/>
        <w:sz w:val="24"/>
      </w:rPr>
    </w:lvl>
    <w:lvl w:ilvl="2">
      <w:start w:val="1"/>
      <w:numFmt w:val="decimal"/>
      <w:lvlText w:val="%1.%2.%3."/>
      <w:lvlJc w:val="left"/>
      <w:pPr>
        <w:tabs>
          <w:tab w:val="num" w:pos="1440"/>
        </w:tabs>
        <w:ind w:left="1224" w:hanging="504"/>
      </w:pPr>
      <w:rPr>
        <w:rFonts w:cs="monospace" w:hint="default"/>
      </w:rPr>
    </w:lvl>
    <w:lvl w:ilvl="3">
      <w:start w:val="1"/>
      <w:numFmt w:val="decimal"/>
      <w:lvlText w:val="%1.%2.%3.%4."/>
      <w:lvlJc w:val="left"/>
      <w:pPr>
        <w:tabs>
          <w:tab w:val="num" w:pos="1800"/>
        </w:tabs>
        <w:ind w:left="1728" w:hanging="648"/>
      </w:pPr>
      <w:rPr>
        <w:rFonts w:cs="monospace" w:hint="default"/>
      </w:rPr>
    </w:lvl>
    <w:lvl w:ilvl="4">
      <w:start w:val="1"/>
      <w:numFmt w:val="decimal"/>
      <w:lvlText w:val="%1.%2.%3.%4.%5."/>
      <w:lvlJc w:val="left"/>
      <w:pPr>
        <w:tabs>
          <w:tab w:val="num" w:pos="2520"/>
        </w:tabs>
        <w:ind w:left="2232" w:hanging="792"/>
      </w:pPr>
      <w:rPr>
        <w:rFonts w:cs="monospace" w:hint="default"/>
      </w:rPr>
    </w:lvl>
    <w:lvl w:ilvl="5">
      <w:start w:val="1"/>
      <w:numFmt w:val="decimal"/>
      <w:lvlText w:val="%1.%2.%3.%4.%5.%6."/>
      <w:lvlJc w:val="left"/>
      <w:pPr>
        <w:tabs>
          <w:tab w:val="num" w:pos="2880"/>
        </w:tabs>
        <w:ind w:left="2736" w:hanging="936"/>
      </w:pPr>
      <w:rPr>
        <w:rFonts w:cs="monospace" w:hint="default"/>
      </w:rPr>
    </w:lvl>
    <w:lvl w:ilvl="6">
      <w:start w:val="1"/>
      <w:numFmt w:val="decimal"/>
      <w:lvlText w:val="%1.%2.%3.%4.%5.%6.%7."/>
      <w:lvlJc w:val="left"/>
      <w:pPr>
        <w:tabs>
          <w:tab w:val="num" w:pos="3600"/>
        </w:tabs>
        <w:ind w:left="3240" w:hanging="1080"/>
      </w:pPr>
      <w:rPr>
        <w:rFonts w:cs="monospace" w:hint="default"/>
      </w:rPr>
    </w:lvl>
    <w:lvl w:ilvl="7">
      <w:start w:val="1"/>
      <w:numFmt w:val="decimal"/>
      <w:lvlText w:val="%1.%2.%3.%4.%5.%6.%7.%8."/>
      <w:lvlJc w:val="left"/>
      <w:pPr>
        <w:tabs>
          <w:tab w:val="num" w:pos="3960"/>
        </w:tabs>
        <w:ind w:left="3744" w:hanging="1224"/>
      </w:pPr>
      <w:rPr>
        <w:rFonts w:cs="monospace" w:hint="default"/>
      </w:rPr>
    </w:lvl>
    <w:lvl w:ilvl="8">
      <w:start w:val="1"/>
      <w:numFmt w:val="decimal"/>
      <w:lvlText w:val="%1.%2.%3.%4.%5.%6.%7.%8.%9."/>
      <w:lvlJc w:val="left"/>
      <w:pPr>
        <w:tabs>
          <w:tab w:val="num" w:pos="4680"/>
        </w:tabs>
        <w:ind w:left="4320" w:hanging="1440"/>
      </w:pPr>
      <w:rPr>
        <w:rFonts w:cs="monospace" w:hint="default"/>
      </w:rPr>
    </w:lvl>
  </w:abstractNum>
  <w:abstractNum w:abstractNumId="5">
    <w:nsid w:val="1B8876E7"/>
    <w:multiLevelType w:val="multilevel"/>
    <w:tmpl w:val="15C46FA4"/>
    <w:lvl w:ilvl="0">
      <w:start w:val="1"/>
      <w:numFmt w:val="ganada"/>
      <w:lvlText w:val="%1"/>
      <w:lvlJc w:val="left"/>
      <w:pPr>
        <w:tabs>
          <w:tab w:val="num" w:pos="720"/>
        </w:tabs>
        <w:ind w:left="720" w:right="720" w:hanging="720"/>
      </w:pPr>
      <w:rPr>
        <w:rFonts w:hint="default"/>
        <w:sz w:val="28"/>
        <w:u w:val="none"/>
      </w:rPr>
    </w:lvl>
    <w:lvl w:ilvl="1">
      <w:start w:val="1"/>
      <w:numFmt w:val="ganada"/>
      <w:pStyle w:val="1"/>
      <w:lvlText w:val="%1.%2"/>
      <w:lvlJc w:val="left"/>
      <w:pPr>
        <w:tabs>
          <w:tab w:val="num" w:pos="720"/>
        </w:tabs>
        <w:ind w:left="720" w:right="720" w:hanging="720"/>
      </w:pPr>
      <w:rPr>
        <w:rFonts w:hint="default"/>
        <w:sz w:val="28"/>
        <w:u w:val="none"/>
      </w:rPr>
    </w:lvl>
    <w:lvl w:ilvl="2">
      <w:start w:val="1"/>
      <w:numFmt w:val="decimal"/>
      <w:lvlText w:val="%1.%2.%3"/>
      <w:lvlJc w:val="left"/>
      <w:pPr>
        <w:tabs>
          <w:tab w:val="num" w:pos="720"/>
        </w:tabs>
        <w:ind w:left="720" w:right="720" w:hanging="720"/>
      </w:pPr>
      <w:rPr>
        <w:rFonts w:hint="default"/>
        <w:sz w:val="28"/>
        <w:u w:val="none"/>
      </w:rPr>
    </w:lvl>
    <w:lvl w:ilvl="3">
      <w:start w:val="1"/>
      <w:numFmt w:val="decimal"/>
      <w:lvlText w:val="%1.%2.%3.%4"/>
      <w:lvlJc w:val="left"/>
      <w:pPr>
        <w:tabs>
          <w:tab w:val="num" w:pos="720"/>
        </w:tabs>
        <w:ind w:left="720" w:right="720" w:hanging="720"/>
      </w:pPr>
      <w:rPr>
        <w:rFonts w:hint="default"/>
        <w:sz w:val="28"/>
        <w:u w:val="none"/>
      </w:rPr>
    </w:lvl>
    <w:lvl w:ilvl="4">
      <w:start w:val="1"/>
      <w:numFmt w:val="decimal"/>
      <w:lvlText w:val="%1.%2.%3.%4.%5"/>
      <w:lvlJc w:val="left"/>
      <w:pPr>
        <w:tabs>
          <w:tab w:val="num" w:pos="1080"/>
        </w:tabs>
        <w:ind w:left="1080" w:right="1080" w:hanging="1080"/>
      </w:pPr>
      <w:rPr>
        <w:rFonts w:hint="default"/>
        <w:sz w:val="28"/>
        <w:u w:val="none"/>
      </w:rPr>
    </w:lvl>
    <w:lvl w:ilvl="5">
      <w:start w:val="1"/>
      <w:numFmt w:val="decimal"/>
      <w:lvlText w:val="%1.%2.%3.%4.%5.%6"/>
      <w:lvlJc w:val="left"/>
      <w:pPr>
        <w:tabs>
          <w:tab w:val="num" w:pos="1440"/>
        </w:tabs>
        <w:ind w:left="1440" w:right="1440" w:hanging="1440"/>
      </w:pPr>
      <w:rPr>
        <w:rFonts w:hint="default"/>
        <w:sz w:val="28"/>
        <w:u w:val="none"/>
      </w:rPr>
    </w:lvl>
    <w:lvl w:ilvl="6">
      <w:start w:val="1"/>
      <w:numFmt w:val="decimal"/>
      <w:lvlText w:val="%1.%2.%3.%4.%5.%6.%7"/>
      <w:lvlJc w:val="left"/>
      <w:pPr>
        <w:tabs>
          <w:tab w:val="num" w:pos="1440"/>
        </w:tabs>
        <w:ind w:left="1440" w:right="1440" w:hanging="1440"/>
      </w:pPr>
      <w:rPr>
        <w:rFonts w:hint="default"/>
        <w:sz w:val="28"/>
        <w:u w:val="none"/>
      </w:rPr>
    </w:lvl>
    <w:lvl w:ilvl="7">
      <w:start w:val="1"/>
      <w:numFmt w:val="decimal"/>
      <w:lvlText w:val="%1.%2.%3.%4.%5.%6.%7.%8"/>
      <w:lvlJc w:val="left"/>
      <w:pPr>
        <w:tabs>
          <w:tab w:val="num" w:pos="1800"/>
        </w:tabs>
        <w:ind w:left="1800" w:right="1800" w:hanging="1800"/>
      </w:pPr>
      <w:rPr>
        <w:rFonts w:hint="default"/>
        <w:sz w:val="28"/>
        <w:u w:val="none"/>
      </w:rPr>
    </w:lvl>
    <w:lvl w:ilvl="8">
      <w:start w:val="1"/>
      <w:numFmt w:val="decimal"/>
      <w:lvlText w:val="%1.%2.%3.%4.%5.%6.%7.%8.%9"/>
      <w:lvlJc w:val="left"/>
      <w:pPr>
        <w:tabs>
          <w:tab w:val="num" w:pos="1800"/>
        </w:tabs>
        <w:ind w:left="1800" w:right="1800" w:hanging="1800"/>
      </w:pPr>
      <w:rPr>
        <w:rFonts w:hint="default"/>
        <w:sz w:val="28"/>
        <w:u w:val="none"/>
      </w:rPr>
    </w:lvl>
  </w:abstractNum>
  <w:abstractNum w:abstractNumId="6">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start w:val="1"/>
      <w:numFmt w:val="lowerRoman"/>
      <w:lvlText w:val="%3."/>
      <w:lvlJc w:val="right"/>
      <w:pPr>
        <w:tabs>
          <w:tab w:val="num" w:pos="2192"/>
        </w:tabs>
        <w:ind w:left="2192" w:hanging="180"/>
      </w:pPr>
      <w:rPr>
        <w:rFonts w:cs="Times New Roman"/>
      </w:rPr>
    </w:lvl>
    <w:lvl w:ilvl="3" w:tplc="0409000F">
      <w:start w:val="1"/>
      <w:numFmt w:val="decimal"/>
      <w:lvlText w:val="%4."/>
      <w:lvlJc w:val="left"/>
      <w:pPr>
        <w:tabs>
          <w:tab w:val="num" w:pos="2912"/>
        </w:tabs>
        <w:ind w:left="2912" w:hanging="360"/>
      </w:pPr>
      <w:rPr>
        <w:rFonts w:cs="Times New Roman"/>
      </w:rPr>
    </w:lvl>
    <w:lvl w:ilvl="4" w:tplc="04090019">
      <w:start w:val="1"/>
      <w:numFmt w:val="lowerLetter"/>
      <w:lvlText w:val="%5."/>
      <w:lvlJc w:val="left"/>
      <w:pPr>
        <w:tabs>
          <w:tab w:val="num" w:pos="3632"/>
        </w:tabs>
        <w:ind w:left="3632" w:hanging="360"/>
      </w:pPr>
      <w:rPr>
        <w:rFonts w:cs="Times New Roman"/>
      </w:rPr>
    </w:lvl>
    <w:lvl w:ilvl="5" w:tplc="0409001B">
      <w:start w:val="1"/>
      <w:numFmt w:val="lowerRoman"/>
      <w:lvlText w:val="%6."/>
      <w:lvlJc w:val="right"/>
      <w:pPr>
        <w:tabs>
          <w:tab w:val="num" w:pos="4352"/>
        </w:tabs>
        <w:ind w:left="4352" w:hanging="180"/>
      </w:pPr>
      <w:rPr>
        <w:rFonts w:cs="Times New Roman"/>
      </w:rPr>
    </w:lvl>
    <w:lvl w:ilvl="6" w:tplc="0409000F">
      <w:start w:val="1"/>
      <w:numFmt w:val="decimal"/>
      <w:lvlText w:val="%7."/>
      <w:lvlJc w:val="left"/>
      <w:pPr>
        <w:tabs>
          <w:tab w:val="num" w:pos="5072"/>
        </w:tabs>
        <w:ind w:left="5072" w:hanging="360"/>
      </w:pPr>
      <w:rPr>
        <w:rFonts w:cs="Times New Roman"/>
      </w:rPr>
    </w:lvl>
    <w:lvl w:ilvl="7" w:tplc="04090019">
      <w:start w:val="1"/>
      <w:numFmt w:val="lowerLetter"/>
      <w:lvlText w:val="%8."/>
      <w:lvlJc w:val="left"/>
      <w:pPr>
        <w:tabs>
          <w:tab w:val="num" w:pos="5792"/>
        </w:tabs>
        <w:ind w:left="5792" w:hanging="360"/>
      </w:pPr>
      <w:rPr>
        <w:rFonts w:cs="Times New Roman"/>
      </w:rPr>
    </w:lvl>
    <w:lvl w:ilvl="8" w:tplc="0409001B">
      <w:start w:val="1"/>
      <w:numFmt w:val="lowerRoman"/>
      <w:lvlText w:val="%9."/>
      <w:lvlJc w:val="right"/>
      <w:pPr>
        <w:tabs>
          <w:tab w:val="num" w:pos="6512"/>
        </w:tabs>
        <w:ind w:left="6512" w:hanging="180"/>
      </w:pPr>
      <w:rPr>
        <w:rFonts w:cs="Times New Roman"/>
      </w:rPr>
    </w:lvl>
  </w:abstractNum>
  <w:abstractNum w:abstractNumId="7">
    <w:nsid w:val="2B8D7D3D"/>
    <w:multiLevelType w:val="multilevel"/>
    <w:tmpl w:val="CBB8C928"/>
    <w:lvl w:ilvl="0">
      <w:start w:val="1"/>
      <w:numFmt w:val="decimal"/>
      <w:lvlText w:val="%1."/>
      <w:lvlJc w:val="left"/>
      <w:pPr>
        <w:tabs>
          <w:tab w:val="num" w:pos="360"/>
        </w:tabs>
        <w:ind w:left="360" w:hanging="360"/>
      </w:pPr>
      <w:rPr>
        <w:rFonts w:cs="David" w:hint="cs"/>
      </w:rPr>
    </w:lvl>
    <w:lvl w:ilvl="1">
      <w:start w:val="1"/>
      <w:numFmt w:val="decimal"/>
      <w:lvlText w:val="%1.%2."/>
      <w:lvlJc w:val="left"/>
      <w:pPr>
        <w:tabs>
          <w:tab w:val="num" w:pos="792"/>
        </w:tabs>
        <w:ind w:left="792" w:hanging="432"/>
      </w:pPr>
      <w:rPr>
        <w:rFonts w:cs="David" w:hint="cs"/>
        <w:b w:val="0"/>
        <w:bCs w:val="0"/>
      </w:rPr>
    </w:lvl>
    <w:lvl w:ilvl="2">
      <w:start w:val="1"/>
      <w:numFmt w:val="decimal"/>
      <w:lvlText w:val="%1.%2.%3."/>
      <w:lvlJc w:val="left"/>
      <w:pPr>
        <w:tabs>
          <w:tab w:val="num" w:pos="1418"/>
        </w:tabs>
        <w:ind w:left="1418" w:hanging="698"/>
      </w:pPr>
      <w:rPr>
        <w:rFonts w:cs="David" w:hint="cs"/>
      </w:rPr>
    </w:lvl>
    <w:lvl w:ilvl="3">
      <w:start w:val="1"/>
      <w:numFmt w:val="decimal"/>
      <w:lvlText w:val="%1.%2.%3.%4."/>
      <w:lvlJc w:val="left"/>
      <w:pPr>
        <w:tabs>
          <w:tab w:val="num" w:pos="1985"/>
        </w:tabs>
        <w:ind w:left="1985" w:hanging="905"/>
      </w:pPr>
      <w:rPr>
        <w:rFonts w:cs="David" w:hint="cs"/>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
    <w:nsid w:val="2E6629FB"/>
    <w:multiLevelType w:val="multilevel"/>
    <w:tmpl w:val="4F827CFC"/>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9">
    <w:nsid w:val="359550E0"/>
    <w:multiLevelType w:val="multilevel"/>
    <w:tmpl w:val="B0B0C2B0"/>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0">
    <w:nsid w:val="36DF4C8D"/>
    <w:multiLevelType w:val="hybridMultilevel"/>
    <w:tmpl w:val="1A84B97E"/>
    <w:lvl w:ilvl="0" w:tplc="6A84EA04">
      <w:start w:val="1"/>
      <w:numFmt w:val="hebrew1"/>
      <w:lvlText w:val="%1."/>
      <w:lvlJc w:val="left"/>
      <w:pPr>
        <w:tabs>
          <w:tab w:val="num" w:pos="1137"/>
        </w:tabs>
        <w:ind w:left="1137" w:hanging="570"/>
      </w:pPr>
      <w:rPr>
        <w:rFonts w:cs="Times New Roman" w:hint="default"/>
        <w:sz w:val="24"/>
        <w:szCs w:val="3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1">
    <w:nsid w:val="3AFA3DC7"/>
    <w:multiLevelType w:val="multilevel"/>
    <w:tmpl w:val="0409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2">
    <w:nsid w:val="4C971365"/>
    <w:multiLevelType w:val="multilevel"/>
    <w:tmpl w:val="C2A82C2C"/>
    <w:lvl w:ilvl="0">
      <w:start w:val="1"/>
      <w:numFmt w:val="decimal"/>
      <w:lvlText w:val="%1."/>
      <w:lvlJc w:val="left"/>
      <w:pPr>
        <w:tabs>
          <w:tab w:val="num" w:pos="360"/>
        </w:tabs>
        <w:ind w:left="360" w:hanging="360"/>
      </w:pPr>
      <w:rPr>
        <w:rFonts w:cs="David" w:hint="cs"/>
      </w:rPr>
    </w:lvl>
    <w:lvl w:ilvl="1">
      <w:start w:val="1"/>
      <w:numFmt w:val="decimal"/>
      <w:lvlText w:val="%1.%2."/>
      <w:lvlJc w:val="left"/>
      <w:pPr>
        <w:tabs>
          <w:tab w:val="num" w:pos="792"/>
        </w:tabs>
        <w:ind w:left="792" w:hanging="432"/>
      </w:pPr>
      <w:rPr>
        <w:rFonts w:cs="David" w:hint="cs"/>
        <w:sz w:val="24"/>
        <w:lang w:val="en-US"/>
      </w:rPr>
    </w:lvl>
    <w:lvl w:ilvl="2">
      <w:start w:val="1"/>
      <w:numFmt w:val="decimal"/>
      <w:lvlText w:val="%1.%2.%3."/>
      <w:lvlJc w:val="left"/>
      <w:pPr>
        <w:tabs>
          <w:tab w:val="num" w:pos="1440"/>
        </w:tabs>
        <w:ind w:left="1224" w:hanging="504"/>
      </w:pPr>
      <w:rPr>
        <w:rFonts w:cs="David" w:hint="cs"/>
        <w:szCs w:val="24"/>
      </w:rPr>
    </w:lvl>
    <w:lvl w:ilvl="3">
      <w:start w:val="1"/>
      <w:numFmt w:val="decimal"/>
      <w:lvlText w:val="%1.%2.%3.%4."/>
      <w:lvlJc w:val="left"/>
      <w:pPr>
        <w:tabs>
          <w:tab w:val="num" w:pos="1800"/>
        </w:tabs>
        <w:ind w:left="1728" w:hanging="648"/>
      </w:pPr>
      <w:rPr>
        <w:rFonts w:cs="Clarendon Condensed" w:hint="default"/>
      </w:rPr>
    </w:lvl>
    <w:lvl w:ilvl="4">
      <w:start w:val="1"/>
      <w:numFmt w:val="decimal"/>
      <w:lvlText w:val="%1.%2.%3.%4.%5."/>
      <w:lvlJc w:val="left"/>
      <w:pPr>
        <w:tabs>
          <w:tab w:val="num" w:pos="2520"/>
        </w:tabs>
        <w:ind w:left="2232" w:hanging="792"/>
      </w:pPr>
      <w:rPr>
        <w:rFonts w:cs="Clarendon Condensed" w:hint="default"/>
      </w:rPr>
    </w:lvl>
    <w:lvl w:ilvl="5">
      <w:start w:val="1"/>
      <w:numFmt w:val="decimal"/>
      <w:lvlText w:val="%1.%2.%3.%4.%5.%6."/>
      <w:lvlJc w:val="left"/>
      <w:pPr>
        <w:tabs>
          <w:tab w:val="num" w:pos="2880"/>
        </w:tabs>
        <w:ind w:left="2736" w:hanging="936"/>
      </w:pPr>
      <w:rPr>
        <w:rFonts w:cs="Clarendon Condensed" w:hint="default"/>
      </w:rPr>
    </w:lvl>
    <w:lvl w:ilvl="6">
      <w:start w:val="1"/>
      <w:numFmt w:val="decimal"/>
      <w:lvlText w:val="%1.%2.%3.%4.%5.%6.%7."/>
      <w:lvlJc w:val="left"/>
      <w:pPr>
        <w:tabs>
          <w:tab w:val="num" w:pos="3600"/>
        </w:tabs>
        <w:ind w:left="3240" w:hanging="1080"/>
      </w:pPr>
      <w:rPr>
        <w:rFonts w:cs="Clarendon Condensed" w:hint="default"/>
      </w:rPr>
    </w:lvl>
    <w:lvl w:ilvl="7">
      <w:start w:val="1"/>
      <w:numFmt w:val="decimal"/>
      <w:lvlText w:val="%1.%2.%3.%4.%5.%6.%7.%8."/>
      <w:lvlJc w:val="left"/>
      <w:pPr>
        <w:tabs>
          <w:tab w:val="num" w:pos="3960"/>
        </w:tabs>
        <w:ind w:left="3744" w:hanging="1224"/>
      </w:pPr>
      <w:rPr>
        <w:rFonts w:cs="Clarendon Condensed" w:hint="default"/>
      </w:rPr>
    </w:lvl>
    <w:lvl w:ilvl="8">
      <w:start w:val="1"/>
      <w:numFmt w:val="decimal"/>
      <w:lvlText w:val="%1.%2.%3.%4.%5.%6.%7.%8.%9."/>
      <w:lvlJc w:val="left"/>
      <w:pPr>
        <w:tabs>
          <w:tab w:val="num" w:pos="4680"/>
        </w:tabs>
        <w:ind w:left="4320" w:hanging="1440"/>
      </w:pPr>
      <w:rPr>
        <w:rFonts w:cs="Clarendon Condensed" w:hint="default"/>
      </w:rPr>
    </w:lvl>
  </w:abstractNum>
  <w:abstractNum w:abstractNumId="13">
    <w:nsid w:val="54D8393A"/>
    <w:multiLevelType w:val="multilevel"/>
    <w:tmpl w:val="B0B0C2B0"/>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4">
    <w:nsid w:val="5B675A31"/>
    <w:multiLevelType w:val="multilevel"/>
    <w:tmpl w:val="5382140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64460E82"/>
    <w:multiLevelType w:val="multilevel"/>
    <w:tmpl w:val="7D5EDB30"/>
    <w:lvl w:ilvl="0">
      <w:start w:val="1"/>
      <w:numFmt w:val="decimal"/>
      <w:lvlText w:val="%1."/>
      <w:lvlJc w:val="left"/>
      <w:pPr>
        <w:tabs>
          <w:tab w:val="num" w:pos="360"/>
        </w:tabs>
        <w:ind w:left="360" w:hanging="360"/>
      </w:pPr>
      <w:rPr>
        <w:rFonts w:cs="David" w:hint="cs"/>
      </w:rPr>
    </w:lvl>
    <w:lvl w:ilvl="1">
      <w:start w:val="1"/>
      <w:numFmt w:val="decimal"/>
      <w:lvlText w:val="%1.%2."/>
      <w:lvlJc w:val="left"/>
      <w:pPr>
        <w:tabs>
          <w:tab w:val="num" w:pos="792"/>
        </w:tabs>
        <w:ind w:left="792" w:hanging="432"/>
      </w:pPr>
      <w:rPr>
        <w:rFonts w:cs="David" w:hint="cs"/>
        <w:sz w:val="24"/>
      </w:rPr>
    </w:lvl>
    <w:lvl w:ilvl="2">
      <w:start w:val="1"/>
      <w:numFmt w:val="decimal"/>
      <w:lvlText w:val="%1.%2.%3."/>
      <w:lvlJc w:val="left"/>
      <w:pPr>
        <w:tabs>
          <w:tab w:val="num" w:pos="1440"/>
        </w:tabs>
        <w:ind w:left="1224" w:hanging="504"/>
      </w:pPr>
      <w:rPr>
        <w:rFonts w:cs="QDavid" w:hint="default"/>
      </w:rPr>
    </w:lvl>
    <w:lvl w:ilvl="3">
      <w:start w:val="1"/>
      <w:numFmt w:val="decimal"/>
      <w:lvlText w:val="%1.%2.%3.%4."/>
      <w:lvlJc w:val="left"/>
      <w:pPr>
        <w:tabs>
          <w:tab w:val="num" w:pos="1800"/>
        </w:tabs>
        <w:ind w:left="1728" w:hanging="648"/>
      </w:pPr>
      <w:rPr>
        <w:rFonts w:cs="QDavid" w:hint="default"/>
      </w:rPr>
    </w:lvl>
    <w:lvl w:ilvl="4">
      <w:start w:val="1"/>
      <w:numFmt w:val="decimal"/>
      <w:lvlText w:val="%1.%2.%3.%4.%5."/>
      <w:lvlJc w:val="left"/>
      <w:pPr>
        <w:tabs>
          <w:tab w:val="num" w:pos="2520"/>
        </w:tabs>
        <w:ind w:left="2232" w:hanging="792"/>
      </w:pPr>
      <w:rPr>
        <w:rFonts w:cs="QDavid" w:hint="default"/>
      </w:rPr>
    </w:lvl>
    <w:lvl w:ilvl="5">
      <w:start w:val="1"/>
      <w:numFmt w:val="decimal"/>
      <w:lvlText w:val="%1.%2.%3.%4.%5.%6."/>
      <w:lvlJc w:val="left"/>
      <w:pPr>
        <w:tabs>
          <w:tab w:val="num" w:pos="2880"/>
        </w:tabs>
        <w:ind w:left="2736" w:hanging="936"/>
      </w:pPr>
      <w:rPr>
        <w:rFonts w:cs="QDavid" w:hint="default"/>
      </w:rPr>
    </w:lvl>
    <w:lvl w:ilvl="6">
      <w:start w:val="1"/>
      <w:numFmt w:val="decimal"/>
      <w:lvlText w:val="%1.%2.%3.%4.%5.%6.%7."/>
      <w:lvlJc w:val="left"/>
      <w:pPr>
        <w:tabs>
          <w:tab w:val="num" w:pos="3600"/>
        </w:tabs>
        <w:ind w:left="3240" w:hanging="1080"/>
      </w:pPr>
      <w:rPr>
        <w:rFonts w:cs="QDavid" w:hint="default"/>
      </w:rPr>
    </w:lvl>
    <w:lvl w:ilvl="7">
      <w:start w:val="1"/>
      <w:numFmt w:val="decimal"/>
      <w:lvlText w:val="%1.%2.%3.%4.%5.%6.%7.%8."/>
      <w:lvlJc w:val="left"/>
      <w:pPr>
        <w:tabs>
          <w:tab w:val="num" w:pos="3960"/>
        </w:tabs>
        <w:ind w:left="3744" w:hanging="1224"/>
      </w:pPr>
      <w:rPr>
        <w:rFonts w:cs="QDavid" w:hint="default"/>
      </w:rPr>
    </w:lvl>
    <w:lvl w:ilvl="8">
      <w:start w:val="1"/>
      <w:numFmt w:val="decimal"/>
      <w:lvlText w:val="%1.%2.%3.%4.%5.%6.%7.%8.%9."/>
      <w:lvlJc w:val="left"/>
      <w:pPr>
        <w:tabs>
          <w:tab w:val="num" w:pos="4680"/>
        </w:tabs>
        <w:ind w:left="4320" w:hanging="1440"/>
      </w:pPr>
      <w:rPr>
        <w:rFonts w:cs="QDavid" w:hint="default"/>
      </w:rPr>
    </w:lvl>
  </w:abstractNum>
  <w:abstractNum w:abstractNumId="16">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pStyle w:val="a2"/>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7">
    <w:nsid w:val="7006647B"/>
    <w:multiLevelType w:val="multilevel"/>
    <w:tmpl w:val="7D5EDB30"/>
    <w:lvl w:ilvl="0">
      <w:start w:val="1"/>
      <w:numFmt w:val="decimal"/>
      <w:lvlText w:val="%1."/>
      <w:lvlJc w:val="left"/>
      <w:pPr>
        <w:tabs>
          <w:tab w:val="num" w:pos="360"/>
        </w:tabs>
        <w:ind w:left="360" w:hanging="360"/>
      </w:pPr>
      <w:rPr>
        <w:rFonts w:cs="David" w:hint="cs"/>
      </w:rPr>
    </w:lvl>
    <w:lvl w:ilvl="1">
      <w:start w:val="1"/>
      <w:numFmt w:val="decimal"/>
      <w:lvlText w:val="%1.%2."/>
      <w:lvlJc w:val="left"/>
      <w:pPr>
        <w:tabs>
          <w:tab w:val="num" w:pos="792"/>
        </w:tabs>
        <w:ind w:left="792" w:hanging="432"/>
      </w:pPr>
      <w:rPr>
        <w:rFonts w:cs="David" w:hint="cs"/>
        <w:sz w:val="24"/>
      </w:rPr>
    </w:lvl>
    <w:lvl w:ilvl="2">
      <w:start w:val="1"/>
      <w:numFmt w:val="decimal"/>
      <w:lvlText w:val="%1.%2.%3."/>
      <w:lvlJc w:val="left"/>
      <w:pPr>
        <w:tabs>
          <w:tab w:val="num" w:pos="1440"/>
        </w:tabs>
        <w:ind w:left="1224" w:hanging="504"/>
      </w:pPr>
      <w:rPr>
        <w:rFonts w:cs="monospace" w:hint="default"/>
      </w:rPr>
    </w:lvl>
    <w:lvl w:ilvl="3">
      <w:start w:val="1"/>
      <w:numFmt w:val="decimal"/>
      <w:lvlText w:val="%1.%2.%3.%4."/>
      <w:lvlJc w:val="left"/>
      <w:pPr>
        <w:tabs>
          <w:tab w:val="num" w:pos="1800"/>
        </w:tabs>
        <w:ind w:left="1728" w:hanging="648"/>
      </w:pPr>
      <w:rPr>
        <w:rFonts w:cs="monospace" w:hint="default"/>
      </w:rPr>
    </w:lvl>
    <w:lvl w:ilvl="4">
      <w:start w:val="1"/>
      <w:numFmt w:val="decimal"/>
      <w:lvlText w:val="%1.%2.%3.%4.%5."/>
      <w:lvlJc w:val="left"/>
      <w:pPr>
        <w:tabs>
          <w:tab w:val="num" w:pos="2520"/>
        </w:tabs>
        <w:ind w:left="2232" w:hanging="792"/>
      </w:pPr>
      <w:rPr>
        <w:rFonts w:cs="monospace" w:hint="default"/>
      </w:rPr>
    </w:lvl>
    <w:lvl w:ilvl="5">
      <w:start w:val="1"/>
      <w:numFmt w:val="decimal"/>
      <w:lvlText w:val="%1.%2.%3.%4.%5.%6."/>
      <w:lvlJc w:val="left"/>
      <w:pPr>
        <w:tabs>
          <w:tab w:val="num" w:pos="2880"/>
        </w:tabs>
        <w:ind w:left="2736" w:hanging="936"/>
      </w:pPr>
      <w:rPr>
        <w:rFonts w:cs="monospace" w:hint="default"/>
      </w:rPr>
    </w:lvl>
    <w:lvl w:ilvl="6">
      <w:start w:val="1"/>
      <w:numFmt w:val="decimal"/>
      <w:lvlText w:val="%1.%2.%3.%4.%5.%6.%7."/>
      <w:lvlJc w:val="left"/>
      <w:pPr>
        <w:tabs>
          <w:tab w:val="num" w:pos="3600"/>
        </w:tabs>
        <w:ind w:left="3240" w:hanging="1080"/>
      </w:pPr>
      <w:rPr>
        <w:rFonts w:cs="monospace" w:hint="default"/>
      </w:rPr>
    </w:lvl>
    <w:lvl w:ilvl="7">
      <w:start w:val="1"/>
      <w:numFmt w:val="decimal"/>
      <w:lvlText w:val="%1.%2.%3.%4.%5.%6.%7.%8."/>
      <w:lvlJc w:val="left"/>
      <w:pPr>
        <w:tabs>
          <w:tab w:val="num" w:pos="3960"/>
        </w:tabs>
        <w:ind w:left="3744" w:hanging="1224"/>
      </w:pPr>
      <w:rPr>
        <w:rFonts w:cs="monospace" w:hint="default"/>
      </w:rPr>
    </w:lvl>
    <w:lvl w:ilvl="8">
      <w:start w:val="1"/>
      <w:numFmt w:val="decimal"/>
      <w:lvlText w:val="%1.%2.%3.%4.%5.%6.%7.%8.%9."/>
      <w:lvlJc w:val="left"/>
      <w:pPr>
        <w:tabs>
          <w:tab w:val="num" w:pos="4680"/>
        </w:tabs>
        <w:ind w:left="4320" w:hanging="1440"/>
      </w:pPr>
      <w:rPr>
        <w:rFonts w:cs="monospace" w:hint="default"/>
      </w:rPr>
    </w:lvl>
  </w:abstractNum>
  <w:abstractNum w:abstractNumId="18">
    <w:nsid w:val="71B33436"/>
    <w:multiLevelType w:val="hybridMultilevel"/>
    <w:tmpl w:val="9878C37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77C4710C"/>
    <w:multiLevelType w:val="hybridMultilevel"/>
    <w:tmpl w:val="12B291C6"/>
    <w:lvl w:ilvl="0" w:tplc="6B0C029C">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0">
    <w:nsid w:val="7C5C2B16"/>
    <w:multiLevelType w:val="hybridMultilevel"/>
    <w:tmpl w:val="5A48158E"/>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num w:numId="1">
    <w:abstractNumId w:val="1"/>
  </w:num>
  <w:num w:numId="2">
    <w:abstractNumId w:val="12"/>
  </w:num>
  <w:num w:numId="3">
    <w:abstractNumId w:val="10"/>
  </w:num>
  <w:num w:numId="4">
    <w:abstractNumId w:val="6"/>
  </w:num>
  <w:num w:numId="5">
    <w:abstractNumId w:val="7"/>
  </w:num>
  <w:num w:numId="6">
    <w:abstractNumId w:val="16"/>
  </w:num>
  <w:num w:numId="7">
    <w:abstractNumId w:val="19"/>
  </w:num>
  <w:num w:numId="8">
    <w:abstractNumId w:val="11"/>
  </w:num>
  <w:num w:numId="9">
    <w:abstractNumId w:val="3"/>
  </w:num>
  <w:num w:numId="10">
    <w:abstractNumId w:val="18"/>
  </w:num>
  <w:num w:numId="11">
    <w:abstractNumId w:val="15"/>
  </w:num>
  <w:num w:numId="12">
    <w:abstractNumId w:val="20"/>
  </w:num>
  <w:num w:numId="13">
    <w:abstractNumId w:val="2"/>
  </w:num>
  <w:num w:numId="14">
    <w:abstractNumId w:val="13"/>
  </w:num>
  <w:num w:numId="15">
    <w:abstractNumId w:val="9"/>
  </w:num>
  <w:num w:numId="16">
    <w:abstractNumId w:val="8"/>
  </w:num>
  <w:num w:numId="17">
    <w:abstractNumId w:val="0"/>
  </w:num>
  <w:num w:numId="18">
    <w:abstractNumId w:val="14"/>
  </w:num>
  <w:num w:numId="19">
    <w:abstractNumId w:val="17"/>
  </w:num>
  <w:num w:numId="20">
    <w:abstractNumId w:val="4"/>
  </w:num>
  <w:num w:numId="21">
    <w:abstractNumId w:val="5"/>
  </w:num>
  <w:numIdMacAtCleanup w:val="2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stylePaneFormatFilter w:val="3F01"/>
  <w:doNotTrackMoves/>
  <w:defaultTabStop w:val="720"/>
  <w:drawingGridHorizontalSpacing w:val="78"/>
  <w:displayHorizontalDrawingGridEvery w:val="2"/>
  <w:displayVerticalDrawingGridEvery w:val="2"/>
  <w:characterSpacingControl w:val="doNotCompress"/>
  <w:footnotePr>
    <w:footnote w:id="0"/>
    <w:footnote w:id="1"/>
  </w:footnotePr>
  <w:endnotePr>
    <w:numFmt w:val="lowerLetter"/>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6D693E"/>
    <w:rsid w:val="002E1385"/>
    <w:rsid w:val="002E5C8D"/>
    <w:rsid w:val="003D0348"/>
    <w:rsid w:val="003E2440"/>
    <w:rsid w:val="004B0BC4"/>
    <w:rsid w:val="006A3A39"/>
    <w:rsid w:val="006D693E"/>
    <w:rsid w:val="00770760"/>
    <w:rsid w:val="009327A8"/>
    <w:rsid w:val="009B6180"/>
    <w:rsid w:val="00CC6B04"/>
  </w:rsids>
  <m:mathPr>
    <m:mathFont m:val="Cambria Math"/>
    <m:brkBin m:val="before"/>
    <m:brkBinSub m:val="--"/>
    <m:smallFrac m:val="off"/>
    <m:dispDef/>
    <m:lMargin m:val="0"/>
    <m:rMargin m:val="0"/>
    <m:defJc m:val="centerGroup"/>
    <m:wrapIndent m:val="1440"/>
    <m:intLim m:val="subSup"/>
    <m:naryLim m:val="undOvr"/>
  </m:mathPr>
  <w:uiCompat97To2003/>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6D693E"/>
    <w:pPr>
      <w:bidi/>
    </w:pPr>
    <w:rPr>
      <w:rFonts w:cs="Guttman Adii-Light"/>
      <w:b/>
      <w:bCs/>
      <w:szCs w:val="32"/>
      <w:u w:val="single"/>
      <w:lang w:eastAsia="he-IL"/>
    </w:rPr>
  </w:style>
  <w:style w:type="paragraph" w:styleId="10">
    <w:name w:val="heading 1"/>
    <w:basedOn w:val="a3"/>
    <w:next w:val="a3"/>
    <w:link w:val="11"/>
    <w:qFormat/>
    <w:rsid w:val="006D693E"/>
    <w:pPr>
      <w:keepNext/>
      <w:jc w:val="right"/>
      <w:outlineLvl w:val="0"/>
    </w:pPr>
    <w:rPr>
      <w:rFonts w:ascii="Cambria" w:hAnsi="Cambria" w:cs="Times New Roman"/>
      <w:kern w:val="32"/>
      <w:sz w:val="32"/>
      <w:lang/>
    </w:rPr>
  </w:style>
  <w:style w:type="paragraph" w:styleId="2">
    <w:name w:val="heading 2"/>
    <w:basedOn w:val="a3"/>
    <w:next w:val="a3"/>
    <w:link w:val="20"/>
    <w:qFormat/>
    <w:rsid w:val="006D693E"/>
    <w:pPr>
      <w:keepNext/>
      <w:jc w:val="center"/>
      <w:outlineLvl w:val="1"/>
    </w:pPr>
    <w:rPr>
      <w:rFonts w:ascii="Cambria" w:hAnsi="Cambria" w:cs="Times New Roman"/>
      <w:i/>
      <w:iCs/>
      <w:sz w:val="28"/>
      <w:szCs w:val="28"/>
      <w:lang/>
    </w:rPr>
  </w:style>
  <w:style w:type="paragraph" w:styleId="3">
    <w:name w:val="heading 3"/>
    <w:basedOn w:val="a3"/>
    <w:next w:val="a3"/>
    <w:link w:val="30"/>
    <w:qFormat/>
    <w:rsid w:val="006D693E"/>
    <w:pPr>
      <w:keepNext/>
      <w:jc w:val="both"/>
      <w:outlineLvl w:val="2"/>
    </w:pPr>
    <w:rPr>
      <w:rFonts w:ascii="Cambria" w:hAnsi="Cambria" w:cs="Times New Roman"/>
      <w:sz w:val="26"/>
      <w:szCs w:val="26"/>
      <w:lang/>
    </w:rPr>
  </w:style>
  <w:style w:type="paragraph" w:styleId="4">
    <w:name w:val="heading 4"/>
    <w:basedOn w:val="a3"/>
    <w:next w:val="a3"/>
    <w:link w:val="40"/>
    <w:qFormat/>
    <w:rsid w:val="006D693E"/>
    <w:pPr>
      <w:keepNext/>
      <w:jc w:val="both"/>
      <w:outlineLvl w:val="3"/>
    </w:pPr>
    <w:rPr>
      <w:rFonts w:ascii="Calibri" w:hAnsi="Calibri" w:cs="Arial"/>
      <w:sz w:val="28"/>
      <w:szCs w:val="28"/>
      <w:lang/>
    </w:rPr>
  </w:style>
  <w:style w:type="paragraph" w:styleId="5">
    <w:name w:val="heading 5"/>
    <w:basedOn w:val="a3"/>
    <w:next w:val="a3"/>
    <w:link w:val="50"/>
    <w:qFormat/>
    <w:rsid w:val="006D693E"/>
    <w:pPr>
      <w:keepNext/>
      <w:jc w:val="center"/>
      <w:outlineLvl w:val="4"/>
    </w:pPr>
    <w:rPr>
      <w:rFonts w:ascii="Calibri" w:hAnsi="Calibri" w:cs="Arial"/>
      <w:i/>
      <w:iCs/>
      <w:sz w:val="26"/>
      <w:szCs w:val="26"/>
      <w:lang/>
    </w:rPr>
  </w:style>
  <w:style w:type="paragraph" w:styleId="6">
    <w:name w:val="heading 6"/>
    <w:basedOn w:val="a3"/>
    <w:next w:val="a3"/>
    <w:link w:val="60"/>
    <w:qFormat/>
    <w:rsid w:val="006D693E"/>
    <w:pPr>
      <w:keepNext/>
      <w:jc w:val="both"/>
      <w:outlineLvl w:val="5"/>
    </w:pPr>
    <w:rPr>
      <w:rFonts w:ascii="Calibri" w:hAnsi="Calibri" w:cs="Arial"/>
      <w:b w:val="0"/>
      <w:bCs w:val="0"/>
      <w:sz w:val="22"/>
      <w:szCs w:val="22"/>
      <w:lang/>
    </w:rPr>
  </w:style>
  <w:style w:type="paragraph" w:styleId="7">
    <w:name w:val="heading 7"/>
    <w:basedOn w:val="a3"/>
    <w:next w:val="a3"/>
    <w:link w:val="70"/>
    <w:qFormat/>
    <w:rsid w:val="006D693E"/>
    <w:pPr>
      <w:keepNext/>
      <w:jc w:val="center"/>
      <w:outlineLvl w:val="6"/>
    </w:pPr>
    <w:rPr>
      <w:rFonts w:ascii="Calibri" w:hAnsi="Calibri" w:cs="Arial"/>
      <w:sz w:val="24"/>
      <w:szCs w:val="24"/>
      <w:lang/>
    </w:rPr>
  </w:style>
  <w:style w:type="paragraph" w:styleId="8">
    <w:name w:val="heading 8"/>
    <w:basedOn w:val="a3"/>
    <w:next w:val="a3"/>
    <w:link w:val="80"/>
    <w:qFormat/>
    <w:rsid w:val="006D693E"/>
    <w:pPr>
      <w:keepNext/>
      <w:jc w:val="right"/>
      <w:outlineLvl w:val="7"/>
    </w:pPr>
    <w:rPr>
      <w:rFonts w:ascii="Calibri" w:hAnsi="Calibri" w:cs="Arial"/>
      <w:i/>
      <w:iCs/>
      <w:sz w:val="24"/>
      <w:szCs w:val="24"/>
      <w:lang/>
    </w:rPr>
  </w:style>
  <w:style w:type="paragraph" w:styleId="9">
    <w:name w:val="heading 9"/>
    <w:basedOn w:val="a3"/>
    <w:next w:val="a3"/>
    <w:link w:val="90"/>
    <w:qFormat/>
    <w:rsid w:val="006D693E"/>
    <w:pPr>
      <w:keepNext/>
      <w:jc w:val="center"/>
      <w:outlineLvl w:val="8"/>
    </w:pPr>
    <w:rPr>
      <w:rFonts w:ascii="Cambria" w:hAnsi="Cambria" w:cs="Times New Roman"/>
      <w:sz w:val="22"/>
      <w:szCs w:val="22"/>
      <w:lang/>
    </w:rPr>
  </w:style>
  <w:style w:type="character" w:default="1" w:styleId="a4">
    <w:name w:val="Default Paragraph Font"/>
    <w:semiHidden/>
  </w:style>
  <w:style w:type="table" w:default="1" w:styleId="a5">
    <w:name w:val="Normal Table"/>
    <w:semiHidden/>
    <w:tblPr>
      <w:tblInd w:w="0" w:type="dxa"/>
      <w:tblCellMar>
        <w:top w:w="0" w:type="dxa"/>
        <w:left w:w="108" w:type="dxa"/>
        <w:bottom w:w="0" w:type="dxa"/>
        <w:right w:w="108" w:type="dxa"/>
      </w:tblCellMar>
    </w:tblPr>
  </w:style>
  <w:style w:type="numbering" w:default="1" w:styleId="a6">
    <w:name w:val="No List"/>
    <w:semiHidden/>
  </w:style>
  <w:style w:type="character" w:customStyle="1" w:styleId="11">
    <w:name w:val="כותרת 1 תו"/>
    <w:link w:val="10"/>
    <w:locked/>
    <w:rsid w:val="006D693E"/>
    <w:rPr>
      <w:rFonts w:ascii="Cambria" w:hAnsi="Cambria"/>
      <w:b/>
      <w:bCs/>
      <w:kern w:val="32"/>
      <w:sz w:val="32"/>
      <w:szCs w:val="32"/>
      <w:u w:val="single"/>
      <w:lang w:eastAsia="he-IL" w:bidi="he-IL"/>
    </w:rPr>
  </w:style>
  <w:style w:type="character" w:customStyle="1" w:styleId="20">
    <w:name w:val="כותרת 2 תו"/>
    <w:link w:val="2"/>
    <w:semiHidden/>
    <w:locked/>
    <w:rsid w:val="006D693E"/>
    <w:rPr>
      <w:rFonts w:ascii="Cambria" w:hAnsi="Cambria"/>
      <w:b/>
      <w:bCs/>
      <w:i/>
      <w:iCs/>
      <w:sz w:val="28"/>
      <w:szCs w:val="28"/>
      <w:u w:val="single"/>
      <w:lang w:eastAsia="he-IL" w:bidi="he-IL"/>
    </w:rPr>
  </w:style>
  <w:style w:type="character" w:customStyle="1" w:styleId="30">
    <w:name w:val="כותרת 3 תו"/>
    <w:link w:val="3"/>
    <w:semiHidden/>
    <w:locked/>
    <w:rsid w:val="006D693E"/>
    <w:rPr>
      <w:rFonts w:ascii="Cambria" w:hAnsi="Cambria"/>
      <w:b/>
      <w:bCs/>
      <w:sz w:val="26"/>
      <w:szCs w:val="26"/>
      <w:u w:val="single"/>
      <w:lang w:eastAsia="he-IL" w:bidi="he-IL"/>
    </w:rPr>
  </w:style>
  <w:style w:type="character" w:customStyle="1" w:styleId="40">
    <w:name w:val="כותרת 4 תו"/>
    <w:link w:val="4"/>
    <w:semiHidden/>
    <w:locked/>
    <w:rsid w:val="006D693E"/>
    <w:rPr>
      <w:rFonts w:ascii="Calibri" w:hAnsi="Calibri" w:cs="Arial"/>
      <w:b/>
      <w:bCs/>
      <w:sz w:val="28"/>
      <w:szCs w:val="28"/>
      <w:u w:val="single"/>
      <w:lang w:eastAsia="he-IL" w:bidi="he-IL"/>
    </w:rPr>
  </w:style>
  <w:style w:type="character" w:customStyle="1" w:styleId="50">
    <w:name w:val="כותרת 5 תו"/>
    <w:link w:val="5"/>
    <w:semiHidden/>
    <w:locked/>
    <w:rsid w:val="006D693E"/>
    <w:rPr>
      <w:rFonts w:ascii="Calibri" w:hAnsi="Calibri" w:cs="Arial"/>
      <w:b/>
      <w:bCs/>
      <w:i/>
      <w:iCs/>
      <w:sz w:val="26"/>
      <w:szCs w:val="26"/>
      <w:u w:val="single"/>
      <w:lang w:eastAsia="he-IL" w:bidi="he-IL"/>
    </w:rPr>
  </w:style>
  <w:style w:type="character" w:customStyle="1" w:styleId="60">
    <w:name w:val="כותרת 6 תו"/>
    <w:link w:val="6"/>
    <w:semiHidden/>
    <w:locked/>
    <w:rsid w:val="006D693E"/>
    <w:rPr>
      <w:rFonts w:ascii="Calibri" w:hAnsi="Calibri" w:cs="Arial"/>
      <w:sz w:val="22"/>
      <w:szCs w:val="22"/>
      <w:u w:val="single"/>
      <w:lang w:eastAsia="he-IL" w:bidi="he-IL"/>
    </w:rPr>
  </w:style>
  <w:style w:type="character" w:customStyle="1" w:styleId="70">
    <w:name w:val="כותרת 7 תו"/>
    <w:link w:val="7"/>
    <w:semiHidden/>
    <w:locked/>
    <w:rsid w:val="006D693E"/>
    <w:rPr>
      <w:rFonts w:ascii="Calibri" w:hAnsi="Calibri" w:cs="Arial"/>
      <w:b/>
      <w:bCs/>
      <w:sz w:val="24"/>
      <w:szCs w:val="24"/>
      <w:u w:val="single"/>
      <w:lang w:eastAsia="he-IL" w:bidi="he-IL"/>
    </w:rPr>
  </w:style>
  <w:style w:type="character" w:customStyle="1" w:styleId="80">
    <w:name w:val="כותרת 8 תו"/>
    <w:link w:val="8"/>
    <w:semiHidden/>
    <w:locked/>
    <w:rsid w:val="006D693E"/>
    <w:rPr>
      <w:rFonts w:ascii="Calibri" w:hAnsi="Calibri" w:cs="Arial"/>
      <w:b/>
      <w:bCs/>
      <w:i/>
      <w:iCs/>
      <w:sz w:val="24"/>
      <w:szCs w:val="24"/>
      <w:u w:val="single"/>
      <w:lang w:eastAsia="he-IL" w:bidi="he-IL"/>
    </w:rPr>
  </w:style>
  <w:style w:type="character" w:customStyle="1" w:styleId="90">
    <w:name w:val="כותרת 9 תו"/>
    <w:link w:val="9"/>
    <w:semiHidden/>
    <w:locked/>
    <w:rsid w:val="006D693E"/>
    <w:rPr>
      <w:rFonts w:ascii="Cambria" w:hAnsi="Cambria"/>
      <w:b/>
      <w:bCs/>
      <w:sz w:val="22"/>
      <w:szCs w:val="22"/>
      <w:u w:val="single"/>
      <w:lang w:eastAsia="he-IL" w:bidi="he-IL"/>
    </w:rPr>
  </w:style>
  <w:style w:type="paragraph" w:styleId="a7">
    <w:name w:val="header"/>
    <w:basedOn w:val="a3"/>
    <w:link w:val="a8"/>
    <w:rsid w:val="006D693E"/>
    <w:pPr>
      <w:tabs>
        <w:tab w:val="center" w:pos="4153"/>
        <w:tab w:val="right" w:pos="8306"/>
      </w:tabs>
    </w:pPr>
    <w:rPr>
      <w:sz w:val="32"/>
    </w:rPr>
  </w:style>
  <w:style w:type="character" w:customStyle="1" w:styleId="a8">
    <w:name w:val="כותרת עליונה תו"/>
    <w:link w:val="a7"/>
    <w:locked/>
    <w:rsid w:val="006D693E"/>
    <w:rPr>
      <w:rFonts w:cs="Guttman Adii-Light"/>
      <w:b/>
      <w:bCs/>
      <w:sz w:val="32"/>
      <w:szCs w:val="32"/>
      <w:u w:val="single"/>
      <w:lang w:val="en-US" w:eastAsia="he-IL" w:bidi="he-IL"/>
    </w:rPr>
  </w:style>
  <w:style w:type="character" w:styleId="a9">
    <w:name w:val="page number"/>
    <w:rsid w:val="006D693E"/>
    <w:rPr>
      <w:rFonts w:cs="Times New Roman"/>
    </w:rPr>
  </w:style>
  <w:style w:type="paragraph" w:styleId="aa">
    <w:name w:val="Title"/>
    <w:basedOn w:val="a3"/>
    <w:link w:val="ab"/>
    <w:qFormat/>
    <w:rsid w:val="006D693E"/>
    <w:pPr>
      <w:jc w:val="center"/>
    </w:pPr>
    <w:rPr>
      <w:rFonts w:ascii="Cambria" w:hAnsi="Cambria" w:cs="Times New Roman"/>
      <w:kern w:val="28"/>
      <w:sz w:val="32"/>
      <w:lang/>
    </w:rPr>
  </w:style>
  <w:style w:type="character" w:customStyle="1" w:styleId="ab">
    <w:name w:val="תואר תו"/>
    <w:link w:val="aa"/>
    <w:locked/>
    <w:rsid w:val="006D693E"/>
    <w:rPr>
      <w:rFonts w:ascii="Cambria" w:hAnsi="Cambria"/>
      <w:b/>
      <w:bCs/>
      <w:kern w:val="28"/>
      <w:sz w:val="32"/>
      <w:szCs w:val="32"/>
      <w:u w:val="single"/>
      <w:lang w:eastAsia="he-IL" w:bidi="he-IL"/>
    </w:rPr>
  </w:style>
  <w:style w:type="paragraph" w:styleId="ac">
    <w:name w:val="footer"/>
    <w:basedOn w:val="a3"/>
    <w:link w:val="ad"/>
    <w:rsid w:val="006D693E"/>
    <w:pPr>
      <w:tabs>
        <w:tab w:val="center" w:pos="4153"/>
        <w:tab w:val="right" w:pos="8306"/>
      </w:tabs>
    </w:pPr>
    <w:rPr>
      <w:sz w:val="32"/>
      <w:lang/>
    </w:rPr>
  </w:style>
  <w:style w:type="character" w:customStyle="1" w:styleId="ad">
    <w:name w:val="כותרת תחתונה תו"/>
    <w:link w:val="ac"/>
    <w:semiHidden/>
    <w:locked/>
    <w:rsid w:val="006D693E"/>
    <w:rPr>
      <w:rFonts w:cs="Guttman Adii-Light"/>
      <w:b/>
      <w:bCs/>
      <w:sz w:val="32"/>
      <w:szCs w:val="32"/>
      <w:u w:val="single"/>
      <w:lang w:eastAsia="he-IL" w:bidi="he-IL"/>
    </w:rPr>
  </w:style>
  <w:style w:type="paragraph" w:styleId="ae">
    <w:name w:val="Block Text"/>
    <w:basedOn w:val="a3"/>
    <w:rsid w:val="006D693E"/>
    <w:pPr>
      <w:ind w:left="567" w:hanging="567"/>
      <w:jc w:val="both"/>
    </w:pPr>
    <w:rPr>
      <w:rFonts w:cs="David"/>
      <w:b w:val="0"/>
      <w:bCs w:val="0"/>
      <w:szCs w:val="24"/>
      <w:u w:val="none"/>
    </w:rPr>
  </w:style>
  <w:style w:type="paragraph" w:styleId="af">
    <w:name w:val="Body Text Indent"/>
    <w:basedOn w:val="a3"/>
    <w:link w:val="af0"/>
    <w:rsid w:val="006D693E"/>
    <w:pPr>
      <w:ind w:firstLine="567"/>
      <w:jc w:val="both"/>
    </w:pPr>
    <w:rPr>
      <w:sz w:val="32"/>
      <w:lang/>
    </w:rPr>
  </w:style>
  <w:style w:type="character" w:customStyle="1" w:styleId="af0">
    <w:name w:val="כניסה בגוף טקסט תו"/>
    <w:link w:val="af"/>
    <w:semiHidden/>
    <w:locked/>
    <w:rsid w:val="006D693E"/>
    <w:rPr>
      <w:rFonts w:cs="Guttman Adii-Light"/>
      <w:b/>
      <w:bCs/>
      <w:sz w:val="32"/>
      <w:szCs w:val="32"/>
      <w:u w:val="single"/>
      <w:lang w:eastAsia="he-IL" w:bidi="he-IL"/>
    </w:rPr>
  </w:style>
  <w:style w:type="paragraph" w:styleId="af1">
    <w:name w:val="Body Text"/>
    <w:basedOn w:val="a3"/>
    <w:link w:val="af2"/>
    <w:rsid w:val="006D693E"/>
    <w:pPr>
      <w:jc w:val="both"/>
    </w:pPr>
    <w:rPr>
      <w:sz w:val="32"/>
      <w:lang/>
    </w:rPr>
  </w:style>
  <w:style w:type="character" w:customStyle="1" w:styleId="af2">
    <w:name w:val="גוף טקסט תו"/>
    <w:link w:val="af1"/>
    <w:semiHidden/>
    <w:locked/>
    <w:rsid w:val="006D693E"/>
    <w:rPr>
      <w:rFonts w:cs="Guttman Adii-Light"/>
      <w:b/>
      <w:bCs/>
      <w:sz w:val="32"/>
      <w:szCs w:val="32"/>
      <w:u w:val="single"/>
      <w:lang w:eastAsia="he-IL" w:bidi="he-IL"/>
    </w:rPr>
  </w:style>
  <w:style w:type="paragraph" w:styleId="21">
    <w:name w:val="Body Text 2"/>
    <w:basedOn w:val="a3"/>
    <w:link w:val="22"/>
    <w:rsid w:val="006D693E"/>
    <w:rPr>
      <w:sz w:val="32"/>
      <w:lang/>
    </w:rPr>
  </w:style>
  <w:style w:type="character" w:customStyle="1" w:styleId="22">
    <w:name w:val="גוף טקסט 2 תו"/>
    <w:link w:val="21"/>
    <w:semiHidden/>
    <w:locked/>
    <w:rsid w:val="006D693E"/>
    <w:rPr>
      <w:rFonts w:cs="Guttman Adii-Light"/>
      <w:b/>
      <w:bCs/>
      <w:sz w:val="32"/>
      <w:szCs w:val="32"/>
      <w:u w:val="single"/>
      <w:lang w:eastAsia="he-IL" w:bidi="he-IL"/>
    </w:rPr>
  </w:style>
  <w:style w:type="paragraph" w:styleId="af3">
    <w:name w:val="Document Map"/>
    <w:basedOn w:val="a3"/>
    <w:link w:val="af4"/>
    <w:semiHidden/>
    <w:rsid w:val="006D693E"/>
    <w:pPr>
      <w:shd w:val="clear" w:color="auto" w:fill="000080"/>
    </w:pPr>
    <w:rPr>
      <w:rFonts w:cs="Times New Roman"/>
      <w:sz w:val="2"/>
      <w:szCs w:val="20"/>
      <w:lang/>
    </w:rPr>
  </w:style>
  <w:style w:type="character" w:customStyle="1" w:styleId="af4">
    <w:name w:val="מפת מסמך תו"/>
    <w:link w:val="af3"/>
    <w:semiHidden/>
    <w:locked/>
    <w:rsid w:val="006D693E"/>
    <w:rPr>
      <w:b/>
      <w:bCs/>
      <w:sz w:val="2"/>
      <w:u w:val="single"/>
      <w:lang w:eastAsia="he-IL" w:bidi="he-IL"/>
    </w:rPr>
  </w:style>
  <w:style w:type="paragraph" w:customStyle="1" w:styleId="SignatureJobTitle">
    <w:name w:val="Signature Job Title"/>
    <w:basedOn w:val="af5"/>
    <w:rsid w:val="006D693E"/>
  </w:style>
  <w:style w:type="paragraph" w:styleId="af5">
    <w:name w:val="Signature"/>
    <w:basedOn w:val="a3"/>
    <w:link w:val="af6"/>
    <w:rsid w:val="006D693E"/>
    <w:pPr>
      <w:ind w:left="4252"/>
    </w:pPr>
    <w:rPr>
      <w:sz w:val="32"/>
      <w:lang/>
    </w:rPr>
  </w:style>
  <w:style w:type="character" w:customStyle="1" w:styleId="af6">
    <w:name w:val="חתימה תו"/>
    <w:link w:val="af5"/>
    <w:semiHidden/>
    <w:locked/>
    <w:rsid w:val="006D693E"/>
    <w:rPr>
      <w:rFonts w:cs="Guttman Adii-Light"/>
      <w:b/>
      <w:bCs/>
      <w:sz w:val="32"/>
      <w:szCs w:val="32"/>
      <w:u w:val="single"/>
      <w:lang w:eastAsia="he-IL" w:bidi="he-IL"/>
    </w:rPr>
  </w:style>
  <w:style w:type="paragraph" w:styleId="23">
    <w:name w:val="Body Text Indent 2"/>
    <w:basedOn w:val="a3"/>
    <w:link w:val="24"/>
    <w:rsid w:val="006D693E"/>
    <w:pPr>
      <w:ind w:firstLine="567"/>
    </w:pPr>
    <w:rPr>
      <w:sz w:val="32"/>
      <w:lang/>
    </w:rPr>
  </w:style>
  <w:style w:type="character" w:customStyle="1" w:styleId="24">
    <w:name w:val="כניסה בגוף טקסט 2 תו"/>
    <w:link w:val="23"/>
    <w:semiHidden/>
    <w:locked/>
    <w:rsid w:val="006D693E"/>
    <w:rPr>
      <w:rFonts w:cs="Guttman Adii-Light"/>
      <w:b/>
      <w:bCs/>
      <w:sz w:val="32"/>
      <w:szCs w:val="32"/>
      <w:u w:val="single"/>
      <w:lang w:eastAsia="he-IL" w:bidi="he-IL"/>
    </w:rPr>
  </w:style>
  <w:style w:type="paragraph" w:customStyle="1" w:styleId="af7">
    <w:name w:val="תלוייה"/>
    <w:basedOn w:val="a3"/>
    <w:rsid w:val="006D693E"/>
    <w:pPr>
      <w:spacing w:line="360" w:lineRule="auto"/>
      <w:jc w:val="both"/>
    </w:pPr>
    <w:rPr>
      <w:rFonts w:cs="David"/>
      <w:b w:val="0"/>
      <w:bCs w:val="0"/>
      <w:sz w:val="22"/>
      <w:szCs w:val="24"/>
      <w:u w:val="none"/>
    </w:rPr>
  </w:style>
  <w:style w:type="paragraph" w:customStyle="1" w:styleId="12">
    <w:name w:val="סגנון1"/>
    <w:basedOn w:val="af8"/>
    <w:rsid w:val="006D693E"/>
    <w:pPr>
      <w:jc w:val="right"/>
    </w:pPr>
  </w:style>
  <w:style w:type="paragraph" w:styleId="af8">
    <w:name w:val="Normal Indent"/>
    <w:basedOn w:val="a3"/>
    <w:rsid w:val="006D693E"/>
    <w:pPr>
      <w:spacing w:line="360" w:lineRule="auto"/>
      <w:ind w:left="720"/>
      <w:jc w:val="both"/>
    </w:pPr>
    <w:rPr>
      <w:rFonts w:cs="David"/>
      <w:b w:val="0"/>
      <w:bCs w:val="0"/>
      <w:sz w:val="22"/>
      <w:szCs w:val="24"/>
      <w:u w:val="none"/>
    </w:rPr>
  </w:style>
  <w:style w:type="character" w:styleId="Hyperlink">
    <w:name w:val="Hyperlink"/>
    <w:rsid w:val="006D693E"/>
    <w:rPr>
      <w:rFonts w:cs="Times New Roman"/>
      <w:color w:val="0000FF"/>
      <w:u w:val="single"/>
    </w:rPr>
  </w:style>
  <w:style w:type="character" w:styleId="FollowedHyperlink">
    <w:name w:val="FollowedHyperlink"/>
    <w:rsid w:val="006D693E"/>
    <w:rPr>
      <w:rFonts w:cs="Times New Roman"/>
      <w:color w:val="800080"/>
      <w:u w:val="single"/>
    </w:rPr>
  </w:style>
  <w:style w:type="paragraph" w:styleId="31">
    <w:name w:val="Body Text 3"/>
    <w:basedOn w:val="a3"/>
    <w:link w:val="32"/>
    <w:rsid w:val="006D693E"/>
    <w:pPr>
      <w:jc w:val="both"/>
    </w:pPr>
    <w:rPr>
      <w:sz w:val="16"/>
      <w:szCs w:val="16"/>
      <w:lang/>
    </w:rPr>
  </w:style>
  <w:style w:type="character" w:customStyle="1" w:styleId="32">
    <w:name w:val="גוף טקסט 3 תו"/>
    <w:link w:val="31"/>
    <w:semiHidden/>
    <w:locked/>
    <w:rsid w:val="006D693E"/>
    <w:rPr>
      <w:rFonts w:cs="Guttman Adii-Light"/>
      <w:b/>
      <w:bCs/>
      <w:sz w:val="16"/>
      <w:szCs w:val="16"/>
      <w:u w:val="single"/>
      <w:lang w:eastAsia="he-IL" w:bidi="he-IL"/>
    </w:rPr>
  </w:style>
  <w:style w:type="paragraph" w:styleId="af9">
    <w:name w:val="footnote text"/>
    <w:basedOn w:val="a3"/>
    <w:link w:val="afa"/>
    <w:semiHidden/>
    <w:rsid w:val="006D693E"/>
    <w:pPr>
      <w:bidi w:val="0"/>
    </w:pPr>
    <w:rPr>
      <w:szCs w:val="20"/>
      <w:lang/>
    </w:rPr>
  </w:style>
  <w:style w:type="character" w:customStyle="1" w:styleId="afa">
    <w:name w:val="טקסט הערת שוליים תו"/>
    <w:link w:val="af9"/>
    <w:semiHidden/>
    <w:locked/>
    <w:rsid w:val="006D693E"/>
    <w:rPr>
      <w:rFonts w:cs="Guttman Adii-Light"/>
      <w:b/>
      <w:bCs/>
      <w:u w:val="single"/>
      <w:lang w:eastAsia="he-IL" w:bidi="he-IL"/>
    </w:rPr>
  </w:style>
  <w:style w:type="paragraph" w:styleId="afb">
    <w:name w:val="endnote text"/>
    <w:basedOn w:val="a3"/>
    <w:link w:val="afc"/>
    <w:semiHidden/>
    <w:rsid w:val="006D693E"/>
    <w:rPr>
      <w:szCs w:val="20"/>
      <w:lang/>
    </w:rPr>
  </w:style>
  <w:style w:type="character" w:customStyle="1" w:styleId="afc">
    <w:name w:val="טקסט הערת סיום תו"/>
    <w:link w:val="afb"/>
    <w:semiHidden/>
    <w:locked/>
    <w:rsid w:val="006D693E"/>
    <w:rPr>
      <w:rFonts w:cs="Guttman Adii-Light"/>
      <w:b/>
      <w:bCs/>
      <w:u w:val="single"/>
      <w:lang w:eastAsia="he-IL" w:bidi="he-IL"/>
    </w:rPr>
  </w:style>
  <w:style w:type="paragraph" w:styleId="afd">
    <w:name w:val="caption"/>
    <w:basedOn w:val="a3"/>
    <w:next w:val="a3"/>
    <w:qFormat/>
    <w:rsid w:val="006D693E"/>
    <w:pPr>
      <w:spacing w:before="120" w:after="120"/>
    </w:pPr>
    <w:rPr>
      <w:szCs w:val="20"/>
    </w:rPr>
  </w:style>
  <w:style w:type="paragraph" w:customStyle="1" w:styleId="CharChar">
    <w:name w:val="Char Char"/>
    <w:basedOn w:val="a3"/>
    <w:rsid w:val="006D693E"/>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table" w:styleId="afe">
    <w:name w:val="Table Grid"/>
    <w:basedOn w:val="a5"/>
    <w:rsid w:val="006D693E"/>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3">
    <w:name w:val="פיסקת רשימה1"/>
    <w:basedOn w:val="a3"/>
    <w:rsid w:val="006D693E"/>
    <w:pPr>
      <w:ind w:left="720"/>
    </w:pPr>
  </w:style>
  <w:style w:type="paragraph" w:styleId="aff">
    <w:name w:val="Balloon Text"/>
    <w:basedOn w:val="a3"/>
    <w:link w:val="aff0"/>
    <w:semiHidden/>
    <w:rsid w:val="006D693E"/>
    <w:rPr>
      <w:rFonts w:cs="Times New Roman"/>
      <w:sz w:val="2"/>
      <w:szCs w:val="20"/>
      <w:lang/>
    </w:rPr>
  </w:style>
  <w:style w:type="character" w:customStyle="1" w:styleId="aff0">
    <w:name w:val="טקסט בלונים תו"/>
    <w:link w:val="aff"/>
    <w:semiHidden/>
    <w:locked/>
    <w:rsid w:val="006D693E"/>
    <w:rPr>
      <w:b/>
      <w:bCs/>
      <w:sz w:val="2"/>
      <w:u w:val="single"/>
      <w:lang w:eastAsia="he-IL" w:bidi="he-IL"/>
    </w:rPr>
  </w:style>
  <w:style w:type="paragraph" w:customStyle="1" w:styleId="a">
    <w:name w:val="כותרת סעיף"/>
    <w:basedOn w:val="a3"/>
    <w:rsid w:val="006D693E"/>
    <w:pPr>
      <w:numPr>
        <w:numId w:val="6"/>
      </w:numPr>
      <w:spacing w:before="240" w:line="360" w:lineRule="auto"/>
      <w:jc w:val="both"/>
    </w:pPr>
    <w:rPr>
      <w:rFonts w:ascii="Arial" w:hAnsi="Arial" w:cs="Arial"/>
      <w:color w:val="1B3461"/>
      <w:sz w:val="22"/>
      <w:szCs w:val="22"/>
      <w:u w:val="none"/>
      <w:lang w:eastAsia="en-US"/>
    </w:rPr>
  </w:style>
  <w:style w:type="paragraph" w:customStyle="1" w:styleId="a0">
    <w:name w:val="טקסט סעיף תו תו תו תו"/>
    <w:basedOn w:val="a3"/>
    <w:link w:val="a1"/>
    <w:rsid w:val="006D693E"/>
    <w:pPr>
      <w:numPr>
        <w:ilvl w:val="1"/>
        <w:numId w:val="6"/>
      </w:numPr>
      <w:spacing w:line="360" w:lineRule="auto"/>
      <w:jc w:val="both"/>
    </w:pPr>
    <w:rPr>
      <w:rFonts w:ascii="Arial" w:hAnsi="Arial" w:cs="Arial"/>
      <w:b w:val="0"/>
      <w:bCs w:val="0"/>
      <w:sz w:val="22"/>
      <w:szCs w:val="22"/>
      <w:u w:val="none"/>
      <w:lang w:eastAsia="en-US"/>
    </w:rPr>
  </w:style>
  <w:style w:type="character" w:customStyle="1" w:styleId="a1">
    <w:name w:val="טקסט סעיף תו תו תו תו תו"/>
    <w:link w:val="a0"/>
    <w:locked/>
    <w:rsid w:val="006D693E"/>
    <w:rPr>
      <w:rFonts w:ascii="Arial" w:hAnsi="Arial" w:cs="Arial"/>
      <w:sz w:val="22"/>
      <w:szCs w:val="22"/>
      <w:lang w:val="en-US" w:eastAsia="en-US" w:bidi="he-IL"/>
    </w:rPr>
  </w:style>
  <w:style w:type="paragraph" w:customStyle="1" w:styleId="a2">
    <w:name w:val="תת סעיף"/>
    <w:basedOn w:val="a3"/>
    <w:rsid w:val="006D693E"/>
    <w:pPr>
      <w:numPr>
        <w:ilvl w:val="3"/>
        <w:numId w:val="6"/>
      </w:numPr>
      <w:tabs>
        <w:tab w:val="clear" w:pos="2835"/>
        <w:tab w:val="num" w:pos="1931"/>
      </w:tabs>
      <w:spacing w:line="360" w:lineRule="auto"/>
      <w:ind w:left="1931" w:hanging="851"/>
      <w:jc w:val="both"/>
    </w:pPr>
    <w:rPr>
      <w:rFonts w:cs="Arial"/>
      <w:b w:val="0"/>
      <w:bCs w:val="0"/>
      <w:sz w:val="22"/>
      <w:szCs w:val="22"/>
      <w:u w:val="none"/>
      <w:lang w:eastAsia="en-US"/>
    </w:rPr>
  </w:style>
  <w:style w:type="paragraph" w:customStyle="1" w:styleId="14">
    <w:name w:val="תת סעיף1"/>
    <w:basedOn w:val="a2"/>
    <w:rsid w:val="006D693E"/>
    <w:pPr>
      <w:tabs>
        <w:tab w:val="clear" w:pos="1931"/>
        <w:tab w:val="num" w:pos="2835"/>
      </w:tabs>
      <w:ind w:left="2835" w:hanging="850"/>
    </w:pPr>
  </w:style>
  <w:style w:type="paragraph" w:customStyle="1" w:styleId="aff1">
    <w:name w:val="טקסט סעיף"/>
    <w:basedOn w:val="a3"/>
    <w:link w:val="Char"/>
    <w:rsid w:val="006D693E"/>
    <w:pPr>
      <w:numPr>
        <w:ilvl w:val="1"/>
        <w:numId w:val="3"/>
      </w:numPr>
      <w:spacing w:line="360" w:lineRule="auto"/>
      <w:jc w:val="both"/>
    </w:pPr>
    <w:rPr>
      <w:rFonts w:ascii="Arial" w:hAnsi="Arial" w:cs="Arial"/>
      <w:b w:val="0"/>
      <w:bCs w:val="0"/>
      <w:sz w:val="22"/>
      <w:szCs w:val="22"/>
      <w:u w:val="none"/>
      <w:lang w:eastAsia="en-US"/>
    </w:rPr>
  </w:style>
  <w:style w:type="character" w:customStyle="1" w:styleId="Char">
    <w:name w:val="טקסט סעיף Char"/>
    <w:link w:val="aff1"/>
    <w:locked/>
    <w:rsid w:val="006D693E"/>
    <w:rPr>
      <w:rFonts w:ascii="Arial" w:hAnsi="Arial" w:cs="Arial"/>
      <w:sz w:val="22"/>
      <w:szCs w:val="22"/>
      <w:lang w:val="en-US" w:eastAsia="en-US" w:bidi="he-IL"/>
    </w:rPr>
  </w:style>
  <w:style w:type="paragraph" w:customStyle="1" w:styleId="ListParagraph">
    <w:name w:val="List Paragraph"/>
    <w:basedOn w:val="a3"/>
    <w:qFormat/>
    <w:rsid w:val="006D693E"/>
    <w:pPr>
      <w:ind w:left="720"/>
    </w:pPr>
  </w:style>
  <w:style w:type="paragraph" w:styleId="TOC2">
    <w:name w:val="toc 2"/>
    <w:basedOn w:val="a3"/>
    <w:next w:val="a3"/>
    <w:autoRedefine/>
    <w:semiHidden/>
    <w:rsid w:val="006D693E"/>
    <w:pPr>
      <w:ind w:left="240"/>
    </w:pPr>
    <w:rPr>
      <w:rFonts w:cs="David"/>
      <w:b w:val="0"/>
      <w:bCs w:val="0"/>
      <w:sz w:val="24"/>
      <w:szCs w:val="24"/>
      <w:u w:val="none"/>
    </w:rPr>
  </w:style>
  <w:style w:type="paragraph" w:customStyle="1" w:styleId="Style">
    <w:name w:val="Style"/>
    <w:basedOn w:val="a3"/>
    <w:rsid w:val="006D693E"/>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styleId="33">
    <w:name w:val="Body Text Indent 3"/>
    <w:basedOn w:val="a3"/>
    <w:link w:val="34"/>
    <w:rsid w:val="006D693E"/>
    <w:pPr>
      <w:spacing w:after="120"/>
      <w:ind w:left="283"/>
    </w:pPr>
    <w:rPr>
      <w:sz w:val="16"/>
      <w:szCs w:val="16"/>
      <w:lang/>
    </w:rPr>
  </w:style>
  <w:style w:type="character" w:customStyle="1" w:styleId="34">
    <w:name w:val="כניסה בגוף טקסט 3 תו"/>
    <w:link w:val="33"/>
    <w:semiHidden/>
    <w:locked/>
    <w:rsid w:val="006D693E"/>
    <w:rPr>
      <w:rFonts w:cs="Guttman Adii-Light"/>
      <w:b/>
      <w:bCs/>
      <w:sz w:val="16"/>
      <w:szCs w:val="16"/>
      <w:u w:val="single"/>
      <w:lang w:eastAsia="he-IL" w:bidi="he-IL"/>
    </w:rPr>
  </w:style>
  <w:style w:type="paragraph" w:customStyle="1" w:styleId="Char0">
    <w:name w:val="Char תו תו"/>
    <w:basedOn w:val="a3"/>
    <w:rsid w:val="006D693E"/>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1">
    <w:name w:val=" תו Char תו תו"/>
    <w:basedOn w:val="a3"/>
    <w:rsid w:val="006D693E"/>
    <w:pPr>
      <w:bidi w:val="0"/>
      <w:spacing w:after="160" w:line="240" w:lineRule="exact"/>
      <w:jc w:val="both"/>
    </w:pPr>
    <w:rPr>
      <w:rFonts w:ascii="Verdana" w:hAnsi="Verdana" w:cs="FrankRuehl"/>
      <w:b w:val="0"/>
      <w:bCs w:val="0"/>
      <w:sz w:val="16"/>
      <w:szCs w:val="20"/>
      <w:u w:val="none"/>
      <w:lang w:eastAsia="en-US" w:bidi="ar-SA"/>
    </w:rPr>
  </w:style>
  <w:style w:type="paragraph" w:customStyle="1" w:styleId="CharChar2">
    <w:name w:val=" Char Char2"/>
    <w:basedOn w:val="a3"/>
    <w:rsid w:val="006D693E"/>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aff2">
    <w:name w:val="סגנון"/>
    <w:rsid w:val="006D693E"/>
    <w:pPr>
      <w:widowControl w:val="0"/>
      <w:autoSpaceDE w:val="0"/>
      <w:autoSpaceDN w:val="0"/>
      <w:adjustRightInd w:val="0"/>
    </w:pPr>
    <w:rPr>
      <w:sz w:val="24"/>
      <w:szCs w:val="24"/>
    </w:rPr>
  </w:style>
  <w:style w:type="paragraph" w:customStyle="1" w:styleId="CharCharCharCharCharCharCharCharCharChar1CharChar">
    <w:name w:val=" Char Char תו תו Char Char תו תו Char Char תו תו Char Char תו תו Char Char1 תו תו Char Char תו תו"/>
    <w:basedOn w:val="a3"/>
    <w:rsid w:val="006D693E"/>
    <w:pPr>
      <w:bidi w:val="0"/>
      <w:spacing w:after="160" w:line="240" w:lineRule="exact"/>
    </w:pPr>
    <w:rPr>
      <w:rFonts w:ascii="Tahoma" w:hAnsi="Tahoma" w:cs="Tahoma"/>
      <w:b w:val="0"/>
      <w:bCs w:val="0"/>
      <w:szCs w:val="20"/>
      <w:u w:val="none"/>
      <w:lang w:eastAsia="en-US" w:bidi="ar-SA"/>
    </w:rPr>
  </w:style>
  <w:style w:type="character" w:customStyle="1" w:styleId="aff3">
    <w:name w:val="טקסט בסיסי תו"/>
    <w:link w:val="aff4"/>
    <w:rsid w:val="006D693E"/>
    <w:rPr>
      <w:rFonts w:cs="Narkisim"/>
      <w:sz w:val="24"/>
      <w:szCs w:val="24"/>
      <w:lang w:val="en-US" w:eastAsia="en-US" w:bidi="he-IL"/>
    </w:rPr>
  </w:style>
  <w:style w:type="paragraph" w:customStyle="1" w:styleId="aff4">
    <w:name w:val="טקסט בסיסי"/>
    <w:link w:val="aff3"/>
    <w:rsid w:val="006D693E"/>
    <w:pPr>
      <w:keepLines/>
      <w:bidi/>
      <w:spacing w:before="100" w:beforeAutospacing="1" w:after="240" w:line="320" w:lineRule="atLeast"/>
    </w:pPr>
    <w:rPr>
      <w:rFonts w:cs="Narkisim"/>
      <w:sz w:val="24"/>
      <w:szCs w:val="24"/>
    </w:rPr>
  </w:style>
  <w:style w:type="paragraph" w:customStyle="1" w:styleId="RonnyBase">
    <w:name w:val="RonnyBase"/>
    <w:link w:val="RonnyBase1"/>
    <w:rsid w:val="006D693E"/>
    <w:pPr>
      <w:keepLines/>
      <w:bidi/>
      <w:spacing w:before="120"/>
      <w:jc w:val="both"/>
    </w:pPr>
    <w:rPr>
      <w:sz w:val="22"/>
      <w:szCs w:val="22"/>
    </w:rPr>
  </w:style>
  <w:style w:type="character" w:customStyle="1" w:styleId="RonnyBase1">
    <w:name w:val="RonnyBase תו1"/>
    <w:link w:val="RonnyBase"/>
    <w:rsid w:val="006D693E"/>
    <w:rPr>
      <w:sz w:val="22"/>
      <w:szCs w:val="22"/>
      <w:lang w:val="en-US" w:eastAsia="en-US" w:bidi="he-IL"/>
    </w:rPr>
  </w:style>
  <w:style w:type="paragraph" w:styleId="aff5">
    <w:name w:val="List Paragraph"/>
    <w:basedOn w:val="a3"/>
    <w:qFormat/>
    <w:rsid w:val="006D693E"/>
    <w:pPr>
      <w:ind w:left="720"/>
      <w:contextualSpacing/>
    </w:pPr>
  </w:style>
  <w:style w:type="paragraph" w:customStyle="1" w:styleId="Normal2">
    <w:name w:val="Normal2"/>
    <w:basedOn w:val="a3"/>
    <w:link w:val="Normal2Char"/>
    <w:rsid w:val="006D693E"/>
    <w:pPr>
      <w:spacing w:line="360" w:lineRule="auto"/>
      <w:ind w:left="360"/>
      <w:jc w:val="both"/>
    </w:pPr>
    <w:rPr>
      <w:rFonts w:cs="David"/>
      <w:b w:val="0"/>
      <w:bCs w:val="0"/>
      <w:sz w:val="24"/>
      <w:szCs w:val="24"/>
      <w:u w:val="none"/>
      <w:lang w:eastAsia="en-US"/>
    </w:rPr>
  </w:style>
  <w:style w:type="character" w:customStyle="1" w:styleId="Normal2Char">
    <w:name w:val="Normal2 Char"/>
    <w:link w:val="Normal2"/>
    <w:locked/>
    <w:rsid w:val="006D693E"/>
    <w:rPr>
      <w:rFonts w:cs="David"/>
      <w:sz w:val="24"/>
      <w:szCs w:val="24"/>
      <w:lang w:val="en-US" w:eastAsia="en-US" w:bidi="he-IL"/>
    </w:rPr>
  </w:style>
  <w:style w:type="paragraph" w:customStyle="1" w:styleId="41">
    <w:name w:val="4 רגיל"/>
    <w:basedOn w:val="a3"/>
    <w:link w:val="42"/>
    <w:rsid w:val="006D693E"/>
    <w:pPr>
      <w:keepNext/>
      <w:spacing w:before="240" w:after="60"/>
      <w:outlineLvl w:val="2"/>
    </w:pPr>
    <w:rPr>
      <w:rFonts w:ascii="Arial" w:hAnsi="Arial" w:cs="Times New Roman"/>
      <w:b w:val="0"/>
      <w:bCs w:val="0"/>
      <w:kern w:val="32"/>
      <w:sz w:val="24"/>
      <w:szCs w:val="24"/>
      <w:u w:val="none"/>
      <w:lang w:eastAsia="en-US"/>
    </w:rPr>
  </w:style>
  <w:style w:type="character" w:customStyle="1" w:styleId="42">
    <w:name w:val="4 רגיל תו"/>
    <w:link w:val="41"/>
    <w:locked/>
    <w:rsid w:val="006D693E"/>
    <w:rPr>
      <w:rFonts w:ascii="Arial" w:hAnsi="Arial"/>
      <w:kern w:val="32"/>
      <w:sz w:val="24"/>
      <w:szCs w:val="24"/>
      <w:lang w:val="en-US" w:eastAsia="en-US" w:bidi="he-IL"/>
    </w:rPr>
  </w:style>
  <w:style w:type="paragraph" w:customStyle="1" w:styleId="aff6">
    <w:name w:val="נספחים"/>
    <w:basedOn w:val="a3"/>
    <w:qFormat/>
    <w:rsid w:val="006D693E"/>
    <w:pPr>
      <w:keepNext/>
      <w:pageBreakBefore/>
      <w:tabs>
        <w:tab w:val="left" w:pos="3669"/>
      </w:tabs>
      <w:spacing w:before="120" w:line="360" w:lineRule="auto"/>
      <w:ind w:right="578"/>
      <w:jc w:val="center"/>
      <w:outlineLvl w:val="0"/>
    </w:pPr>
    <w:rPr>
      <w:rFonts w:ascii="Arial" w:hAnsi="Arial" w:cs="Arial"/>
      <w:kern w:val="32"/>
      <w:sz w:val="44"/>
      <w:szCs w:val="44"/>
      <w:u w:val="none"/>
      <w:lang w:eastAsia="en-US"/>
    </w:rPr>
  </w:style>
  <w:style w:type="paragraph" w:styleId="aff7">
    <w:name w:val="Subtitle"/>
    <w:basedOn w:val="a3"/>
    <w:qFormat/>
    <w:rsid w:val="006D693E"/>
    <w:pPr>
      <w:spacing w:line="360" w:lineRule="auto"/>
      <w:jc w:val="center"/>
    </w:pPr>
    <w:rPr>
      <w:rFonts w:cs="David"/>
      <w:szCs w:val="28"/>
      <w:u w:val="none"/>
      <w:lang w:eastAsia="en-US"/>
    </w:rPr>
  </w:style>
  <w:style w:type="paragraph" w:customStyle="1" w:styleId="aff8">
    <w:name w:val="כותרות לסעיפים"/>
    <w:basedOn w:val="a3"/>
    <w:rsid w:val="006D693E"/>
    <w:pPr>
      <w:numPr>
        <w:ilvl w:val="1"/>
        <w:numId w:val="1"/>
      </w:numPr>
      <w:tabs>
        <w:tab w:val="num" w:pos="792"/>
      </w:tabs>
      <w:spacing w:line="360" w:lineRule="auto"/>
      <w:ind w:left="792" w:right="792" w:hanging="432"/>
      <w:jc w:val="both"/>
    </w:pPr>
    <w:rPr>
      <w:rFonts w:cs="David"/>
      <w:szCs w:val="28"/>
      <w:lang w:eastAsia="en-US"/>
    </w:rPr>
  </w:style>
  <w:style w:type="paragraph" w:customStyle="1" w:styleId="1">
    <w:name w:val="1"/>
    <w:basedOn w:val="a3"/>
    <w:rsid w:val="006D693E"/>
    <w:pPr>
      <w:numPr>
        <w:ilvl w:val="1"/>
        <w:numId w:val="21"/>
      </w:numPr>
      <w:tabs>
        <w:tab w:val="clear" w:pos="720"/>
      </w:tabs>
      <w:spacing w:before="240" w:line="360" w:lineRule="auto"/>
      <w:ind w:left="0" w:right="0" w:firstLine="0"/>
      <w:jc w:val="both"/>
    </w:pPr>
    <w:rPr>
      <w:rFonts w:cs="David"/>
      <w:b w:val="0"/>
      <w:bCs w:val="0"/>
      <w:szCs w:val="24"/>
      <w:u w:val="none"/>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police.gov.il" TargetMode="External"/><Relationship Id="rId13" Type="http://schemas.openxmlformats.org/officeDocument/2006/relationships/hyperlink" Target="mailto:marom.police@gmail.com"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personalid.co.il"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http://www.comsign.co.il" TargetMode="Externa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mailto:marom.police@gmail.com" TargetMode="External"/><Relationship Id="rId14" Type="http://schemas.openxmlformats.org/officeDocument/2006/relationships/hyperlink" Target="https://card.tender.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45</Pages>
  <Words>11853</Words>
  <Characters>56929</Characters>
  <Application>Microsoft Office Word</Application>
  <DocSecurity>4</DocSecurity>
  <Lines>474</Lines>
  <Paragraphs>137</Paragraphs>
  <ScaleCrop>false</ScaleCrop>
  <HeadingPairs>
    <vt:vector size="2" baseType="variant">
      <vt:variant>
        <vt:lpstr>שם</vt:lpstr>
      </vt:variant>
      <vt:variant>
        <vt:i4>1</vt:i4>
      </vt:variant>
    </vt:vector>
  </HeadingPairs>
  <TitlesOfParts>
    <vt:vector size="1" baseType="lpstr">
      <vt:lpstr> </vt:lpstr>
    </vt:vector>
  </TitlesOfParts>
  <Company>WORK</Company>
  <LinksUpToDate>false</LinksUpToDate>
  <CharactersWithSpaces>68645</CharactersWithSpaces>
  <SharedDoc>false</SharedDoc>
  <HLinks>
    <vt:vector size="36" baseType="variant">
      <vt:variant>
        <vt:i4>4784129</vt:i4>
      </vt:variant>
      <vt:variant>
        <vt:i4>15</vt:i4>
      </vt:variant>
      <vt:variant>
        <vt:i4>0</vt:i4>
      </vt:variant>
      <vt:variant>
        <vt:i4>5</vt:i4>
      </vt:variant>
      <vt:variant>
        <vt:lpwstr>http://www.personalid.co.il/</vt:lpwstr>
      </vt:variant>
      <vt:variant>
        <vt:lpwstr/>
      </vt:variant>
      <vt:variant>
        <vt:i4>196611</vt:i4>
      </vt:variant>
      <vt:variant>
        <vt:i4>12</vt:i4>
      </vt:variant>
      <vt:variant>
        <vt:i4>0</vt:i4>
      </vt:variant>
      <vt:variant>
        <vt:i4>5</vt:i4>
      </vt:variant>
      <vt:variant>
        <vt:lpwstr>http://www.comsign.co.il/</vt:lpwstr>
      </vt:variant>
      <vt:variant>
        <vt:lpwstr/>
      </vt:variant>
      <vt:variant>
        <vt:i4>6815860</vt:i4>
      </vt:variant>
      <vt:variant>
        <vt:i4>9</vt:i4>
      </vt:variant>
      <vt:variant>
        <vt:i4>0</vt:i4>
      </vt:variant>
      <vt:variant>
        <vt:i4>5</vt:i4>
      </vt:variant>
      <vt:variant>
        <vt:lpwstr>https://card.tender.gov.il/</vt:lpwstr>
      </vt:variant>
      <vt:variant>
        <vt:lpwstr/>
      </vt:variant>
      <vt:variant>
        <vt:i4>6946816</vt:i4>
      </vt:variant>
      <vt:variant>
        <vt:i4>6</vt:i4>
      </vt:variant>
      <vt:variant>
        <vt:i4>0</vt:i4>
      </vt:variant>
      <vt:variant>
        <vt:i4>5</vt:i4>
      </vt:variant>
      <vt:variant>
        <vt:lpwstr>mailto:marom.police@gmail.com</vt:lpwstr>
      </vt:variant>
      <vt:variant>
        <vt:lpwstr/>
      </vt:variant>
      <vt:variant>
        <vt:i4>6946816</vt:i4>
      </vt:variant>
      <vt:variant>
        <vt:i4>3</vt:i4>
      </vt:variant>
      <vt:variant>
        <vt:i4>0</vt:i4>
      </vt:variant>
      <vt:variant>
        <vt:i4>5</vt:i4>
      </vt:variant>
      <vt:variant>
        <vt:lpwstr>mailto:marom.police@gmail.com</vt:lpwstr>
      </vt:variant>
      <vt:variant>
        <vt:lpwstr/>
      </vt:variant>
      <vt:variant>
        <vt:i4>5701707</vt:i4>
      </vt:variant>
      <vt:variant>
        <vt:i4>0</vt:i4>
      </vt:variant>
      <vt:variant>
        <vt:i4>0</vt:i4>
      </vt:variant>
      <vt:variant>
        <vt:i4>5</vt:i4>
      </vt:variant>
      <vt:variant>
        <vt:lpwstr>http://www.police.gov.il/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u056816648</dc:creator>
  <cp:keywords/>
  <dc:description/>
  <cp:lastModifiedBy>u015964828</cp:lastModifiedBy>
  <cp:revision>2</cp:revision>
  <dcterms:created xsi:type="dcterms:W3CDTF">2012-05-09T12:00:00Z</dcterms:created>
  <dcterms:modified xsi:type="dcterms:W3CDTF">2012-05-09T12:00:00Z</dcterms:modified>
</cp:coreProperties>
</file>